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val="es-DO" w:eastAsia="es-DO"/>
        </w:rPr>
        <w:drawing>
          <wp:inline distT="0" distB="0" distL="0" distR="0" wp14:anchorId="1EA554C2" wp14:editId="47B14681">
            <wp:extent cx="8391525" cy="29387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820" cy="2947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Pr="0023390B" w:rsidRDefault="0023390B" w:rsidP="0023390B">
      <w:pPr>
        <w:pStyle w:val="Sinespaciado"/>
        <w:jc w:val="center"/>
        <w:rPr>
          <w:rFonts w:ascii="Cambria" w:hAnsi="Cambria"/>
          <w:b/>
          <w:color w:val="44546A" w:themeColor="text2"/>
          <w:sz w:val="28"/>
          <w:szCs w:val="28"/>
          <w:lang w:val="es-DO"/>
        </w:rPr>
      </w:pPr>
      <w:r>
        <w:rPr>
          <w:rFonts w:ascii="Cambria" w:hAnsi="Cambria"/>
          <w:b/>
          <w:bCs/>
          <w:color w:val="44546A" w:themeColor="text2"/>
          <w:sz w:val="28"/>
          <w:szCs w:val="28"/>
          <w:lang w:val="es-DO"/>
        </w:rPr>
        <w:t xml:space="preserve">                  </w:t>
      </w:r>
      <w:r w:rsidRPr="0023390B">
        <w:rPr>
          <w:rFonts w:ascii="Cambria" w:hAnsi="Cambria"/>
          <w:b/>
          <w:bCs/>
          <w:color w:val="44546A" w:themeColor="text2"/>
          <w:sz w:val="28"/>
          <w:szCs w:val="28"/>
          <w:lang w:val="es-DO"/>
        </w:rPr>
        <w:t>Dirección De Planificación y Desarrollo (DPyD)</w:t>
      </w:r>
    </w:p>
    <w:p w:rsidR="0023390B" w:rsidRPr="0023390B" w:rsidRDefault="0023390B" w:rsidP="0023390B">
      <w:pPr>
        <w:pStyle w:val="Sinespaciado"/>
        <w:jc w:val="center"/>
        <w:rPr>
          <w:rFonts w:ascii="Cambria" w:hAnsi="Cambria"/>
          <w:b/>
          <w:color w:val="44546A" w:themeColor="text2"/>
          <w:sz w:val="28"/>
          <w:szCs w:val="28"/>
          <w:lang w:val="es-DO"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821B66" w:rsidRDefault="00821B66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</w:p>
    <w:p w:rsidR="0023390B" w:rsidRDefault="00E70DC9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  <w:r>
        <w:rPr>
          <w:rFonts w:ascii="Cambria" w:hAnsi="Cambria"/>
          <w:b/>
          <w:color w:val="4472C4" w:themeColor="accent5"/>
          <w:sz w:val="36"/>
          <w:szCs w:val="36"/>
        </w:rPr>
        <w:t>PRESENTACIÓ</w:t>
      </w:r>
      <w:r w:rsidR="005E0604" w:rsidRPr="005E0604">
        <w:rPr>
          <w:rFonts w:ascii="Cambria" w:hAnsi="Cambria"/>
          <w:b/>
          <w:color w:val="4472C4" w:themeColor="accent5"/>
          <w:sz w:val="36"/>
          <w:szCs w:val="36"/>
        </w:rPr>
        <w:t>N</w:t>
      </w:r>
    </w:p>
    <w:p w:rsidR="005E0604" w:rsidRDefault="005E0604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</w:p>
    <w:p w:rsidR="005E0604" w:rsidRDefault="005E0604" w:rsidP="00054AE0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>El Siguiente Plan Operativo Anual 2022, tiene com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 xml:space="preserve">o objetivo principal,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 alcanzar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 xml:space="preserve"> y sostener,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 un mayor logro en las operaciones portuarias, mediante una </w:t>
      </w:r>
      <w:r w:rsidR="008E5C7E">
        <w:rPr>
          <w:rFonts w:ascii="Cambria" w:hAnsi="Cambria"/>
          <w:color w:val="0D0D0D" w:themeColor="text1" w:themeTint="F2"/>
          <w:sz w:val="24"/>
          <w:szCs w:val="24"/>
        </w:rPr>
        <w:t>eficientizacion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 cons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>tante de los servicios portuario</w:t>
      </w:r>
      <w:r>
        <w:rPr>
          <w:rFonts w:ascii="Cambria" w:hAnsi="Cambria"/>
          <w:color w:val="0D0D0D" w:themeColor="text1" w:themeTint="F2"/>
          <w:sz w:val="24"/>
          <w:szCs w:val="24"/>
        </w:rPr>
        <w:t>s, por esto los planes y proyectos que aquí se han planteado desde cada una de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 xml:space="preserve">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las Direcciones que conforman este APORDOM, una vez 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>realizado,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 según su programática, nos darán </w:t>
      </w:r>
      <w:r w:rsidR="008E5C7E">
        <w:rPr>
          <w:rFonts w:ascii="Cambria" w:hAnsi="Cambria"/>
          <w:color w:val="0D0D0D" w:themeColor="text1" w:themeTint="F2"/>
          <w:sz w:val="24"/>
          <w:szCs w:val="24"/>
        </w:rPr>
        <w:t>un alto porcentaje en el alcance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 xml:space="preserve"> de las metas</w:t>
      </w:r>
      <w:r w:rsidR="008E5C7E">
        <w:rPr>
          <w:rFonts w:ascii="Cambria" w:hAnsi="Cambria"/>
          <w:color w:val="0D0D0D" w:themeColor="text1" w:themeTint="F2"/>
          <w:sz w:val="24"/>
          <w:szCs w:val="24"/>
        </w:rPr>
        <w:t xml:space="preserve">, la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 estandarización </w:t>
      </w:r>
      <w:r w:rsidR="008E5C7E">
        <w:rPr>
          <w:rFonts w:ascii="Cambria" w:hAnsi="Cambria"/>
          <w:color w:val="0D0D0D" w:themeColor="text1" w:themeTint="F2"/>
          <w:sz w:val="24"/>
          <w:szCs w:val="24"/>
        </w:rPr>
        <w:t xml:space="preserve">y 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 xml:space="preserve"> la efectividad en</w:t>
      </w:r>
      <w:r w:rsidR="008E5C7E">
        <w:rPr>
          <w:rFonts w:ascii="Cambria" w:hAnsi="Cambria"/>
          <w:color w:val="0D0D0D" w:themeColor="text1" w:themeTint="F2"/>
          <w:sz w:val="24"/>
          <w:szCs w:val="24"/>
        </w:rPr>
        <w:t xml:space="preserve"> la calidad</w:t>
      </w:r>
      <w:r w:rsidR="00054AE0">
        <w:rPr>
          <w:rFonts w:ascii="Cambria" w:hAnsi="Cambria"/>
          <w:color w:val="0D0D0D" w:themeColor="text1" w:themeTint="F2"/>
          <w:sz w:val="24"/>
          <w:szCs w:val="24"/>
        </w:rPr>
        <w:t>, y</w:t>
      </w:r>
      <w:r w:rsidR="008E5C7E">
        <w:rPr>
          <w:rFonts w:ascii="Cambria" w:hAnsi="Cambria"/>
          <w:color w:val="0D0D0D" w:themeColor="text1" w:themeTint="F2"/>
          <w:sz w:val="24"/>
          <w:szCs w:val="24"/>
        </w:rPr>
        <w:t xml:space="preserve"> las ejecutorias institucionales.</w:t>
      </w:r>
    </w:p>
    <w:p w:rsidR="008E5C7E" w:rsidRDefault="008E5C7E" w:rsidP="00054AE0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8E5C7E" w:rsidRPr="005E0604" w:rsidRDefault="008E5C7E" w:rsidP="00054AE0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>Este POA 2022 se traza bajo una línea socializada desde la máxima autoridad hasta cada miembro de la institución, reconocemos que cada esfuerzo será importante y valioso para alcanzar los desafíos que suponen cada uno de estos proyectos, Nos embarcamos en una transformación interna, que se traducirá en ofrecer una AUTORIDAD PORTUARIA, robusta, eficiente y transparente en todas sus operaciones.</w:t>
      </w:r>
    </w:p>
    <w:p w:rsidR="0023390B" w:rsidRDefault="0023390B" w:rsidP="00054AE0">
      <w:pPr>
        <w:pStyle w:val="Sinespaciado"/>
        <w:jc w:val="both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23390B" w:rsidRPr="00054AE0" w:rsidRDefault="008E5C7E" w:rsidP="00D671D0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054AE0">
        <w:rPr>
          <w:rFonts w:ascii="Cambria" w:hAnsi="Cambria"/>
          <w:b/>
          <w:sz w:val="28"/>
          <w:szCs w:val="28"/>
        </w:rPr>
        <w:t>Jean Luis Rodríguez</w:t>
      </w:r>
    </w:p>
    <w:p w:rsidR="008E5C7E" w:rsidRPr="00054AE0" w:rsidRDefault="008E5C7E" w:rsidP="00D671D0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054AE0">
        <w:rPr>
          <w:rFonts w:ascii="Cambria" w:hAnsi="Cambria"/>
          <w:b/>
          <w:sz w:val="28"/>
          <w:szCs w:val="28"/>
        </w:rPr>
        <w:t>Director Ejecutivo</w:t>
      </w:r>
    </w:p>
    <w:p w:rsidR="0023390B" w:rsidRDefault="0023390B" w:rsidP="00D671D0">
      <w:pPr>
        <w:pStyle w:val="Sinespaciado"/>
        <w:jc w:val="center"/>
        <w:rPr>
          <w:rFonts w:ascii="Cambria" w:hAnsi="Cambria"/>
          <w:b/>
        </w:rPr>
      </w:pPr>
    </w:p>
    <w:p w:rsidR="008E5C7E" w:rsidRDefault="008E5C7E" w:rsidP="00D671D0">
      <w:pPr>
        <w:pStyle w:val="Sinespaciado"/>
        <w:jc w:val="center"/>
        <w:rPr>
          <w:rFonts w:ascii="Cambria" w:hAnsi="Cambria"/>
          <w:b/>
        </w:rPr>
      </w:pPr>
    </w:p>
    <w:p w:rsidR="008E5C7E" w:rsidRDefault="008E5C7E" w:rsidP="00D671D0">
      <w:pPr>
        <w:pStyle w:val="Sinespaciado"/>
        <w:jc w:val="center"/>
        <w:rPr>
          <w:rFonts w:ascii="Cambria" w:hAnsi="Cambria"/>
          <w:b/>
        </w:rPr>
      </w:pP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</w:p>
    <w:p w:rsidR="00BE0C15" w:rsidRDefault="00BE0C15" w:rsidP="00D671D0">
      <w:pPr>
        <w:pStyle w:val="Sinespaciado"/>
        <w:jc w:val="center"/>
        <w:rPr>
          <w:rFonts w:ascii="Cambria" w:hAnsi="Cambria"/>
          <w:b/>
        </w:rPr>
      </w:pPr>
    </w:p>
    <w:p w:rsidR="00BE0C15" w:rsidRDefault="00BE0C15" w:rsidP="00D671D0">
      <w:pPr>
        <w:pStyle w:val="Sinespaciado"/>
        <w:jc w:val="center"/>
        <w:rPr>
          <w:rFonts w:ascii="Cambria" w:hAnsi="Cambria"/>
          <w:b/>
        </w:rPr>
      </w:pPr>
    </w:p>
    <w:p w:rsidR="00BE0C15" w:rsidRDefault="00BE0C15" w:rsidP="00D671D0">
      <w:pPr>
        <w:pStyle w:val="Sinespaciado"/>
        <w:jc w:val="center"/>
        <w:rPr>
          <w:rFonts w:ascii="Cambria" w:hAnsi="Cambria"/>
          <w:b/>
        </w:rPr>
      </w:pP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Enero-2022</w:t>
      </w:r>
    </w:p>
    <w:p w:rsidR="00054AE0" w:rsidRDefault="00054AE0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Pr="00717949" w:rsidRDefault="00717949" w:rsidP="00717949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  <w:r w:rsidRPr="00717949">
        <w:rPr>
          <w:rFonts w:ascii="Cambria" w:hAnsi="Cambria"/>
          <w:b/>
          <w:color w:val="4472C4" w:themeColor="accent5"/>
          <w:sz w:val="36"/>
          <w:szCs w:val="36"/>
        </w:rPr>
        <w:t xml:space="preserve">INTRODUCCIÓN </w:t>
      </w:r>
    </w:p>
    <w:p w:rsidR="00717949" w:rsidRDefault="00717949" w:rsidP="00717949">
      <w:pPr>
        <w:pStyle w:val="Sinespaciado"/>
        <w:jc w:val="center"/>
      </w:pPr>
    </w:p>
    <w:p w:rsidR="00717949" w:rsidRDefault="00717949" w:rsidP="00717949">
      <w:pPr>
        <w:pStyle w:val="Sinespaciado"/>
        <w:jc w:val="center"/>
      </w:pPr>
    </w:p>
    <w:p w:rsidR="00717949" w:rsidRPr="00AA7579" w:rsidRDefault="00717949" w:rsidP="00717949">
      <w:pPr>
        <w:pStyle w:val="Sinespaciado"/>
        <w:jc w:val="center"/>
        <w:rPr>
          <w:rFonts w:ascii="Cambria" w:hAnsi="Cambria"/>
          <w:color w:val="0D0D0D" w:themeColor="text1" w:themeTint="F2"/>
          <w:sz w:val="24"/>
          <w:szCs w:val="24"/>
        </w:rPr>
      </w:pPr>
    </w:p>
    <w:p w:rsidR="00474C81" w:rsidRDefault="00474C81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>El Plan Operativo Anual (POA</w:t>
      </w:r>
      <w:r w:rsidR="00AA7579">
        <w:rPr>
          <w:rFonts w:ascii="Cambria" w:hAnsi="Cambria"/>
          <w:color w:val="0D0D0D" w:themeColor="text1" w:themeTint="F2"/>
          <w:sz w:val="24"/>
          <w:szCs w:val="24"/>
        </w:rPr>
        <w:t>)</w:t>
      </w:r>
      <w:r w:rsidR="00BE0C15">
        <w:rPr>
          <w:rFonts w:ascii="Cambria" w:hAnsi="Cambria"/>
          <w:color w:val="0D0D0D" w:themeColor="text1" w:themeTint="F2"/>
          <w:sz w:val="24"/>
          <w:szCs w:val="24"/>
        </w:rPr>
        <w:t xml:space="preserve"> 2022</w:t>
      </w:r>
      <w:r w:rsidR="00AA7579">
        <w:rPr>
          <w:rFonts w:ascii="Cambria" w:hAnsi="Cambria"/>
          <w:color w:val="0D0D0D" w:themeColor="text1" w:themeTint="F2"/>
          <w:sz w:val="24"/>
          <w:szCs w:val="24"/>
        </w:rPr>
        <w:t>,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</w:t>
      </w:r>
      <w:r w:rsidR="00CE55C3" w:rsidRPr="00CE55C3">
        <w:rPr>
          <w:rFonts w:ascii="Cambria" w:hAnsi="Cambria"/>
          <w:color w:val="0D0D0D" w:themeColor="text1" w:themeTint="F2"/>
          <w:sz w:val="24"/>
          <w:szCs w:val="24"/>
        </w:rPr>
        <w:t>es en sí mismo, un instrumento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de planificación operativa a ejecutarse a corto plazo. </w:t>
      </w:r>
    </w:p>
    <w:p w:rsidR="00BE0C15" w:rsidRDefault="00BE0C15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AA7579" w:rsidRDefault="0071794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Los </w:t>
      </w:r>
      <w:r w:rsidR="00AA7579">
        <w:rPr>
          <w:rFonts w:ascii="Cambria" w:hAnsi="Cambria"/>
          <w:color w:val="0D0D0D" w:themeColor="text1" w:themeTint="F2"/>
          <w:sz w:val="24"/>
          <w:szCs w:val="24"/>
        </w:rPr>
        <w:t xml:space="preserve">proyectos y las actividades planteados en este POA se derivan de nuestro </w:t>
      </w:r>
      <w:r w:rsidR="00AA7579" w:rsidRPr="00CE55C3">
        <w:rPr>
          <w:rFonts w:ascii="Cambria" w:hAnsi="Cambria"/>
          <w:color w:val="0D0D0D" w:themeColor="text1" w:themeTint="F2"/>
          <w:sz w:val="24"/>
          <w:szCs w:val="24"/>
        </w:rPr>
        <w:t>Plan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Estratégico Institucional (PEI) 2021-2024, el cual ha sido elaborado siguiendo los lineamientos </w:t>
      </w:r>
      <w:r w:rsidR="00AA7579">
        <w:rPr>
          <w:rFonts w:ascii="Cambria" w:hAnsi="Cambria"/>
          <w:color w:val="0D0D0D" w:themeColor="text1" w:themeTint="F2"/>
          <w:sz w:val="24"/>
          <w:szCs w:val="24"/>
        </w:rPr>
        <w:t xml:space="preserve">tanto de la 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>de la ley 1-12, Estrategia Nacional de Desarrollo 20</w:t>
      </w:r>
      <w:r w:rsidR="00AA7579">
        <w:rPr>
          <w:rFonts w:ascii="Cambria" w:hAnsi="Cambria"/>
          <w:color w:val="0D0D0D" w:themeColor="text1" w:themeTint="F2"/>
          <w:sz w:val="24"/>
          <w:szCs w:val="24"/>
        </w:rPr>
        <w:t xml:space="preserve">30 ,  que junto a su reglamento de aplicación , constituye el instrumento de planificación de mayor alcance y generalidad., de igual modo , El Plan Plurianual del Sector Publico, 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del Programa de Gobierno del Señor Presidente Constitucional de</w:t>
      </w:r>
      <w:r w:rsidR="00AA7579">
        <w:rPr>
          <w:rFonts w:ascii="Cambria" w:hAnsi="Cambria"/>
          <w:color w:val="0D0D0D" w:themeColor="text1" w:themeTint="F2"/>
          <w:sz w:val="24"/>
          <w:szCs w:val="24"/>
        </w:rPr>
        <w:t xml:space="preserve"> la República Dominicana, Luis 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Abinader </w:t>
      </w:r>
    </w:p>
    <w:p w:rsidR="00AA7579" w:rsidRDefault="00AA757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AA7579" w:rsidRDefault="00AA757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>El POA 2022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constituye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además 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una herramienta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de relevancia trascendental, que nos permite 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>garantizar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>que,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en el ejercicio de nuestras operaciones diarias, 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>los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recursos presupuestarios, sirvan para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alcanzar los lineamientos de los objetivos 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estratégicos </w:t>
      </w:r>
      <w:r>
        <w:rPr>
          <w:rFonts w:ascii="Cambria" w:hAnsi="Cambria"/>
          <w:color w:val="0D0D0D" w:themeColor="text1" w:themeTint="F2"/>
          <w:sz w:val="24"/>
          <w:szCs w:val="24"/>
        </w:rPr>
        <w:t xml:space="preserve">planteados </w:t>
      </w:r>
      <w:r w:rsidRPr="00CE55C3">
        <w:rPr>
          <w:rFonts w:ascii="Cambria" w:hAnsi="Cambria"/>
          <w:color w:val="0D0D0D" w:themeColor="text1" w:themeTint="F2"/>
          <w:sz w:val="24"/>
          <w:szCs w:val="24"/>
        </w:rPr>
        <w:t>en</w:t>
      </w:r>
      <w:r w:rsidR="00717949" w:rsidRPr="00CE55C3">
        <w:rPr>
          <w:rFonts w:ascii="Cambria" w:hAnsi="Cambria"/>
          <w:color w:val="0D0D0D" w:themeColor="text1" w:themeTint="F2"/>
          <w:sz w:val="24"/>
          <w:szCs w:val="24"/>
        </w:rPr>
        <w:t xml:space="preserve"> el PEI 2021- 2024 </w:t>
      </w:r>
    </w:p>
    <w:p w:rsidR="00AA7579" w:rsidRDefault="00AA757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AA7579" w:rsidRDefault="00AA757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717949" w:rsidRPr="00CE55C3" w:rsidRDefault="00BE0C15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>Autoridad Portuaria Dominicana dando pasos firmes hacia la calidad total. -</w:t>
      </w:r>
    </w:p>
    <w:p w:rsidR="00717949" w:rsidRPr="00CE55C3" w:rsidRDefault="0071794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717949" w:rsidRPr="00CE55C3" w:rsidRDefault="0071794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717949" w:rsidRPr="00CE55C3" w:rsidRDefault="0071794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717949" w:rsidRPr="00CE55C3" w:rsidRDefault="0071794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BE0C15" w:rsidRPr="00BE0C15" w:rsidRDefault="00BE0C15" w:rsidP="00BE0C15">
      <w:pPr>
        <w:pStyle w:val="Sinespaciado"/>
        <w:rPr>
          <w:rFonts w:ascii="Cambria" w:hAnsi="Cambria"/>
          <w:b/>
          <w:sz w:val="28"/>
          <w:szCs w:val="28"/>
        </w:rPr>
      </w:pPr>
      <w:r w:rsidRPr="00BE0C15">
        <w:rPr>
          <w:rFonts w:ascii="Cambria" w:hAnsi="Cambria"/>
          <w:b/>
          <w:sz w:val="28"/>
          <w:szCs w:val="28"/>
        </w:rPr>
        <w:t>Dirección de Planificación y Desarrollo</w:t>
      </w:r>
    </w:p>
    <w:p w:rsidR="00BE0C15" w:rsidRDefault="00BE0C15" w:rsidP="00BE0C15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:rsidR="00BE0C15" w:rsidRDefault="00BE0C15" w:rsidP="00BE0C15">
      <w:pPr>
        <w:pStyle w:val="Sinespaciado"/>
        <w:rPr>
          <w:rFonts w:ascii="Cambria" w:hAnsi="Cambria"/>
          <w:b/>
          <w:sz w:val="24"/>
          <w:szCs w:val="24"/>
        </w:rPr>
      </w:pPr>
      <w:r w:rsidRPr="00054AE0">
        <w:rPr>
          <w:rFonts w:ascii="Cambria" w:hAnsi="Cambria"/>
          <w:b/>
          <w:sz w:val="24"/>
          <w:szCs w:val="24"/>
        </w:rPr>
        <w:t xml:space="preserve">Olga Núñez Sánchez                                             </w:t>
      </w:r>
    </w:p>
    <w:p w:rsidR="00BE0C15" w:rsidRPr="00054AE0" w:rsidRDefault="00BE0C15" w:rsidP="00BE0C15">
      <w:pPr>
        <w:pStyle w:val="Sinespaciad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 xml:space="preserve">Rosaura Belliard Pozo                                                                                       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</w:t>
      </w:r>
    </w:p>
    <w:p w:rsidR="00BE0C15" w:rsidRDefault="00BE0C15" w:rsidP="00BE0C15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Katiuska J. Ramirez</w:t>
      </w:r>
    </w:p>
    <w:p w:rsidR="00717949" w:rsidRPr="00CE55C3" w:rsidRDefault="00717949" w:rsidP="00CE55C3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</w:p>
    <w:p w:rsidR="00476174" w:rsidRDefault="00476174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</w:p>
    <w:p w:rsidR="00476174" w:rsidRPr="00717949" w:rsidRDefault="00476174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</w:p>
    <w:p w:rsidR="00717949" w:rsidRDefault="004903A1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  <w:r>
        <w:rPr>
          <w:rFonts w:ascii="Cambria" w:hAnsi="Cambria"/>
          <w:b/>
          <w:color w:val="4472C4" w:themeColor="accent5"/>
          <w:sz w:val="36"/>
          <w:szCs w:val="36"/>
        </w:rPr>
        <w:t>ALCANCE</w:t>
      </w:r>
    </w:p>
    <w:p w:rsidR="004903A1" w:rsidRDefault="004903A1" w:rsidP="00D671D0">
      <w:pPr>
        <w:pStyle w:val="Sinespaciado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</w:p>
    <w:p w:rsidR="004903A1" w:rsidRDefault="004903A1" w:rsidP="00D671D0">
      <w:pPr>
        <w:pStyle w:val="Sinespaciado"/>
        <w:jc w:val="center"/>
        <w:rPr>
          <w:rFonts w:ascii="Cambria" w:hAnsi="Cambria"/>
          <w:b/>
        </w:rPr>
      </w:pPr>
    </w:p>
    <w:p w:rsidR="004903A1" w:rsidRDefault="004903A1" w:rsidP="004903A1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>El Siguiente POA Anual, tendrá una vigencia de 1 año para su ejecutoria, todas las actividades aquí planteadas deberán ser calendarizadas en este intervalo de tiempo   el presupuesto asignado, ejecutado según su proyección de gasto., para dar fiel cumplimiento a la planificación inicial.</w:t>
      </w:r>
    </w:p>
    <w:p w:rsidR="004903A1" w:rsidRDefault="004903A1" w:rsidP="004903A1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4903A1" w:rsidRDefault="004903A1" w:rsidP="004903A1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 xml:space="preserve">Todas las direcciones vinculadas están comprometidas con la ejecución responsable </w:t>
      </w:r>
      <w:r w:rsidR="00476174">
        <w:rPr>
          <w:rFonts w:ascii="Cambria" w:hAnsi="Cambria"/>
          <w:color w:val="0D0D0D" w:themeColor="text1" w:themeTint="F2"/>
          <w:sz w:val="24"/>
          <w:szCs w:val="24"/>
        </w:rPr>
        <w:t>de sus asignaciones, bajo el compromiso de que se logren los alcances que nos hemos planteados como institución.</w:t>
      </w:r>
    </w:p>
    <w:p w:rsidR="004903A1" w:rsidRDefault="004903A1" w:rsidP="004903A1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4903A1" w:rsidRPr="00CE55C3" w:rsidRDefault="004903A1" w:rsidP="004903A1">
      <w:pPr>
        <w:pStyle w:val="Sinespaciado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17949" w:rsidRDefault="00717949" w:rsidP="00D671D0">
      <w:pPr>
        <w:pStyle w:val="Sinespaciado"/>
        <w:jc w:val="center"/>
        <w:rPr>
          <w:rFonts w:ascii="Cambria" w:hAnsi="Cambria"/>
          <w:b/>
        </w:rPr>
      </w:pPr>
    </w:p>
    <w:p w:rsidR="00720E44" w:rsidRDefault="00720E44" w:rsidP="00E70DC9">
      <w:pPr>
        <w:pStyle w:val="Sinespaciado"/>
        <w:rPr>
          <w:rFonts w:ascii="Cambria" w:hAnsi="Cambria"/>
          <w:b/>
        </w:rPr>
      </w:pPr>
    </w:p>
    <w:p w:rsidR="00E70DC9" w:rsidRDefault="00E70DC9" w:rsidP="00E70DC9">
      <w:pPr>
        <w:pStyle w:val="Sinespaciado"/>
        <w:rPr>
          <w:rFonts w:ascii="Cambria" w:hAnsi="Cambria"/>
          <w:b/>
        </w:rPr>
      </w:pPr>
    </w:p>
    <w:p w:rsidR="00D671D0" w:rsidRPr="00440FB3" w:rsidRDefault="00D671D0" w:rsidP="00D671D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ADMINISTRATIVA</w:t>
      </w:r>
    </w:p>
    <w:p w:rsidR="00D671D0" w:rsidRPr="00440FB3" w:rsidRDefault="00D671D0" w:rsidP="00D671D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D671D0" w:rsidRPr="00440FB3" w:rsidRDefault="00D671D0" w:rsidP="00D671D0">
      <w:pPr>
        <w:rPr>
          <w:rFonts w:ascii="Cambria" w:hAnsi="Cambria"/>
          <w:b/>
        </w:rPr>
      </w:pP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</w:t>
      </w:r>
      <w:r w:rsidR="00DD09A0">
        <w:rPr>
          <w:rFonts w:ascii="Cambria" w:hAnsi="Cambria"/>
          <w:b/>
          <w:sz w:val="20"/>
        </w:rPr>
        <w:t xml:space="preserve"> </w:t>
      </w:r>
      <w:r w:rsidR="00DD09A0">
        <w:rPr>
          <w:rFonts w:ascii="Cambria" w:hAnsi="Cambria"/>
          <w:b/>
          <w:sz w:val="20"/>
          <w:u w:val="single"/>
        </w:rPr>
        <w:t>SISTEMA INTERNO DE REQUISICIONES DE COMPRAS</w:t>
      </w:r>
      <w:r w:rsidRPr="00440FB3">
        <w:rPr>
          <w:rFonts w:ascii="Cambria" w:hAnsi="Cambria"/>
          <w:b/>
          <w:sz w:val="20"/>
          <w:u w:val="single"/>
        </w:rPr>
        <w:t>____________________</w:t>
      </w:r>
      <w:r w:rsidR="00444121">
        <w:rPr>
          <w:rFonts w:ascii="Cambria" w:hAnsi="Cambria"/>
          <w:b/>
          <w:sz w:val="20"/>
          <w:u w:val="single"/>
        </w:rPr>
        <w:t>_____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EJE </w:t>
      </w:r>
      <w:r w:rsidR="00DD09A0" w:rsidRPr="00440FB3">
        <w:rPr>
          <w:rFonts w:ascii="Cambria" w:hAnsi="Cambria"/>
          <w:b/>
          <w:sz w:val="20"/>
        </w:rPr>
        <w:t>ESTRAT</w:t>
      </w:r>
      <w:r w:rsidR="00DD09A0" w:rsidRPr="00440FB3">
        <w:rPr>
          <w:rFonts w:ascii="Times New Roman" w:hAnsi="Times New Roman" w:cs="Times New Roman"/>
          <w:b/>
          <w:sz w:val="20"/>
        </w:rPr>
        <w:t>É</w:t>
      </w:r>
      <w:r w:rsidR="00DD09A0" w:rsidRPr="00440FB3">
        <w:rPr>
          <w:rFonts w:ascii="Cambria" w:hAnsi="Cambria"/>
          <w:b/>
          <w:sz w:val="20"/>
        </w:rPr>
        <w:t>GICO</w:t>
      </w:r>
      <w:r w:rsidR="00DD09A0">
        <w:rPr>
          <w:rFonts w:ascii="Cambria" w:hAnsi="Cambria"/>
          <w:b/>
          <w:sz w:val="20"/>
        </w:rPr>
        <w:t>:</w:t>
      </w:r>
      <w:r w:rsidR="009D75BB">
        <w:rPr>
          <w:rFonts w:ascii="Cambria" w:hAnsi="Cambria"/>
          <w:b/>
          <w:sz w:val="20"/>
        </w:rPr>
        <w:t xml:space="preserve"> (1)</w:t>
      </w:r>
      <w:r w:rsidR="00DD09A0" w:rsidRPr="00DD09A0">
        <w:rPr>
          <w:rFonts w:ascii="Cambria" w:hAnsi="Cambria"/>
          <w:b/>
          <w:sz w:val="20"/>
          <w:u w:val="single"/>
        </w:rPr>
        <w:t xml:space="preserve"> </w:t>
      </w:r>
      <w:r w:rsidR="00444121" w:rsidRPr="00E50AE3">
        <w:rPr>
          <w:rFonts w:ascii="Cambria" w:hAnsi="Cambria"/>
          <w:b/>
          <w:u w:val="single"/>
        </w:rPr>
        <w:t>Robustecimiento de la Competitividad Institucional_</w:t>
      </w:r>
      <w:r w:rsidR="004A4EB9">
        <w:rPr>
          <w:rFonts w:ascii="Cambria" w:hAnsi="Cambria"/>
          <w:b/>
          <w:u w:val="single"/>
        </w:rPr>
        <w:t>____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___</w:t>
      </w:r>
      <w:r w:rsidR="00C52F10">
        <w:rPr>
          <w:rFonts w:ascii="Cambria" w:hAnsi="Cambria"/>
          <w:b/>
          <w:sz w:val="20"/>
          <w:u w:val="single"/>
        </w:rPr>
        <w:t>OE-</w:t>
      </w:r>
      <w:r w:rsidR="00DD09A0" w:rsidRPr="00DD09A0">
        <w:rPr>
          <w:rFonts w:ascii="Cambria" w:hAnsi="Cambria"/>
          <w:b/>
          <w:sz w:val="20"/>
          <w:u w:val="single"/>
        </w:rPr>
        <w:t xml:space="preserve">2 </w:t>
      </w:r>
      <w:r w:rsidR="00444121" w:rsidRPr="00E50AE3">
        <w:rPr>
          <w:rFonts w:ascii="Cambria" w:hAnsi="Cambria"/>
          <w:b/>
          <w:u w:val="single"/>
        </w:rPr>
        <w:t>Fortalecimiento Institucional______________________</w:t>
      </w:r>
      <w:r w:rsidR="004A4EB9">
        <w:rPr>
          <w:rFonts w:ascii="Cambria" w:hAnsi="Cambria"/>
          <w:b/>
          <w:u w:val="single"/>
        </w:rPr>
        <w:t>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851"/>
        <w:gridCol w:w="1134"/>
        <w:gridCol w:w="850"/>
        <w:gridCol w:w="1134"/>
        <w:gridCol w:w="1134"/>
        <w:gridCol w:w="993"/>
        <w:gridCol w:w="850"/>
        <w:gridCol w:w="1418"/>
        <w:gridCol w:w="1559"/>
        <w:gridCol w:w="1418"/>
        <w:gridCol w:w="1417"/>
      </w:tblGrid>
      <w:tr w:rsidR="00AA4F45" w:rsidRPr="00942619" w:rsidTr="00ED396D">
        <w:trPr>
          <w:trHeight w:val="110"/>
        </w:trPr>
        <w:tc>
          <w:tcPr>
            <w:tcW w:w="1702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AA4F45" w:rsidRPr="00942619" w:rsidTr="00ED396D">
        <w:trPr>
          <w:trHeight w:val="251"/>
        </w:trPr>
        <w:tc>
          <w:tcPr>
            <w:tcW w:w="1702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AA4F45" w:rsidRPr="00942619" w:rsidTr="00ED396D">
        <w:trPr>
          <w:trHeight w:val="251"/>
        </w:trPr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52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AA4F45" w:rsidRPr="00942619" w:rsidTr="00ED396D">
        <w:trPr>
          <w:trHeight w:val="188"/>
        </w:trPr>
        <w:tc>
          <w:tcPr>
            <w:tcW w:w="1702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2F10" w:rsidTr="00ED396D">
        <w:trPr>
          <w:trHeight w:val="705"/>
        </w:trPr>
        <w:tc>
          <w:tcPr>
            <w:tcW w:w="1702" w:type="dxa"/>
            <w:vAlign w:val="bottom"/>
          </w:tcPr>
          <w:p w:rsidR="00C52F10" w:rsidRPr="00745DAF" w:rsidRDefault="00C52F10" w:rsidP="00DD09A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Ejecución solicitud formal a Dirección TIC.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</w:t>
            </w:r>
          </w:p>
        </w:tc>
        <w:tc>
          <w:tcPr>
            <w:tcW w:w="1559" w:type="dxa"/>
            <w:vMerge w:val="restart"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843" w:type="dxa"/>
            <w:vMerge w:val="restart"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417" w:type="dxa"/>
            <w:vAlign w:val="center"/>
          </w:tcPr>
          <w:p w:rsidR="00C52F10" w:rsidRDefault="00C52F10" w:rsidP="00DD09A0">
            <w:pPr>
              <w:jc w:val="both"/>
              <w:rPr>
                <w:rFonts w:ascii="Cambria" w:hAnsi="Cambria"/>
                <w:b/>
              </w:rPr>
            </w:pPr>
            <w:r w:rsidRPr="00DD09A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Requerimientos con especificaciones detalladas de la información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 w:rsidRPr="00DD09A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necesaria</w:t>
            </w:r>
          </w:p>
        </w:tc>
        <w:tc>
          <w:tcPr>
            <w:tcW w:w="851" w:type="dxa"/>
            <w:vAlign w:val="center"/>
          </w:tcPr>
          <w:p w:rsidR="00C52F10" w:rsidRDefault="00C52F10" w:rsidP="00DD09A0">
            <w:pPr>
              <w:jc w:val="center"/>
            </w:pPr>
            <w:r w:rsidRPr="00CF6446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C52F10" w:rsidRDefault="00C52F10" w:rsidP="00DD09A0">
            <w:pPr>
              <w:jc w:val="center"/>
            </w:pPr>
            <w:r w:rsidRPr="00292133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C52F10" w:rsidRDefault="00C52F10" w:rsidP="00DD09A0">
            <w:pPr>
              <w:jc w:val="center"/>
            </w:pPr>
            <w:r w:rsidRPr="00EC2BE1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:rsidR="00B82EFD" w:rsidRP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mbria" w:hAnsi="Cambria"/>
                <w:b/>
              </w:rPr>
              <w:t>X</w:t>
            </w:r>
          </w:p>
          <w:p w:rsidR="00B82EFD" w:rsidRDefault="00B82EFD" w:rsidP="00B82EF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C52F10" w:rsidRDefault="00C52F10" w:rsidP="00AA4F45">
            <w:pPr>
              <w:jc w:val="both"/>
              <w:rPr>
                <w:rFonts w:ascii="Cambria" w:hAnsi="Cambria"/>
                <w:b/>
              </w:rPr>
            </w:pPr>
            <w:r w:rsidRPr="00AA4F4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Inicio de solicitud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</w:t>
            </w:r>
            <w:r w:rsidRPr="00AA4F4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to,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información </w:t>
            </w:r>
            <w:r w:rsidRPr="00AA4F4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y desarrollo, NO APLICA COSTO POR INVERSIÓN </w:t>
            </w:r>
          </w:p>
        </w:tc>
        <w:tc>
          <w:tcPr>
            <w:tcW w:w="1134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993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F10" w:rsidRDefault="00C52F10" w:rsidP="00AA4F4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C52F10" w:rsidRDefault="00C52F10" w:rsidP="00AA4F45">
            <w:pPr>
              <w:jc w:val="center"/>
              <w:rPr>
                <w:rFonts w:ascii="Cambria" w:hAnsi="Cambria"/>
                <w:b/>
              </w:rPr>
            </w:pPr>
            <w:r w:rsidRPr="00AA4F4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Sistema Desarrollado</w:t>
            </w:r>
          </w:p>
          <w:p w:rsidR="00C52F10" w:rsidRDefault="00C52F10" w:rsidP="00DD09A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  <w:r w:rsidRPr="00C52F1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 del Director de TIC  del Status del Proyecto</w:t>
            </w:r>
          </w:p>
        </w:tc>
        <w:tc>
          <w:tcPr>
            <w:tcW w:w="1418" w:type="dxa"/>
            <w:vMerge w:val="restart"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  <w:r w:rsidRPr="00C52F1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TIC</w:t>
            </w:r>
          </w:p>
        </w:tc>
        <w:tc>
          <w:tcPr>
            <w:tcW w:w="1417" w:type="dxa"/>
            <w:vMerge w:val="restart"/>
            <w:vAlign w:val="center"/>
          </w:tcPr>
          <w:p w:rsidR="00C52F10" w:rsidRPr="00C52F10" w:rsidRDefault="00C52F10" w:rsidP="00C52F1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52F1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OE2-R8 creados los procesos y procedimientos Institucionales y puestos en ejecución internamente  con el conocimiento de todo el personal</w:t>
            </w:r>
          </w:p>
        </w:tc>
      </w:tr>
      <w:tr w:rsidR="00C52F10" w:rsidTr="00ED396D">
        <w:trPr>
          <w:trHeight w:val="701"/>
        </w:trPr>
        <w:tc>
          <w:tcPr>
            <w:tcW w:w="1702" w:type="dxa"/>
            <w:vAlign w:val="bottom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2- </w:t>
            </w:r>
            <w:r w:rsidRPr="00DD09A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Reuniones , seguimiento y desarrollo</w:t>
            </w:r>
          </w:p>
        </w:tc>
        <w:tc>
          <w:tcPr>
            <w:tcW w:w="1559" w:type="dxa"/>
            <w:vMerge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C52F10" w:rsidRPr="00E21D0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C52F10" w:rsidRPr="00E21D00" w:rsidRDefault="00C52F10" w:rsidP="00DD09A0">
            <w:pPr>
              <w:jc w:val="both"/>
              <w:rPr>
                <w:rFonts w:ascii="Cambria" w:hAnsi="Cambria"/>
                <w:b/>
              </w:rPr>
            </w:pPr>
            <w:r w:rsidRPr="00DD09A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Presentación del sistema, modificaciones, pruebas, entrenamientos</w:t>
            </w:r>
          </w:p>
        </w:tc>
        <w:tc>
          <w:tcPr>
            <w:tcW w:w="851" w:type="dxa"/>
            <w:vAlign w:val="center"/>
          </w:tcPr>
          <w:p w:rsidR="00C52F10" w:rsidRDefault="00C52F10" w:rsidP="00DD09A0">
            <w:pPr>
              <w:jc w:val="center"/>
            </w:pPr>
            <w:r w:rsidRPr="00CF6446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2F10" w:rsidRDefault="00C52F10" w:rsidP="00DD09A0">
            <w:pPr>
              <w:jc w:val="center"/>
            </w:pPr>
            <w:r w:rsidRPr="00292133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C52F10" w:rsidRDefault="00C52F10" w:rsidP="00DD09A0">
            <w:pPr>
              <w:jc w:val="center"/>
            </w:pPr>
            <w:r w:rsidRPr="00EC2BE1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Merge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993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C52F10" w:rsidRPr="005216F0" w:rsidRDefault="00C52F10" w:rsidP="00DD09A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8" w:type="dxa"/>
            <w:vMerge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</w:tr>
      <w:tr w:rsidR="00C52F10" w:rsidTr="00ED396D">
        <w:trPr>
          <w:trHeight w:val="697"/>
        </w:trPr>
        <w:tc>
          <w:tcPr>
            <w:tcW w:w="1702" w:type="dxa"/>
            <w:vAlign w:val="bottom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3- </w:t>
            </w:r>
            <w:r w:rsidRPr="00DD09A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Implementación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C52F10" w:rsidRPr="00E21D00" w:rsidRDefault="00C52F10" w:rsidP="00DD09A0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7" w:type="dxa"/>
          </w:tcPr>
          <w:p w:rsidR="00C52F10" w:rsidRPr="00E21D00" w:rsidRDefault="00C52F10" w:rsidP="00DD09A0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Sistema en funcionamiento y socializado con todas las áreas </w:t>
            </w:r>
          </w:p>
        </w:tc>
        <w:tc>
          <w:tcPr>
            <w:tcW w:w="851" w:type="dxa"/>
            <w:vAlign w:val="center"/>
          </w:tcPr>
          <w:p w:rsidR="00C52F10" w:rsidRDefault="00C52F10" w:rsidP="00DD09A0">
            <w:pPr>
              <w:jc w:val="center"/>
            </w:pPr>
            <w:r w:rsidRPr="00CF6446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C52F10" w:rsidRDefault="00C52F10" w:rsidP="00DD09A0">
            <w:pPr>
              <w:jc w:val="center"/>
            </w:pPr>
            <w:r w:rsidRPr="00292133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C52F10" w:rsidRDefault="00C52F10" w:rsidP="00DD09A0">
            <w:pPr>
              <w:jc w:val="center"/>
            </w:pPr>
            <w:r w:rsidRPr="00EC2BE1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B82EFD" w:rsidRP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mbria" w:hAnsi="Cambria"/>
                <w:b/>
              </w:rPr>
              <w:t>X</w:t>
            </w:r>
          </w:p>
          <w:p w:rsidR="00C52F10" w:rsidRDefault="00C52F10" w:rsidP="00DD09A0">
            <w:pPr>
              <w:rPr>
                <w:rFonts w:ascii="Cambria" w:hAnsi="Cambria"/>
                <w:b/>
              </w:rPr>
            </w:pPr>
            <w:r w:rsidRPr="00AA4F4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Conclusión proyecto NO APLICA COSTO POR INVERSIÓN</w:t>
            </w:r>
          </w:p>
        </w:tc>
        <w:tc>
          <w:tcPr>
            <w:tcW w:w="993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C52F10" w:rsidRDefault="00C52F10" w:rsidP="00DD09A0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  <w:r w:rsidRPr="00AA4F4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Sistema de Implementación y funcionamiento</w:t>
            </w:r>
          </w:p>
        </w:tc>
        <w:tc>
          <w:tcPr>
            <w:tcW w:w="1559" w:type="dxa"/>
          </w:tcPr>
          <w:p w:rsidR="00C52F10" w:rsidRPr="005216F0" w:rsidRDefault="00C52F10" w:rsidP="00DD09A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52F1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 del Director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TIC de entrega del Proyecto y Recibo de la Encargada. de Compras </w:t>
            </w:r>
          </w:p>
        </w:tc>
        <w:tc>
          <w:tcPr>
            <w:tcW w:w="1418" w:type="dxa"/>
            <w:vMerge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</w:tcPr>
          <w:p w:rsidR="00C52F10" w:rsidRDefault="00C52F10" w:rsidP="00DD09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772AE" w:rsidRDefault="0023390B" w:rsidP="00C52F1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E70DC9" w:rsidRDefault="00E70DC9" w:rsidP="00C52F10">
      <w:pPr>
        <w:pStyle w:val="Sinespaciado"/>
        <w:jc w:val="center"/>
        <w:rPr>
          <w:rFonts w:ascii="Cambria" w:hAnsi="Cambria"/>
          <w:b/>
        </w:rPr>
      </w:pPr>
    </w:p>
    <w:p w:rsidR="00E70DC9" w:rsidRDefault="00E70DC9" w:rsidP="00C52F10">
      <w:pPr>
        <w:pStyle w:val="Sinespaciado"/>
        <w:jc w:val="center"/>
        <w:rPr>
          <w:rFonts w:ascii="Cambria" w:hAnsi="Cambria"/>
          <w:b/>
        </w:rPr>
      </w:pPr>
    </w:p>
    <w:p w:rsidR="00D671D0" w:rsidRPr="00440FB3" w:rsidRDefault="0023390B" w:rsidP="00C52F1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D671D0" w:rsidRPr="00440FB3">
        <w:rPr>
          <w:rFonts w:ascii="Cambria" w:hAnsi="Cambria"/>
          <w:b/>
        </w:rPr>
        <w:t>DIRECCI</w:t>
      </w:r>
      <w:r w:rsidR="00C52F10">
        <w:rPr>
          <w:rFonts w:ascii="Cambria" w:hAnsi="Cambria"/>
          <w:b/>
        </w:rPr>
        <w:t>ÓN ADMINISTRATIVA</w:t>
      </w:r>
    </w:p>
    <w:p w:rsidR="00D671D0" w:rsidRPr="00440FB3" w:rsidRDefault="0023390B" w:rsidP="00D671D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D671D0" w:rsidRPr="00440FB3">
        <w:rPr>
          <w:rFonts w:ascii="Cambria" w:hAnsi="Cambria"/>
          <w:b/>
        </w:rPr>
        <w:t>MATRIZ PLAN OPERATIVO ANUAL 2022</w:t>
      </w:r>
    </w:p>
    <w:p w:rsidR="00D671D0" w:rsidRPr="00440FB3" w:rsidRDefault="00D671D0" w:rsidP="00D671D0">
      <w:pPr>
        <w:rPr>
          <w:rFonts w:ascii="Cambria" w:hAnsi="Cambria"/>
          <w:b/>
        </w:rPr>
      </w:pP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 w:rsidR="00C52F10" w:rsidRPr="00C52F10">
        <w:rPr>
          <w:rFonts w:ascii="Cambria" w:hAnsi="Cambria"/>
          <w:b/>
          <w:sz w:val="20"/>
          <w:u w:val="single"/>
        </w:rPr>
        <w:t xml:space="preserve">OPTIMIZAR </w:t>
      </w:r>
      <w:r w:rsidR="00444121" w:rsidRPr="00C52F10">
        <w:rPr>
          <w:rFonts w:ascii="Cambria" w:hAnsi="Cambria"/>
          <w:b/>
          <w:sz w:val="20"/>
          <w:u w:val="single"/>
        </w:rPr>
        <w:t>TIEMPO DE RESPUESTAS A LAS SOLICITUDES DE COMPRAS __</w:t>
      </w:r>
    </w:p>
    <w:p w:rsidR="00C52F10" w:rsidRPr="00E50AE3" w:rsidRDefault="00444121" w:rsidP="00D671D0">
      <w:pPr>
        <w:rPr>
          <w:rFonts w:ascii="Cambria" w:hAnsi="Cambria"/>
          <w:b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>
        <w:rPr>
          <w:rFonts w:ascii="Cambria" w:hAnsi="Cambria"/>
          <w:b/>
          <w:sz w:val="20"/>
        </w:rPr>
        <w:t>(1)</w:t>
      </w:r>
      <w:r w:rsidRPr="00440FB3">
        <w:rPr>
          <w:rFonts w:ascii="Cambria" w:hAnsi="Cambria"/>
          <w:b/>
          <w:sz w:val="20"/>
        </w:rPr>
        <w:t xml:space="preserve"> _</w:t>
      </w:r>
      <w:r w:rsidRPr="00C52F10">
        <w:rPr>
          <w:rFonts w:ascii="Cambria" w:hAnsi="Cambria"/>
          <w:b/>
          <w:sz w:val="20"/>
          <w:u w:val="single"/>
        </w:rPr>
        <w:t xml:space="preserve"> </w:t>
      </w:r>
      <w:r w:rsidRPr="00E50AE3">
        <w:rPr>
          <w:rFonts w:ascii="Cambria" w:hAnsi="Cambria"/>
          <w:b/>
          <w:u w:val="single"/>
        </w:rPr>
        <w:t>Robustecimiento de la Competitividad Institucional</w:t>
      </w:r>
      <w:r w:rsidR="004A4EB9">
        <w:rPr>
          <w:rFonts w:ascii="Cambria" w:hAnsi="Cambria"/>
          <w:b/>
          <w:u w:val="single"/>
        </w:rPr>
        <w:t>_________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</w:t>
      </w:r>
      <w:r w:rsidR="00C52F10" w:rsidRPr="00C52F10">
        <w:rPr>
          <w:rFonts w:ascii="Cambria" w:hAnsi="Cambria"/>
          <w:b/>
          <w:sz w:val="20"/>
          <w:u w:val="single"/>
        </w:rPr>
        <w:t xml:space="preserve"> </w:t>
      </w:r>
      <w:r w:rsidR="00C52F10">
        <w:rPr>
          <w:rFonts w:ascii="Cambria" w:hAnsi="Cambria"/>
          <w:b/>
          <w:sz w:val="20"/>
          <w:u w:val="single"/>
        </w:rPr>
        <w:t>OE-</w:t>
      </w:r>
      <w:r w:rsidR="00C52F10" w:rsidRPr="00DD09A0">
        <w:rPr>
          <w:rFonts w:ascii="Cambria" w:hAnsi="Cambria"/>
          <w:b/>
          <w:sz w:val="20"/>
          <w:u w:val="single"/>
        </w:rPr>
        <w:t xml:space="preserve">2 </w:t>
      </w:r>
      <w:r w:rsidR="00444121" w:rsidRPr="00E50AE3">
        <w:rPr>
          <w:rFonts w:ascii="Cambria" w:hAnsi="Cambria"/>
          <w:b/>
          <w:u w:val="single"/>
        </w:rPr>
        <w:t>Fortalecimiento Institucional</w:t>
      </w:r>
      <w:r w:rsidR="00C52F10" w:rsidRPr="00E50AE3">
        <w:rPr>
          <w:rFonts w:ascii="Cambria" w:hAnsi="Cambria"/>
          <w:b/>
          <w:u w:val="single"/>
        </w:rPr>
        <w:t>_________________</w:t>
      </w:r>
      <w:r w:rsidRPr="00E50AE3">
        <w:rPr>
          <w:rFonts w:ascii="Cambria" w:hAnsi="Cambria"/>
          <w:b/>
        </w:rPr>
        <w:t>________</w:t>
      </w:r>
      <w:r w:rsidR="004A4EB9">
        <w:rPr>
          <w:rFonts w:ascii="Cambria" w:hAnsi="Cambria"/>
          <w:b/>
        </w:rPr>
        <w:t>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275"/>
        <w:gridCol w:w="993"/>
        <w:gridCol w:w="992"/>
        <w:gridCol w:w="850"/>
        <w:gridCol w:w="1418"/>
        <w:gridCol w:w="1559"/>
        <w:gridCol w:w="1560"/>
        <w:gridCol w:w="1417"/>
      </w:tblGrid>
      <w:tr w:rsidR="00D671D0" w:rsidRPr="00942619" w:rsidTr="009D75BB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D671D0" w:rsidRPr="00942619" w:rsidTr="009D75BB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671D0" w:rsidRPr="00942619" w:rsidTr="009D75BB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4110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D75BB" w:rsidRPr="00942619" w:rsidTr="009D75BB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275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1D0" w:rsidTr="009D75BB">
        <w:trPr>
          <w:trHeight w:val="705"/>
        </w:trPr>
        <w:tc>
          <w:tcPr>
            <w:tcW w:w="1985" w:type="dxa"/>
            <w:vAlign w:val="bottom"/>
          </w:tcPr>
          <w:p w:rsidR="00D671D0" w:rsidRPr="00745DAF" w:rsidRDefault="00D671D0" w:rsidP="00E468D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  </w:t>
            </w:r>
            <w:r w:rsidR="00C52F1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Establecer retos de números de días para concluir los diferentes procesos de Compras </w:t>
            </w:r>
          </w:p>
        </w:tc>
        <w:tc>
          <w:tcPr>
            <w:tcW w:w="1276" w:type="dxa"/>
            <w:vAlign w:val="center"/>
          </w:tcPr>
          <w:p w:rsidR="009D75BB" w:rsidRDefault="009D75BB" w:rsidP="00C52F10">
            <w:pPr>
              <w:jc w:val="center"/>
              <w:rPr>
                <w:rFonts w:ascii="Cambria" w:hAnsi="Cambria"/>
                <w:b/>
              </w:rPr>
            </w:pPr>
          </w:p>
          <w:p w:rsidR="00D671D0" w:rsidRDefault="00C52F10" w:rsidP="00C52F1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  <w:p w:rsidR="00D671D0" w:rsidRDefault="00D671D0" w:rsidP="00C52F1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Align w:val="center"/>
          </w:tcPr>
          <w:p w:rsidR="00D671D0" w:rsidRDefault="00C52F10" w:rsidP="00C52F1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276" w:type="dxa"/>
            <w:vAlign w:val="center"/>
          </w:tcPr>
          <w:p w:rsidR="00D671D0" w:rsidRDefault="009D75BB" w:rsidP="009D75BB">
            <w:pPr>
              <w:jc w:val="both"/>
              <w:rPr>
                <w:rFonts w:ascii="Cambria" w:hAnsi="Cambria"/>
                <w:b/>
              </w:rPr>
            </w:pPr>
            <w:r w:rsidRPr="009D75B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Realizar plan de tiempos a lograr en cada uno de los procesos</w:t>
            </w:r>
          </w:p>
        </w:tc>
        <w:tc>
          <w:tcPr>
            <w:tcW w:w="850" w:type="dxa"/>
            <w:vAlign w:val="center"/>
          </w:tcPr>
          <w:p w:rsidR="00D671D0" w:rsidRPr="009D75BB" w:rsidRDefault="009D75BB" w:rsidP="009D75BB">
            <w:pPr>
              <w:jc w:val="center"/>
              <w:rPr>
                <w:rFonts w:ascii="Cambria" w:hAnsi="Cambria"/>
                <w:b/>
              </w:rPr>
            </w:pPr>
            <w:r w:rsidRPr="009D75BB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D671D0" w:rsidRPr="009D75BB" w:rsidRDefault="009D75BB" w:rsidP="009D75BB">
            <w:pPr>
              <w:jc w:val="center"/>
              <w:rPr>
                <w:rFonts w:ascii="Cambria" w:hAnsi="Cambria"/>
                <w:b/>
              </w:rPr>
            </w:pPr>
            <w:r w:rsidRPr="009D75BB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D671D0" w:rsidRPr="009D75BB" w:rsidRDefault="009D75BB" w:rsidP="009D75BB">
            <w:pPr>
              <w:jc w:val="center"/>
              <w:rPr>
                <w:rFonts w:ascii="Cambria" w:hAnsi="Cambria"/>
                <w:b/>
              </w:rPr>
            </w:pPr>
            <w:r w:rsidRPr="009D75BB">
              <w:rPr>
                <w:rFonts w:ascii="Cambria" w:hAnsi="Cambria"/>
                <w:b/>
              </w:rPr>
              <w:t>N/A</w:t>
            </w:r>
          </w:p>
        </w:tc>
        <w:tc>
          <w:tcPr>
            <w:tcW w:w="1275" w:type="dxa"/>
            <w:vAlign w:val="center"/>
          </w:tcPr>
          <w:p w:rsidR="00B82EFD" w:rsidRP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mbria" w:hAnsi="Cambria"/>
                <w:b/>
              </w:rPr>
              <w:t>X</w:t>
            </w:r>
          </w:p>
          <w:p w:rsidR="00D671D0" w:rsidRPr="009D75BB" w:rsidRDefault="009D75BB" w:rsidP="009D75BB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D75B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Presentación de los plazos a lograr. NO APLICA COSTO DE INERSIÓN </w:t>
            </w:r>
          </w:p>
        </w:tc>
        <w:tc>
          <w:tcPr>
            <w:tcW w:w="993" w:type="dxa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D671D0" w:rsidRDefault="009D75BB" w:rsidP="009D75BB">
            <w:pPr>
              <w:jc w:val="both"/>
              <w:rPr>
                <w:rFonts w:ascii="Cambria" w:hAnsi="Cambria"/>
                <w:b/>
              </w:rPr>
            </w:pPr>
            <w:r w:rsidRPr="009D75B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85 % de cumplimiento en los plazos establecidos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71D0" w:rsidRDefault="009D75BB" w:rsidP="009D75BB">
            <w:pPr>
              <w:jc w:val="both"/>
              <w:rPr>
                <w:rFonts w:ascii="Cambria" w:hAnsi="Cambria"/>
                <w:b/>
              </w:rPr>
            </w:pPr>
            <w:r w:rsidRPr="009D75B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Cuadro-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Comparativo fecha de requerimiento de las áreas versus fecha orden de compra</w:t>
            </w:r>
          </w:p>
        </w:tc>
        <w:tc>
          <w:tcPr>
            <w:tcW w:w="1560" w:type="dxa"/>
            <w:vAlign w:val="center"/>
          </w:tcPr>
          <w:p w:rsidR="00D671D0" w:rsidRPr="009D75BB" w:rsidRDefault="009D75BB" w:rsidP="00E468D1">
            <w:pPr>
              <w:jc w:val="center"/>
              <w:rPr>
                <w:rFonts w:ascii="Cambria" w:hAnsi="Cambria"/>
                <w:b/>
              </w:rPr>
            </w:pPr>
            <w:r w:rsidRPr="009D75BB">
              <w:rPr>
                <w:rFonts w:ascii="Cambria" w:hAnsi="Cambria"/>
                <w:b/>
              </w:rPr>
              <w:t>N/A</w:t>
            </w:r>
          </w:p>
        </w:tc>
        <w:tc>
          <w:tcPr>
            <w:tcW w:w="1417" w:type="dxa"/>
          </w:tcPr>
          <w:p w:rsidR="009D75BB" w:rsidRDefault="009D75BB" w:rsidP="009D75BB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671D0" w:rsidRDefault="009D75BB" w:rsidP="009D75BB">
            <w:pPr>
              <w:jc w:val="both"/>
              <w:rPr>
                <w:rFonts w:ascii="Cambria" w:hAnsi="Cambria"/>
                <w:b/>
              </w:rPr>
            </w:pPr>
            <w:r w:rsidRPr="009D75B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Elevados  los niveles de calidad y eficiencia en los procesos de compras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D671D0" w:rsidRDefault="00D671D0">
      <w:pPr>
        <w:rPr>
          <w:rFonts w:ascii="Cambria" w:hAnsi="Cambria"/>
          <w:b/>
        </w:rPr>
      </w:pPr>
    </w:p>
    <w:p w:rsidR="009D75BB" w:rsidRDefault="009D75BB">
      <w:pPr>
        <w:rPr>
          <w:rFonts w:ascii="Cambria" w:hAnsi="Cambria"/>
          <w:b/>
        </w:rPr>
      </w:pPr>
    </w:p>
    <w:p w:rsidR="009D75BB" w:rsidRDefault="009D75BB">
      <w:pPr>
        <w:rPr>
          <w:rFonts w:ascii="Cambria" w:hAnsi="Cambria"/>
          <w:b/>
        </w:rPr>
      </w:pPr>
    </w:p>
    <w:p w:rsidR="00720E44" w:rsidRDefault="00720E44">
      <w:pPr>
        <w:rPr>
          <w:rFonts w:ascii="Cambria" w:hAnsi="Cambria"/>
          <w:b/>
        </w:rPr>
      </w:pPr>
    </w:p>
    <w:p w:rsidR="00BE0C15" w:rsidRDefault="00BE0C15">
      <w:pPr>
        <w:rPr>
          <w:rFonts w:ascii="Cambria" w:hAnsi="Cambria"/>
          <w:b/>
        </w:rPr>
      </w:pPr>
    </w:p>
    <w:p w:rsidR="00BE0C15" w:rsidRDefault="00BE0C15">
      <w:pPr>
        <w:rPr>
          <w:rFonts w:ascii="Cambria" w:hAnsi="Cambria"/>
          <w:b/>
        </w:rPr>
      </w:pPr>
    </w:p>
    <w:p w:rsidR="00720E44" w:rsidRDefault="00720E44">
      <w:pPr>
        <w:rPr>
          <w:rFonts w:ascii="Cambria" w:hAnsi="Cambria"/>
          <w:b/>
        </w:rPr>
      </w:pPr>
    </w:p>
    <w:p w:rsidR="00D671D0" w:rsidRPr="00440FB3" w:rsidRDefault="0023390B" w:rsidP="00D671D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</w:t>
      </w:r>
      <w:r w:rsidR="00D671D0" w:rsidRPr="00440FB3">
        <w:rPr>
          <w:rFonts w:ascii="Cambria" w:hAnsi="Cambria"/>
          <w:b/>
        </w:rPr>
        <w:t>DIRECCI</w:t>
      </w:r>
      <w:r w:rsidR="009D75BB">
        <w:rPr>
          <w:rFonts w:ascii="Cambria" w:hAnsi="Cambria"/>
          <w:b/>
        </w:rPr>
        <w:t>ÓN ADMINISTRATIVA</w:t>
      </w:r>
    </w:p>
    <w:p w:rsidR="00D671D0" w:rsidRPr="00440FB3" w:rsidRDefault="0023390B" w:rsidP="00D671D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</w:t>
      </w:r>
      <w:r w:rsidR="00D671D0" w:rsidRPr="00440FB3">
        <w:rPr>
          <w:rFonts w:ascii="Cambria" w:hAnsi="Cambria"/>
          <w:b/>
        </w:rPr>
        <w:t>MATRIZ PLAN OPERATIVO ANUAL 2022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 w:rsidR="00E468D1" w:rsidRPr="00E468D1">
        <w:rPr>
          <w:rFonts w:ascii="Cambria" w:hAnsi="Cambria"/>
          <w:b/>
          <w:sz w:val="20"/>
          <w:u w:val="single"/>
        </w:rPr>
        <w:t>ADECUACIÓN HERRAMIENTAS Y ÁREA DE TRABAJO</w:t>
      </w:r>
      <w:r w:rsidRPr="00E468D1">
        <w:rPr>
          <w:rFonts w:ascii="Cambria" w:hAnsi="Cambria"/>
          <w:b/>
          <w:sz w:val="20"/>
          <w:u w:val="single"/>
        </w:rPr>
        <w:t>_____________________________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="009D75BB">
        <w:rPr>
          <w:rFonts w:ascii="Cambria" w:hAnsi="Cambria"/>
          <w:b/>
          <w:sz w:val="20"/>
        </w:rPr>
        <w:t>(1)</w:t>
      </w:r>
      <w:r w:rsidR="009D75BB" w:rsidRPr="00440FB3">
        <w:rPr>
          <w:rFonts w:ascii="Cambria" w:hAnsi="Cambria"/>
          <w:b/>
          <w:sz w:val="20"/>
        </w:rPr>
        <w:t xml:space="preserve"> _</w:t>
      </w:r>
      <w:r w:rsidR="009D75BB" w:rsidRPr="00C52F10">
        <w:rPr>
          <w:rFonts w:ascii="Cambria" w:hAnsi="Cambria"/>
          <w:b/>
          <w:sz w:val="20"/>
          <w:u w:val="single"/>
        </w:rPr>
        <w:t xml:space="preserve"> </w:t>
      </w:r>
      <w:r w:rsidR="00444121" w:rsidRPr="00E50AE3">
        <w:rPr>
          <w:rFonts w:ascii="Cambria" w:hAnsi="Cambria"/>
          <w:b/>
          <w:u w:val="single"/>
        </w:rPr>
        <w:t>Robustecimiento de la Competitividad Institucional __</w:t>
      </w:r>
      <w:r w:rsidR="004A4EB9">
        <w:rPr>
          <w:rFonts w:ascii="Cambria" w:hAnsi="Cambria"/>
          <w:b/>
          <w:u w:val="single"/>
        </w:rPr>
        <w:t>_____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</w:t>
      </w:r>
      <w:r w:rsidR="00E468D1" w:rsidRPr="00440FB3">
        <w:rPr>
          <w:rFonts w:ascii="Cambria" w:hAnsi="Cambria"/>
          <w:b/>
          <w:sz w:val="20"/>
        </w:rPr>
        <w:t>_</w:t>
      </w:r>
      <w:r w:rsidR="00E468D1" w:rsidRPr="00C52F10">
        <w:rPr>
          <w:rFonts w:ascii="Cambria" w:hAnsi="Cambria"/>
          <w:b/>
          <w:sz w:val="20"/>
          <w:u w:val="single"/>
        </w:rPr>
        <w:t xml:space="preserve"> </w:t>
      </w:r>
      <w:r w:rsidR="00E468D1">
        <w:rPr>
          <w:rFonts w:ascii="Cambria" w:hAnsi="Cambria"/>
          <w:b/>
          <w:sz w:val="20"/>
          <w:u w:val="single"/>
        </w:rPr>
        <w:t>OE-</w:t>
      </w:r>
      <w:r w:rsidR="00E468D1" w:rsidRPr="00DD09A0">
        <w:rPr>
          <w:rFonts w:ascii="Cambria" w:hAnsi="Cambria"/>
          <w:b/>
          <w:sz w:val="20"/>
          <w:u w:val="single"/>
        </w:rPr>
        <w:t xml:space="preserve">2 </w:t>
      </w:r>
      <w:r w:rsidR="00444121" w:rsidRPr="00E50AE3">
        <w:rPr>
          <w:rFonts w:ascii="Cambria" w:hAnsi="Cambria"/>
          <w:b/>
          <w:u w:val="single"/>
        </w:rPr>
        <w:t>Fortalecimiento Institucional_________________</w:t>
      </w:r>
      <w:r w:rsidR="00444121" w:rsidRPr="00E50AE3">
        <w:rPr>
          <w:rFonts w:ascii="Cambria" w:hAnsi="Cambria"/>
          <w:b/>
        </w:rPr>
        <w:t>________</w:t>
      </w:r>
      <w:r w:rsidR="004A4EB9">
        <w:rPr>
          <w:rFonts w:ascii="Cambria" w:hAnsi="Cambria"/>
          <w:b/>
        </w:rPr>
        <w:t>__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3"/>
        <w:gridCol w:w="1559"/>
        <w:gridCol w:w="992"/>
        <w:gridCol w:w="1134"/>
        <w:gridCol w:w="851"/>
        <w:gridCol w:w="992"/>
        <w:gridCol w:w="850"/>
        <w:gridCol w:w="851"/>
        <w:gridCol w:w="709"/>
        <w:gridCol w:w="1417"/>
        <w:gridCol w:w="1559"/>
        <w:gridCol w:w="1560"/>
        <w:gridCol w:w="1559"/>
      </w:tblGrid>
      <w:tr w:rsidR="00D671D0" w:rsidRPr="00942619" w:rsidTr="009778A2">
        <w:trPr>
          <w:trHeight w:val="110"/>
        </w:trPr>
        <w:tc>
          <w:tcPr>
            <w:tcW w:w="212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D671D0" w:rsidRPr="00942619" w:rsidTr="009778A2">
        <w:trPr>
          <w:trHeight w:val="251"/>
        </w:trPr>
        <w:tc>
          <w:tcPr>
            <w:tcW w:w="2127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671D0" w:rsidRPr="00942619" w:rsidTr="009778A2">
        <w:trPr>
          <w:trHeight w:val="251"/>
        </w:trPr>
        <w:tc>
          <w:tcPr>
            <w:tcW w:w="2127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536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D671D0" w:rsidRPr="00942619" w:rsidTr="009778A2">
        <w:trPr>
          <w:trHeight w:val="188"/>
        </w:trPr>
        <w:tc>
          <w:tcPr>
            <w:tcW w:w="2127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82EFD" w:rsidTr="009778A2">
        <w:trPr>
          <w:trHeight w:val="705"/>
        </w:trPr>
        <w:tc>
          <w:tcPr>
            <w:tcW w:w="2127" w:type="dxa"/>
            <w:vAlign w:val="bottom"/>
          </w:tcPr>
          <w:p w:rsidR="00B82EFD" w:rsidRPr="00745DAF" w:rsidRDefault="00B82EFD" w:rsidP="00E468D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Fortalecimiento del depto. con herramientas tecnológicas necesarias para facilitar las tareas propias de compras (PC, Scanner , Impresoras).</w:t>
            </w:r>
          </w:p>
        </w:tc>
        <w:tc>
          <w:tcPr>
            <w:tcW w:w="1276" w:type="dxa"/>
            <w:vMerge w:val="restart"/>
            <w:vAlign w:val="center"/>
          </w:tcPr>
          <w:p w:rsidR="00B82EFD" w:rsidRPr="00E468D1" w:rsidRDefault="00B82EFD" w:rsidP="00E468D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468D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$2,007,287.49</w:t>
            </w:r>
          </w:p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2EFD" w:rsidRPr="003B1082" w:rsidRDefault="00B82EFD" w:rsidP="00E468D1">
            <w:pPr>
              <w:jc w:val="center"/>
              <w:rPr>
                <w:rFonts w:ascii="Cambria" w:hAnsi="Cambria"/>
                <w:b/>
              </w:rPr>
            </w:pPr>
            <w:r w:rsidRPr="003B1082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2.3.9.2.01</w:t>
            </w:r>
          </w:p>
        </w:tc>
        <w:tc>
          <w:tcPr>
            <w:tcW w:w="1559" w:type="dxa"/>
            <w:vAlign w:val="center"/>
          </w:tcPr>
          <w:p w:rsidR="00B82EFD" w:rsidRDefault="00B82EFD" w:rsidP="001E6114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Requerimientos de Equipos Tecnológicos. (PC,1 Scanner)</w:t>
            </w:r>
          </w:p>
        </w:tc>
        <w:tc>
          <w:tcPr>
            <w:tcW w:w="992" w:type="dxa"/>
            <w:vAlign w:val="center"/>
          </w:tcPr>
          <w:p w:rsidR="00B82EFD" w:rsidRPr="001E6114" w:rsidRDefault="00B82EFD" w:rsidP="001E611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$200,000.00</w:t>
            </w:r>
          </w:p>
        </w:tc>
        <w:tc>
          <w:tcPr>
            <w:tcW w:w="1134" w:type="dxa"/>
            <w:vAlign w:val="center"/>
          </w:tcPr>
          <w:p w:rsidR="00B82EFD" w:rsidRP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B82EFD" w:rsidRPr="00FE6B80" w:rsidRDefault="00B82EFD" w:rsidP="00B82EF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$200,000.00</w:t>
            </w:r>
          </w:p>
        </w:tc>
        <w:tc>
          <w:tcPr>
            <w:tcW w:w="992" w:type="dxa"/>
            <w:vAlign w:val="center"/>
          </w:tcPr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$200,000.00</w:t>
            </w:r>
          </w:p>
        </w:tc>
        <w:tc>
          <w:tcPr>
            <w:tcW w:w="850" w:type="dxa"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100%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</w:t>
            </w: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quipos recibidos</w:t>
            </w:r>
          </w:p>
        </w:tc>
        <w:tc>
          <w:tcPr>
            <w:tcW w:w="1559" w:type="dxa"/>
            <w:vAlign w:val="center"/>
          </w:tcPr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Entrega de Almacén</w:t>
            </w:r>
          </w:p>
        </w:tc>
        <w:tc>
          <w:tcPr>
            <w:tcW w:w="1560" w:type="dxa"/>
            <w:vAlign w:val="center"/>
          </w:tcPr>
          <w:p w:rsidR="00B82EFD" w:rsidRPr="00B82EFD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TIC</w:t>
            </w:r>
          </w:p>
        </w:tc>
        <w:tc>
          <w:tcPr>
            <w:tcW w:w="1559" w:type="dxa"/>
            <w:vMerge w:val="restart"/>
            <w:vAlign w:val="center"/>
          </w:tcPr>
          <w:p w:rsid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OE2-R6 Elevar los niveles de calidad en la realización de nuestros trabajos</w:t>
            </w:r>
          </w:p>
        </w:tc>
      </w:tr>
      <w:tr w:rsidR="00B82EFD" w:rsidTr="009778A2">
        <w:trPr>
          <w:trHeight w:val="701"/>
        </w:trPr>
        <w:tc>
          <w:tcPr>
            <w:tcW w:w="2127" w:type="dxa"/>
            <w:vAlign w:val="bottom"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2-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</w:t>
            </w:r>
            <w:r w:rsidRPr="00E468D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decuación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del Área de Archivos para fácil acceso y garantizar expedientes en buen estado</w:t>
            </w:r>
            <w:r w:rsidRPr="00E468D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B82EFD" w:rsidRPr="003B1082" w:rsidRDefault="00B82EFD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B82EFD" w:rsidRPr="00E21D00" w:rsidRDefault="00B82EFD" w:rsidP="001E6114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Requerimiento de Archivos , Útiles y material de Oficina necesarios</w:t>
            </w:r>
          </w:p>
        </w:tc>
        <w:tc>
          <w:tcPr>
            <w:tcW w:w="992" w:type="dxa"/>
            <w:vAlign w:val="center"/>
          </w:tcPr>
          <w:p w:rsidR="00B82EFD" w:rsidRPr="001E6114" w:rsidRDefault="00B82EFD" w:rsidP="001E611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992" w:type="dxa"/>
            <w:vAlign w:val="center"/>
          </w:tcPr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850" w:type="dxa"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B82EFD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B82EFD" w:rsidRDefault="00B82EFD" w:rsidP="00E468D1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100%</w:t>
            </w:r>
            <w:r>
              <w:rPr>
                <w:rFonts w:ascii="Cambria" w:hAnsi="Cambria"/>
                <w:b/>
              </w:rPr>
              <w:t xml:space="preserve"> </w:t>
            </w: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Área de Archivo reestructurada</w:t>
            </w:r>
          </w:p>
        </w:tc>
        <w:tc>
          <w:tcPr>
            <w:tcW w:w="1559" w:type="dxa"/>
          </w:tcPr>
          <w:p w:rsidR="00B82EFD" w:rsidRPr="005216F0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Entrega de Equipos y Materiales de parte de Almacén</w:t>
            </w:r>
          </w:p>
        </w:tc>
        <w:tc>
          <w:tcPr>
            <w:tcW w:w="1560" w:type="dxa"/>
            <w:vAlign w:val="center"/>
          </w:tcPr>
          <w:p w:rsidR="00B82EFD" w:rsidRPr="00B82EFD" w:rsidRDefault="00B82EFD" w:rsidP="00B82EF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División de Servicios Generales</w:t>
            </w:r>
          </w:p>
        </w:tc>
        <w:tc>
          <w:tcPr>
            <w:tcW w:w="1559" w:type="dxa"/>
            <w:vMerge/>
          </w:tcPr>
          <w:p w:rsidR="00B82EFD" w:rsidRDefault="00B82EFD" w:rsidP="00E468D1">
            <w:pPr>
              <w:rPr>
                <w:rFonts w:ascii="Cambria" w:hAnsi="Cambria"/>
                <w:b/>
              </w:rPr>
            </w:pPr>
          </w:p>
        </w:tc>
      </w:tr>
      <w:tr w:rsidR="00D671D0" w:rsidTr="00720E44">
        <w:trPr>
          <w:trHeight w:val="70"/>
        </w:trPr>
        <w:tc>
          <w:tcPr>
            <w:tcW w:w="2127" w:type="dxa"/>
            <w:vAlign w:val="bottom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3- </w:t>
            </w:r>
            <w:r w:rsidR="00E468D1" w:rsidRPr="00E468D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</w:t>
            </w:r>
            <w:r w:rsidR="00E468D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emozamiento del Área de Compras que permita que los Analistas posean un espacio de trabajo adecuado, para la realización de su trabajo.</w:t>
            </w:r>
          </w:p>
        </w:tc>
        <w:tc>
          <w:tcPr>
            <w:tcW w:w="1276" w:type="dxa"/>
            <w:vAlign w:val="center"/>
          </w:tcPr>
          <w:p w:rsidR="00D671D0" w:rsidRPr="00E468D1" w:rsidRDefault="00E468D1" w:rsidP="00E468D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468D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$1,104,800.00</w:t>
            </w:r>
          </w:p>
        </w:tc>
        <w:tc>
          <w:tcPr>
            <w:tcW w:w="1843" w:type="dxa"/>
            <w:vAlign w:val="center"/>
          </w:tcPr>
          <w:p w:rsidR="00D671D0" w:rsidRPr="003B1082" w:rsidRDefault="001E6114" w:rsidP="001E611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</w:pPr>
            <w:r w:rsidRPr="003B1082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2.2.7.1.02</w:t>
            </w:r>
          </w:p>
        </w:tc>
        <w:tc>
          <w:tcPr>
            <w:tcW w:w="1559" w:type="dxa"/>
          </w:tcPr>
          <w:p w:rsidR="00D671D0" w:rsidRPr="00E21D00" w:rsidRDefault="001E6114" w:rsidP="00E468D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Requerimiento de Presupuesto al Área de Ingeniería y Proceso de Adquisición Materiales  necesarios </w:t>
            </w:r>
          </w:p>
        </w:tc>
        <w:tc>
          <w:tcPr>
            <w:tcW w:w="992" w:type="dxa"/>
            <w:vAlign w:val="center"/>
          </w:tcPr>
          <w:p w:rsidR="00D671D0" w:rsidRPr="001E6114" w:rsidRDefault="001E6114" w:rsidP="001E611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1134" w:type="dxa"/>
            <w:vAlign w:val="center"/>
          </w:tcPr>
          <w:p w:rsidR="00D671D0" w:rsidRDefault="001E6114" w:rsidP="00B82EF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D671D0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992" w:type="dxa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B82EFD" w:rsidRPr="00B82EFD" w:rsidRDefault="00B82EFD" w:rsidP="00B82EFD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mbria" w:hAnsi="Cambria"/>
                <w:b/>
              </w:rPr>
              <w:t>X</w:t>
            </w:r>
          </w:p>
          <w:p w:rsidR="00B82EFD" w:rsidRDefault="00B82EFD" w:rsidP="00E468D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B82EFD" w:rsidRDefault="00B82EFD" w:rsidP="00E468D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671D0" w:rsidRDefault="00B82EFD" w:rsidP="00E468D1">
            <w:pPr>
              <w:rPr>
                <w:rFonts w:ascii="Cambria" w:hAnsi="Cambria"/>
                <w:b/>
              </w:rPr>
            </w:pPr>
            <w:r w:rsidRPr="001E61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851" w:type="dxa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B82EFD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671D0" w:rsidRDefault="00B82EFD" w:rsidP="00E468D1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100% remozamiento finalizado</w:t>
            </w:r>
          </w:p>
        </w:tc>
        <w:tc>
          <w:tcPr>
            <w:tcW w:w="1559" w:type="dxa"/>
          </w:tcPr>
          <w:p w:rsidR="00B82EFD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B82EFD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B82EFD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671D0" w:rsidRPr="005216F0" w:rsidRDefault="00B82EFD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</w:t>
            </w:r>
          </w:p>
        </w:tc>
        <w:tc>
          <w:tcPr>
            <w:tcW w:w="1560" w:type="dxa"/>
            <w:vAlign w:val="center"/>
          </w:tcPr>
          <w:p w:rsidR="00D671D0" w:rsidRPr="00B82EFD" w:rsidRDefault="00B82EFD" w:rsidP="00B82EF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Ingeniería  y División de Servicios Generales</w:t>
            </w:r>
          </w:p>
        </w:tc>
        <w:tc>
          <w:tcPr>
            <w:tcW w:w="1559" w:type="dxa"/>
          </w:tcPr>
          <w:p w:rsidR="00D671D0" w:rsidRDefault="00B82EFD" w:rsidP="00E468D1">
            <w:pPr>
              <w:jc w:val="center"/>
              <w:rPr>
                <w:rFonts w:ascii="Cambria" w:hAnsi="Cambria"/>
                <w:b/>
              </w:rPr>
            </w:pPr>
            <w:r w:rsidRPr="00B82EF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OE2-R6 Elevar los niveles de calidad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del trabajo proporcionando un lugar adecuado y confortable a los colaboradores</w:t>
            </w:r>
          </w:p>
        </w:tc>
      </w:tr>
    </w:tbl>
    <w:p w:rsidR="00B772AE" w:rsidRDefault="00B772AE" w:rsidP="008978EC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8978EC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8978EC">
      <w:pPr>
        <w:pStyle w:val="Sinespaciado"/>
        <w:jc w:val="center"/>
        <w:rPr>
          <w:rFonts w:ascii="Cambria" w:hAnsi="Cambria"/>
          <w:b/>
        </w:rPr>
      </w:pPr>
    </w:p>
    <w:p w:rsidR="00D671D0" w:rsidRPr="00440FB3" w:rsidRDefault="00D671D0" w:rsidP="008978EC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 w:rsidR="008978EC">
        <w:rPr>
          <w:rFonts w:ascii="Cambria" w:hAnsi="Cambria"/>
          <w:b/>
        </w:rPr>
        <w:t>ÓN ADMINISTRATIVA</w:t>
      </w:r>
    </w:p>
    <w:p w:rsidR="00D671D0" w:rsidRPr="00440FB3" w:rsidRDefault="00D671D0" w:rsidP="00D671D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8978EC" w:rsidRPr="008978EC" w:rsidRDefault="00D671D0" w:rsidP="00D671D0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PROYECTO: _</w:t>
      </w:r>
      <w:r w:rsidR="008978EC" w:rsidRPr="008978EC">
        <w:rPr>
          <w:rFonts w:ascii="Cambria" w:hAnsi="Cambria"/>
          <w:b/>
          <w:sz w:val="20"/>
          <w:u w:val="single"/>
        </w:rPr>
        <w:t>REMOZAMIENTO ENTRADA AL CORREDOR TITO MELLA Y ENTRADA AL PARQUEO GENERAL DE APORDOM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="008978EC" w:rsidRPr="00440FB3">
        <w:rPr>
          <w:rFonts w:ascii="Cambria" w:hAnsi="Cambria"/>
          <w:b/>
          <w:sz w:val="20"/>
        </w:rPr>
        <w:t xml:space="preserve">: </w:t>
      </w:r>
      <w:r w:rsidR="008978EC">
        <w:rPr>
          <w:rFonts w:ascii="Cambria" w:hAnsi="Cambria"/>
          <w:b/>
          <w:sz w:val="20"/>
        </w:rPr>
        <w:t>(1)</w:t>
      </w:r>
      <w:r w:rsidR="008978EC" w:rsidRPr="00440FB3">
        <w:rPr>
          <w:rFonts w:ascii="Cambria" w:hAnsi="Cambria"/>
          <w:b/>
          <w:sz w:val="20"/>
        </w:rPr>
        <w:t xml:space="preserve"> _</w:t>
      </w:r>
      <w:r w:rsidR="008978EC" w:rsidRPr="00C52F10">
        <w:rPr>
          <w:rFonts w:ascii="Cambria" w:hAnsi="Cambria"/>
          <w:b/>
          <w:sz w:val="20"/>
          <w:u w:val="single"/>
        </w:rPr>
        <w:t xml:space="preserve"> </w:t>
      </w:r>
      <w:r w:rsidR="00444121" w:rsidRPr="00E50AE3">
        <w:rPr>
          <w:rFonts w:ascii="Cambria" w:hAnsi="Cambria"/>
          <w:b/>
          <w:u w:val="single"/>
        </w:rPr>
        <w:t xml:space="preserve">Robustecimiento de la Competitividad Institucional 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</w:t>
      </w:r>
      <w:r w:rsidR="008978EC" w:rsidRPr="008978EC">
        <w:rPr>
          <w:rFonts w:ascii="Cambria" w:hAnsi="Cambria"/>
          <w:b/>
          <w:sz w:val="20"/>
          <w:u w:val="single"/>
        </w:rPr>
        <w:t xml:space="preserve">OE-4 </w:t>
      </w:r>
      <w:r w:rsidR="00444121" w:rsidRPr="00E50AE3">
        <w:rPr>
          <w:rFonts w:ascii="Cambria" w:hAnsi="Cambria"/>
          <w:b/>
          <w:u w:val="single"/>
        </w:rPr>
        <w:t xml:space="preserve">Ampliar Acuerdos Interinstitucionales </w:t>
      </w:r>
      <w:r w:rsidR="008978EC" w:rsidRPr="008978EC">
        <w:rPr>
          <w:rFonts w:ascii="Cambria" w:hAnsi="Cambria"/>
          <w:b/>
          <w:sz w:val="20"/>
          <w:u w:val="single"/>
        </w:rPr>
        <w:t>(OE4) _</w:t>
      </w:r>
      <w:r w:rsidR="004A4EB9">
        <w:rPr>
          <w:rFonts w:ascii="Cambria" w:hAnsi="Cambria"/>
          <w:b/>
          <w:sz w:val="20"/>
          <w:u w:val="single"/>
        </w:rPr>
        <w:t>____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2"/>
        <w:gridCol w:w="1418"/>
        <w:gridCol w:w="1134"/>
        <w:gridCol w:w="1134"/>
        <w:gridCol w:w="1134"/>
        <w:gridCol w:w="850"/>
        <w:gridCol w:w="851"/>
        <w:gridCol w:w="850"/>
        <w:gridCol w:w="709"/>
        <w:gridCol w:w="1418"/>
        <w:gridCol w:w="1559"/>
        <w:gridCol w:w="1559"/>
        <w:gridCol w:w="1843"/>
      </w:tblGrid>
      <w:tr w:rsidR="00D671D0" w:rsidRPr="00942619" w:rsidTr="004B1688">
        <w:trPr>
          <w:trHeight w:val="110"/>
        </w:trPr>
        <w:tc>
          <w:tcPr>
            <w:tcW w:w="1702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D671D0" w:rsidRPr="00942619" w:rsidTr="004B1688">
        <w:trPr>
          <w:trHeight w:val="251"/>
        </w:trPr>
        <w:tc>
          <w:tcPr>
            <w:tcW w:w="1702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671D0" w:rsidRPr="00942619" w:rsidTr="004B1688">
        <w:trPr>
          <w:trHeight w:val="251"/>
        </w:trPr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820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4B1688" w:rsidRPr="00942619" w:rsidTr="004B1688">
        <w:trPr>
          <w:trHeight w:val="188"/>
        </w:trPr>
        <w:tc>
          <w:tcPr>
            <w:tcW w:w="1702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1688" w:rsidTr="004B1688">
        <w:trPr>
          <w:trHeight w:val="705"/>
        </w:trPr>
        <w:tc>
          <w:tcPr>
            <w:tcW w:w="1702" w:type="dxa"/>
            <w:vAlign w:val="center"/>
          </w:tcPr>
          <w:p w:rsidR="004B1688" w:rsidRPr="00745DAF" w:rsidRDefault="004B1688" w:rsidP="004B168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Remozamiento entrada al Corredor Tito Mella</w:t>
            </w:r>
          </w:p>
        </w:tc>
        <w:tc>
          <w:tcPr>
            <w:tcW w:w="1276" w:type="dxa"/>
            <w:vAlign w:val="center"/>
          </w:tcPr>
          <w:p w:rsidR="004B1688" w:rsidRPr="008978EC" w:rsidRDefault="004B1688" w:rsidP="00E468D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978E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$1,850,897.88</w:t>
            </w:r>
          </w:p>
          <w:p w:rsidR="004B1688" w:rsidRPr="008978EC" w:rsidRDefault="004B1688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2" w:type="dxa"/>
            <w:vAlign w:val="center"/>
          </w:tcPr>
          <w:p w:rsidR="004B1688" w:rsidRPr="003B1082" w:rsidRDefault="004B1688" w:rsidP="008978E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</w:pPr>
            <w:r w:rsidRPr="003B1082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2.3.1.1.01</w:t>
            </w:r>
          </w:p>
        </w:tc>
        <w:tc>
          <w:tcPr>
            <w:tcW w:w="1418" w:type="dxa"/>
            <w:vAlign w:val="center"/>
          </w:tcPr>
          <w:p w:rsidR="004B1688" w:rsidRDefault="004B1688" w:rsidP="008978EC">
            <w:pPr>
              <w:rPr>
                <w:rFonts w:ascii="Cambria" w:hAnsi="Cambria"/>
                <w:b/>
              </w:rPr>
            </w:pPr>
            <w:r w:rsidRPr="008978E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nvocatoria con Dirección General Proyectos Especiales de la Presidencia. (DIGEPEP)</w:t>
            </w:r>
          </w:p>
        </w:tc>
        <w:tc>
          <w:tcPr>
            <w:tcW w:w="1134" w:type="dxa"/>
            <w:vAlign w:val="center"/>
          </w:tcPr>
          <w:p w:rsidR="004B1688" w:rsidRPr="002F6BDD" w:rsidRDefault="004B1688" w:rsidP="00BE467C">
            <w:pPr>
              <w:jc w:val="center"/>
              <w:rPr>
                <w:rFonts w:ascii="Cambria" w:hAnsi="Cambria"/>
                <w:b/>
                <w:sz w:val="16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$2,000.00</w:t>
            </w:r>
          </w:p>
        </w:tc>
        <w:tc>
          <w:tcPr>
            <w:tcW w:w="1134" w:type="dxa"/>
            <w:vAlign w:val="center"/>
          </w:tcPr>
          <w:p w:rsidR="004B1688" w:rsidRPr="00FE6B80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134" w:type="dxa"/>
            <w:vAlign w:val="center"/>
          </w:tcPr>
          <w:p w:rsidR="004B1688" w:rsidRPr="00FE6B80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$2,000.00</w:t>
            </w:r>
          </w:p>
        </w:tc>
        <w:tc>
          <w:tcPr>
            <w:tcW w:w="850" w:type="dxa"/>
            <w:vAlign w:val="center"/>
          </w:tcPr>
          <w:p w:rsidR="004B1688" w:rsidRPr="00BE467C" w:rsidRDefault="004B1688" w:rsidP="00E468D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b/>
                <w:sz w:val="24"/>
                <w:szCs w:val="18"/>
                <w:lang w:eastAsia="es-DO"/>
              </w:rPr>
              <w:t>X</w:t>
            </w:r>
          </w:p>
          <w:p w:rsidR="004B1688" w:rsidRDefault="004B1688" w:rsidP="00E468D1">
            <w:pPr>
              <w:jc w:val="center"/>
              <w:rPr>
                <w:rFonts w:ascii="Cambria" w:hAnsi="Cambria"/>
                <w:b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$2,000.00</w:t>
            </w:r>
          </w:p>
        </w:tc>
        <w:tc>
          <w:tcPr>
            <w:tcW w:w="851" w:type="dxa"/>
          </w:tcPr>
          <w:p w:rsidR="004B1688" w:rsidRDefault="004B1688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4B1688" w:rsidRDefault="004B1688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4B1688" w:rsidRDefault="004B1688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4B1688" w:rsidRDefault="004B1688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1688" w:rsidRDefault="004B1688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1688" w:rsidRDefault="004B1688" w:rsidP="00E468D1">
            <w:pPr>
              <w:jc w:val="center"/>
              <w:rPr>
                <w:rFonts w:ascii="Cambria" w:hAnsi="Cambria"/>
                <w:b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Reunión efectuada</w:t>
            </w:r>
          </w:p>
        </w:tc>
        <w:tc>
          <w:tcPr>
            <w:tcW w:w="1559" w:type="dxa"/>
            <w:vAlign w:val="center"/>
          </w:tcPr>
          <w:p w:rsidR="004B1688" w:rsidRPr="00BE467C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Acta de la Reunión o Correo de Confirmación de puntos acordados</w:t>
            </w:r>
          </w:p>
        </w:tc>
        <w:tc>
          <w:tcPr>
            <w:tcW w:w="1559" w:type="dxa"/>
            <w:vMerge w:val="restart"/>
            <w:vAlign w:val="center"/>
          </w:tcPr>
          <w:p w:rsidR="004B1688" w:rsidRPr="00BE467C" w:rsidRDefault="004B1688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DIGEPEP</w:t>
            </w:r>
          </w:p>
          <w:p w:rsidR="004B1688" w:rsidRPr="00BE467C" w:rsidRDefault="004B1688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Coordinador</w:t>
            </w:r>
          </w:p>
          <w:p w:rsidR="004B1688" w:rsidRDefault="004B1688" w:rsidP="00E468D1">
            <w:pPr>
              <w:jc w:val="center"/>
              <w:rPr>
                <w:rFonts w:ascii="Cambria" w:hAnsi="Cambria"/>
                <w:b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</w:t>
            </w:r>
          </w:p>
        </w:tc>
        <w:tc>
          <w:tcPr>
            <w:tcW w:w="1843" w:type="dxa"/>
          </w:tcPr>
          <w:p w:rsidR="004B1688" w:rsidRDefault="004B1688" w:rsidP="00D052C1">
            <w:pPr>
              <w:rPr>
                <w:rFonts w:ascii="Cambria" w:hAnsi="Cambria"/>
                <w:b/>
              </w:rPr>
            </w:pPr>
            <w:r w:rsidRPr="004B168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OE4-13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Identificadas las Instituciones estatales que el planteamiento del Plan de Gobierno tengan incidencia con </w:t>
            </w:r>
            <w:r w:rsidR="00D052C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APORDOM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el logro del resultado esperado</w:t>
            </w:r>
          </w:p>
        </w:tc>
      </w:tr>
      <w:tr w:rsidR="004B1688" w:rsidTr="004B1688">
        <w:trPr>
          <w:trHeight w:val="701"/>
        </w:trPr>
        <w:tc>
          <w:tcPr>
            <w:tcW w:w="1702" w:type="dxa"/>
            <w:vAlign w:val="bottom"/>
          </w:tcPr>
          <w:p w:rsidR="004B1688" w:rsidRDefault="004B1688" w:rsidP="00BE4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2-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Ejecución de las pautas acordadas, responsabilidad de APORDOM </w:t>
            </w:r>
          </w:p>
        </w:tc>
        <w:tc>
          <w:tcPr>
            <w:tcW w:w="1276" w:type="dxa"/>
            <w:vAlign w:val="center"/>
          </w:tcPr>
          <w:p w:rsidR="004B1688" w:rsidRPr="008978EC" w:rsidRDefault="004B1688" w:rsidP="00BE467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978E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$720,250.64</w:t>
            </w:r>
          </w:p>
        </w:tc>
        <w:tc>
          <w:tcPr>
            <w:tcW w:w="1842" w:type="dxa"/>
            <w:vAlign w:val="center"/>
          </w:tcPr>
          <w:p w:rsidR="004B1688" w:rsidRPr="003B1082" w:rsidRDefault="004B1688" w:rsidP="00BE467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</w:pPr>
            <w:r w:rsidRPr="003B1082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2.3.6.1.01</w:t>
            </w:r>
          </w:p>
        </w:tc>
        <w:tc>
          <w:tcPr>
            <w:tcW w:w="1418" w:type="dxa"/>
            <w:vAlign w:val="center"/>
          </w:tcPr>
          <w:p w:rsidR="004B1688" w:rsidRPr="00E21D00" w:rsidRDefault="004B1688" w:rsidP="00BE467C">
            <w:pPr>
              <w:jc w:val="center"/>
              <w:rPr>
                <w:rFonts w:ascii="Cambria" w:hAnsi="Cambria"/>
                <w:b/>
              </w:rPr>
            </w:pPr>
            <w:r w:rsidRPr="008978E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Pinturas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Remozamiento</w:t>
            </w:r>
          </w:p>
        </w:tc>
        <w:tc>
          <w:tcPr>
            <w:tcW w:w="1134" w:type="dxa"/>
            <w:vAlign w:val="center"/>
          </w:tcPr>
          <w:p w:rsidR="004B1688" w:rsidRPr="00BE467C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1688" w:rsidRPr="00BE467C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134" w:type="dxa"/>
            <w:vAlign w:val="center"/>
          </w:tcPr>
          <w:p w:rsidR="004B1688" w:rsidRPr="00BE467C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$200,000.00</w:t>
            </w:r>
          </w:p>
        </w:tc>
        <w:tc>
          <w:tcPr>
            <w:tcW w:w="850" w:type="dxa"/>
            <w:vAlign w:val="center"/>
          </w:tcPr>
          <w:p w:rsidR="004B1688" w:rsidRDefault="004B1688" w:rsidP="00BE467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4B1688" w:rsidRDefault="004B1688" w:rsidP="004B168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b/>
                <w:sz w:val="24"/>
                <w:szCs w:val="18"/>
                <w:lang w:eastAsia="es-DO"/>
              </w:rPr>
              <w:t>X</w:t>
            </w:r>
          </w:p>
          <w:p w:rsidR="004B1688" w:rsidRPr="004B1688" w:rsidRDefault="004B1688" w:rsidP="004B168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18"/>
                <w:lang w:eastAsia="es-DO"/>
              </w:rPr>
            </w:pPr>
            <w:r w:rsidRPr="004B168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$200,000.00</w:t>
            </w:r>
          </w:p>
        </w:tc>
        <w:tc>
          <w:tcPr>
            <w:tcW w:w="850" w:type="dxa"/>
          </w:tcPr>
          <w:p w:rsidR="004B1688" w:rsidRDefault="004B1688" w:rsidP="00BE467C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4B1688" w:rsidRDefault="004B1688" w:rsidP="00BE467C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4B1688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1688" w:rsidRDefault="004B1688" w:rsidP="00BE467C">
            <w:pPr>
              <w:jc w:val="center"/>
              <w:rPr>
                <w:rFonts w:ascii="Cambria" w:hAnsi="Cambria"/>
                <w:b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Obra finalizada en 100%</w:t>
            </w:r>
          </w:p>
        </w:tc>
        <w:tc>
          <w:tcPr>
            <w:tcW w:w="1559" w:type="dxa"/>
            <w:vAlign w:val="center"/>
          </w:tcPr>
          <w:p w:rsidR="004B1688" w:rsidRPr="005216F0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</w:t>
            </w:r>
          </w:p>
        </w:tc>
        <w:tc>
          <w:tcPr>
            <w:tcW w:w="1559" w:type="dxa"/>
            <w:vMerge/>
          </w:tcPr>
          <w:p w:rsidR="004B1688" w:rsidRDefault="004B1688" w:rsidP="00BE467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4B1688" w:rsidRDefault="004B1688" w:rsidP="00BE467C">
            <w:pPr>
              <w:rPr>
                <w:rFonts w:ascii="Cambria" w:hAnsi="Cambria"/>
                <w:b/>
              </w:rPr>
            </w:pPr>
            <w:r w:rsidRPr="004B168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E5-R15 Ejecutados los planes según lo programado</w:t>
            </w:r>
          </w:p>
        </w:tc>
      </w:tr>
      <w:tr w:rsidR="004B1688" w:rsidTr="004B1688">
        <w:trPr>
          <w:trHeight w:val="697"/>
        </w:trPr>
        <w:tc>
          <w:tcPr>
            <w:tcW w:w="1702" w:type="dxa"/>
            <w:vAlign w:val="bottom"/>
          </w:tcPr>
          <w:p w:rsidR="00BE467C" w:rsidRDefault="00BE467C" w:rsidP="00BE4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3- </w:t>
            </w:r>
            <w:r w:rsidRPr="008978E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equerimiento de los servicios de murales, para las paredes de entrada del parqueo general</w:t>
            </w:r>
          </w:p>
        </w:tc>
        <w:tc>
          <w:tcPr>
            <w:tcW w:w="1276" w:type="dxa"/>
            <w:vAlign w:val="center"/>
          </w:tcPr>
          <w:p w:rsidR="00BE467C" w:rsidRPr="008978EC" w:rsidRDefault="00BE467C" w:rsidP="00BE467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978E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$733,865.51</w:t>
            </w:r>
          </w:p>
        </w:tc>
        <w:tc>
          <w:tcPr>
            <w:tcW w:w="1842" w:type="dxa"/>
            <w:vAlign w:val="center"/>
          </w:tcPr>
          <w:p w:rsidR="00BE467C" w:rsidRPr="003B1082" w:rsidRDefault="00BE467C" w:rsidP="00BE467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</w:pPr>
            <w:r w:rsidRPr="003B1082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2.3.7.2.06</w:t>
            </w:r>
          </w:p>
        </w:tc>
        <w:tc>
          <w:tcPr>
            <w:tcW w:w="1418" w:type="dxa"/>
            <w:vAlign w:val="center"/>
          </w:tcPr>
          <w:p w:rsidR="00BE467C" w:rsidRPr="00E21D00" w:rsidRDefault="00BE467C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Proceso de contratación de servicios</w:t>
            </w:r>
          </w:p>
        </w:tc>
        <w:tc>
          <w:tcPr>
            <w:tcW w:w="1134" w:type="dxa"/>
            <w:vAlign w:val="center"/>
          </w:tcPr>
          <w:p w:rsidR="00BE467C" w:rsidRPr="00BE467C" w:rsidRDefault="00BE467C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</w:t>
            </w: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00,000.00</w:t>
            </w:r>
          </w:p>
        </w:tc>
        <w:tc>
          <w:tcPr>
            <w:tcW w:w="1134" w:type="dxa"/>
            <w:vAlign w:val="center"/>
          </w:tcPr>
          <w:p w:rsidR="00BE467C" w:rsidRPr="00BE467C" w:rsidRDefault="00BE467C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134" w:type="dxa"/>
            <w:vAlign w:val="center"/>
          </w:tcPr>
          <w:p w:rsidR="00BE467C" w:rsidRDefault="00BE467C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BE467C" w:rsidRDefault="00BE467C" w:rsidP="00BE467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</w:t>
            </w: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00,000.00</w:t>
            </w:r>
          </w:p>
        </w:tc>
        <w:tc>
          <w:tcPr>
            <w:tcW w:w="850" w:type="dxa"/>
            <w:vAlign w:val="center"/>
          </w:tcPr>
          <w:p w:rsidR="00BE467C" w:rsidRDefault="00BE467C" w:rsidP="00BE467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BE467C" w:rsidRDefault="00BE467C" w:rsidP="00BE467C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BE467C" w:rsidRPr="00BE467C" w:rsidRDefault="00BE467C" w:rsidP="00BE467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b/>
                <w:sz w:val="24"/>
                <w:szCs w:val="18"/>
                <w:lang w:eastAsia="es-DO"/>
              </w:rPr>
              <w:t>X</w:t>
            </w:r>
          </w:p>
          <w:p w:rsidR="00BE467C" w:rsidRDefault="00BE467C" w:rsidP="004B168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$500</w:t>
            </w: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,000.00</w:t>
            </w:r>
          </w:p>
        </w:tc>
        <w:tc>
          <w:tcPr>
            <w:tcW w:w="709" w:type="dxa"/>
          </w:tcPr>
          <w:p w:rsidR="00BE467C" w:rsidRDefault="00BE467C" w:rsidP="00BE467C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BE467C" w:rsidRPr="00BE467C" w:rsidRDefault="00BE467C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Murales de parqueo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 w:rsidRPr="00BE467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finalizados en un 100%</w:t>
            </w:r>
          </w:p>
        </w:tc>
        <w:tc>
          <w:tcPr>
            <w:tcW w:w="1559" w:type="dxa"/>
            <w:vAlign w:val="center"/>
          </w:tcPr>
          <w:p w:rsidR="00BE467C" w:rsidRPr="005216F0" w:rsidRDefault="00BE467C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</w:t>
            </w:r>
          </w:p>
        </w:tc>
        <w:tc>
          <w:tcPr>
            <w:tcW w:w="1559" w:type="dxa"/>
          </w:tcPr>
          <w:p w:rsidR="004B1688" w:rsidRDefault="004B1688" w:rsidP="00BE467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BE467C" w:rsidRDefault="004B1688" w:rsidP="00BE467C">
            <w:pPr>
              <w:jc w:val="center"/>
              <w:rPr>
                <w:rFonts w:ascii="Cambria" w:hAnsi="Cambria"/>
                <w:b/>
              </w:rPr>
            </w:pPr>
            <w:r w:rsidRPr="004B168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Departamento de Compras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843" w:type="dxa"/>
          </w:tcPr>
          <w:p w:rsidR="00BE467C" w:rsidRDefault="004B1688" w:rsidP="004B1688">
            <w:pPr>
              <w:rPr>
                <w:rFonts w:ascii="Cambria" w:hAnsi="Cambria"/>
                <w:b/>
              </w:rPr>
            </w:pPr>
            <w:r w:rsidRPr="004B168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OE5-R15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Ejecutados los planes según lo programado</w:t>
            </w:r>
          </w:p>
        </w:tc>
      </w:tr>
    </w:tbl>
    <w:p w:rsidR="00720E44" w:rsidRDefault="00720E44" w:rsidP="004B1688">
      <w:pPr>
        <w:pStyle w:val="Sinespaciado"/>
        <w:jc w:val="center"/>
        <w:rPr>
          <w:rFonts w:ascii="Cambria" w:hAnsi="Cambria"/>
          <w:b/>
        </w:rPr>
      </w:pPr>
    </w:p>
    <w:p w:rsidR="00720E44" w:rsidRDefault="00720E44" w:rsidP="004B1688">
      <w:pPr>
        <w:pStyle w:val="Sinespaciado"/>
        <w:jc w:val="center"/>
        <w:rPr>
          <w:rFonts w:ascii="Cambria" w:hAnsi="Cambria"/>
          <w:b/>
        </w:rPr>
      </w:pPr>
    </w:p>
    <w:p w:rsidR="00720E44" w:rsidRDefault="00720E44" w:rsidP="004B1688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4B1688">
      <w:pPr>
        <w:pStyle w:val="Sinespaciado"/>
        <w:jc w:val="center"/>
        <w:rPr>
          <w:rFonts w:ascii="Cambria" w:hAnsi="Cambria"/>
          <w:b/>
        </w:rPr>
      </w:pPr>
    </w:p>
    <w:p w:rsidR="00D671D0" w:rsidRPr="00440FB3" w:rsidRDefault="00D671D0" w:rsidP="004B1688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 w:rsidR="004B1688">
        <w:rPr>
          <w:rFonts w:ascii="Cambria" w:hAnsi="Cambria"/>
          <w:b/>
        </w:rPr>
        <w:t>ÓN ADMINISTRATIVA</w:t>
      </w:r>
    </w:p>
    <w:p w:rsidR="00D671D0" w:rsidRPr="00440FB3" w:rsidRDefault="00D671D0" w:rsidP="00D671D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D671D0" w:rsidRPr="00440FB3" w:rsidRDefault="00D671D0" w:rsidP="00D671D0">
      <w:pPr>
        <w:rPr>
          <w:rFonts w:ascii="Cambria" w:hAnsi="Cambria"/>
          <w:b/>
        </w:rPr>
      </w:pPr>
    </w:p>
    <w:p w:rsidR="00166A22" w:rsidRDefault="00D671D0" w:rsidP="004B1688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 w:rsidR="004B1688" w:rsidRPr="00166A22">
        <w:rPr>
          <w:rFonts w:ascii="Cambria" w:hAnsi="Cambria"/>
          <w:b/>
          <w:sz w:val="20"/>
          <w:u w:val="single"/>
        </w:rPr>
        <w:t>DOTACIÓ</w:t>
      </w:r>
      <w:r w:rsidR="00166A22" w:rsidRPr="00166A22">
        <w:rPr>
          <w:rFonts w:ascii="Cambria" w:hAnsi="Cambria"/>
          <w:b/>
          <w:sz w:val="20"/>
          <w:u w:val="single"/>
        </w:rPr>
        <w:t>N DE ILUMINARIAS LED EN TODO EL PLANTEL SEDE CENTRAL Y OFICINAS DE PUERTOS</w:t>
      </w:r>
    </w:p>
    <w:p w:rsidR="004B1688" w:rsidRPr="00440FB3" w:rsidRDefault="00D671D0" w:rsidP="004B1688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="00166A22">
        <w:rPr>
          <w:rFonts w:ascii="Cambria" w:hAnsi="Cambria"/>
          <w:b/>
          <w:sz w:val="20"/>
        </w:rPr>
        <w:t xml:space="preserve">GICO: </w:t>
      </w:r>
      <w:r w:rsidR="00444121" w:rsidRPr="00E50AE3">
        <w:rPr>
          <w:rFonts w:ascii="Cambria" w:hAnsi="Cambria"/>
          <w:b/>
          <w:u w:val="single"/>
        </w:rPr>
        <w:t xml:space="preserve">Robustecimiento de la Competitividad Institucional </w:t>
      </w:r>
      <w:r w:rsidR="004B1688" w:rsidRPr="00E50AE3">
        <w:rPr>
          <w:rFonts w:ascii="Cambria" w:hAnsi="Cambria"/>
          <w:b/>
          <w:u w:val="single"/>
        </w:rPr>
        <w:t>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</w:t>
      </w:r>
      <w:r w:rsidR="00166A22">
        <w:rPr>
          <w:rFonts w:ascii="Cambria" w:hAnsi="Cambria"/>
          <w:b/>
          <w:sz w:val="20"/>
        </w:rPr>
        <w:t>_</w:t>
      </w:r>
      <w:r w:rsidR="004B1688">
        <w:rPr>
          <w:rFonts w:ascii="Cambria" w:hAnsi="Cambria"/>
          <w:b/>
          <w:sz w:val="20"/>
          <w:u w:val="single"/>
        </w:rPr>
        <w:t>OE-</w:t>
      </w:r>
      <w:r w:rsidR="004B1688" w:rsidRPr="00DD09A0">
        <w:rPr>
          <w:rFonts w:ascii="Cambria" w:hAnsi="Cambria"/>
          <w:b/>
          <w:sz w:val="20"/>
          <w:u w:val="single"/>
        </w:rPr>
        <w:t xml:space="preserve">2 </w:t>
      </w:r>
      <w:r w:rsidR="00444121" w:rsidRPr="00E50AE3">
        <w:rPr>
          <w:rFonts w:ascii="Cambria" w:hAnsi="Cambria"/>
          <w:b/>
          <w:u w:val="single"/>
        </w:rPr>
        <w:t>Fortalecimiento Institucional_________________</w:t>
      </w:r>
      <w:r w:rsidR="004A4EB9">
        <w:rPr>
          <w:rFonts w:ascii="Cambria" w:hAnsi="Cambria"/>
          <w:b/>
        </w:rPr>
        <w:t>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417"/>
        <w:gridCol w:w="851"/>
        <w:gridCol w:w="1134"/>
        <w:gridCol w:w="992"/>
        <w:gridCol w:w="992"/>
        <w:gridCol w:w="851"/>
        <w:gridCol w:w="709"/>
        <w:gridCol w:w="708"/>
        <w:gridCol w:w="1560"/>
        <w:gridCol w:w="1559"/>
        <w:gridCol w:w="1559"/>
        <w:gridCol w:w="1843"/>
      </w:tblGrid>
      <w:tr w:rsidR="00D671D0" w:rsidRPr="00942619" w:rsidTr="002907D7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D671D0" w:rsidRPr="00942619" w:rsidTr="002907D7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671D0" w:rsidRPr="00942619" w:rsidTr="002907D7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394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D671D0" w:rsidRPr="00942619" w:rsidTr="002907D7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60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6A22" w:rsidTr="002907D7">
        <w:trPr>
          <w:trHeight w:val="705"/>
        </w:trPr>
        <w:tc>
          <w:tcPr>
            <w:tcW w:w="1985" w:type="dxa"/>
            <w:vAlign w:val="center"/>
          </w:tcPr>
          <w:p w:rsidR="00166A22" w:rsidRDefault="00166A22" w:rsidP="002907D7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Adquisición de iluminarias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</w:t>
            </w:r>
          </w:p>
          <w:p w:rsidR="00166A22" w:rsidRPr="00745DAF" w:rsidRDefault="00166A22" w:rsidP="002907D7">
            <w:pPr>
              <w:rPr>
                <w:rFonts w:ascii="Cambria" w:hAnsi="Cambria"/>
                <w:b/>
              </w:rPr>
            </w:pP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166A22" w:rsidRDefault="00166A22" w:rsidP="00166A22">
            <w:pPr>
              <w:rPr>
                <w:rFonts w:ascii="Cambria" w:hAnsi="Cambria"/>
                <w:b/>
              </w:rPr>
            </w:pPr>
            <w:r w:rsidRPr="00166A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$6,785,438.69</w:t>
            </w:r>
          </w:p>
        </w:tc>
        <w:tc>
          <w:tcPr>
            <w:tcW w:w="1843" w:type="dxa"/>
            <w:vAlign w:val="center"/>
          </w:tcPr>
          <w:p w:rsidR="00166A22" w:rsidRPr="003B1082" w:rsidRDefault="00166A22" w:rsidP="00166A22">
            <w:pPr>
              <w:jc w:val="center"/>
              <w:rPr>
                <w:rFonts w:ascii="Cambria" w:hAnsi="Cambria"/>
                <w:b/>
              </w:rPr>
            </w:pPr>
            <w:r w:rsidRPr="003B1082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2.3.9.6.01</w:t>
            </w:r>
          </w:p>
        </w:tc>
        <w:tc>
          <w:tcPr>
            <w:tcW w:w="1417" w:type="dxa"/>
            <w:vAlign w:val="center"/>
          </w:tcPr>
          <w:p w:rsidR="00166A22" w:rsidRDefault="00166A22" w:rsidP="00166A22">
            <w:pPr>
              <w:jc w:val="center"/>
              <w:rPr>
                <w:rFonts w:ascii="Cambria" w:hAnsi="Cambria"/>
                <w:b/>
              </w:rPr>
            </w:pPr>
            <w:r w:rsidRPr="00166A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Requerimientos compras</w:t>
            </w:r>
          </w:p>
        </w:tc>
        <w:tc>
          <w:tcPr>
            <w:tcW w:w="851" w:type="dxa"/>
            <w:vAlign w:val="center"/>
          </w:tcPr>
          <w:p w:rsidR="00166A22" w:rsidRDefault="00166A22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166A22" w:rsidRPr="00166A22" w:rsidRDefault="00166A22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6A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$300,000.00</w:t>
            </w:r>
          </w:p>
        </w:tc>
        <w:tc>
          <w:tcPr>
            <w:tcW w:w="1134" w:type="dxa"/>
            <w:vAlign w:val="center"/>
          </w:tcPr>
          <w:p w:rsidR="00166A22" w:rsidRDefault="00166A22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166A22" w:rsidRPr="00FE6B80" w:rsidRDefault="00166A22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__</w:t>
            </w:r>
          </w:p>
        </w:tc>
        <w:tc>
          <w:tcPr>
            <w:tcW w:w="992" w:type="dxa"/>
            <w:vAlign w:val="center"/>
          </w:tcPr>
          <w:p w:rsidR="00166A22" w:rsidRDefault="00166A22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166A22" w:rsidRPr="00166A22" w:rsidRDefault="00166A22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6A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$300,000.00</w:t>
            </w:r>
          </w:p>
        </w:tc>
        <w:tc>
          <w:tcPr>
            <w:tcW w:w="992" w:type="dxa"/>
            <w:vAlign w:val="center"/>
          </w:tcPr>
          <w:p w:rsidR="00166A22" w:rsidRPr="00166A22" w:rsidRDefault="00166A22" w:rsidP="002907D7">
            <w:pPr>
              <w:jc w:val="center"/>
              <w:rPr>
                <w:rFonts w:ascii="Calibri" w:eastAsia="Times New Roman" w:hAnsi="Calibri" w:cs="Times New Roman"/>
                <w:b/>
                <w:szCs w:val="18"/>
                <w:lang w:eastAsia="es-DO"/>
              </w:rPr>
            </w:pPr>
            <w:r w:rsidRPr="00166A22">
              <w:rPr>
                <w:rFonts w:ascii="Calibri" w:eastAsia="Times New Roman" w:hAnsi="Calibri" w:cs="Times New Roman"/>
                <w:b/>
                <w:szCs w:val="18"/>
                <w:lang w:eastAsia="es-DO"/>
              </w:rPr>
              <w:t>X</w:t>
            </w:r>
          </w:p>
          <w:p w:rsidR="00166A22" w:rsidRPr="00166A22" w:rsidRDefault="00166A22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6A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$300,000.00</w:t>
            </w:r>
          </w:p>
        </w:tc>
        <w:tc>
          <w:tcPr>
            <w:tcW w:w="851" w:type="dxa"/>
          </w:tcPr>
          <w:p w:rsidR="00166A22" w:rsidRDefault="00166A22" w:rsidP="00166A22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166A22" w:rsidRDefault="00166A22" w:rsidP="00166A22">
            <w:pPr>
              <w:rPr>
                <w:rFonts w:ascii="Cambria" w:hAnsi="Cambria"/>
                <w:b/>
              </w:rPr>
            </w:pPr>
          </w:p>
        </w:tc>
        <w:tc>
          <w:tcPr>
            <w:tcW w:w="708" w:type="dxa"/>
          </w:tcPr>
          <w:p w:rsidR="00166A22" w:rsidRDefault="00166A22" w:rsidP="00166A22">
            <w:pPr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vAlign w:val="center"/>
          </w:tcPr>
          <w:p w:rsidR="00166A22" w:rsidRPr="002907D7" w:rsidRDefault="002907D7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907D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Instalaciones realizadas</w:t>
            </w:r>
          </w:p>
        </w:tc>
        <w:tc>
          <w:tcPr>
            <w:tcW w:w="1559" w:type="dxa"/>
            <w:vAlign w:val="center"/>
          </w:tcPr>
          <w:p w:rsidR="00166A22" w:rsidRPr="002907D7" w:rsidRDefault="002907D7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907D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-Salida de Almacén</w:t>
            </w:r>
          </w:p>
          <w:p w:rsidR="002907D7" w:rsidRPr="002907D7" w:rsidRDefault="002907D7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907D7" w:rsidRPr="002907D7" w:rsidRDefault="002907D7" w:rsidP="002907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907D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-Fotos</w:t>
            </w:r>
          </w:p>
        </w:tc>
        <w:tc>
          <w:tcPr>
            <w:tcW w:w="1559" w:type="dxa"/>
            <w:vAlign w:val="center"/>
          </w:tcPr>
          <w:p w:rsidR="00166A22" w:rsidRDefault="002907D7" w:rsidP="002907D7">
            <w:pPr>
              <w:jc w:val="center"/>
              <w:rPr>
                <w:rFonts w:ascii="Cambria" w:hAnsi="Cambria"/>
                <w:b/>
              </w:rPr>
            </w:pPr>
            <w:r w:rsidRPr="002907D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</w:tc>
        <w:tc>
          <w:tcPr>
            <w:tcW w:w="1843" w:type="dxa"/>
          </w:tcPr>
          <w:p w:rsidR="00166A22" w:rsidRDefault="002907D7" w:rsidP="002907D7">
            <w:pPr>
              <w:jc w:val="both"/>
              <w:rPr>
                <w:rFonts w:ascii="Cambria" w:hAnsi="Cambria"/>
                <w:b/>
              </w:rPr>
            </w:pPr>
            <w:r w:rsidRPr="002907D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Elevar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niveles de calidad de trabajo y administración eficiente de los recursos con la disminución de los montos en las facturas eléctricas. (OE2-R6)</w:t>
            </w:r>
          </w:p>
        </w:tc>
      </w:tr>
    </w:tbl>
    <w:p w:rsidR="00D671D0" w:rsidRDefault="00D671D0" w:rsidP="00D671D0">
      <w:pPr>
        <w:rPr>
          <w:rFonts w:ascii="Cambria" w:hAnsi="Cambria"/>
          <w:b/>
        </w:rPr>
      </w:pPr>
    </w:p>
    <w:p w:rsidR="00D671D0" w:rsidRDefault="00D671D0" w:rsidP="00D671D0">
      <w:pPr>
        <w:rPr>
          <w:rFonts w:ascii="Cambria" w:hAnsi="Cambria"/>
          <w:b/>
        </w:rPr>
      </w:pPr>
    </w:p>
    <w:p w:rsidR="00D671D0" w:rsidRDefault="00D671D0"/>
    <w:p w:rsidR="00166A22" w:rsidRDefault="00166A22"/>
    <w:p w:rsidR="00720E44" w:rsidRDefault="00720E44"/>
    <w:p w:rsidR="00720E44" w:rsidRDefault="00720E44"/>
    <w:p w:rsidR="00166A22" w:rsidRDefault="00166A22"/>
    <w:p w:rsidR="002907D7" w:rsidRDefault="00D671D0" w:rsidP="00E50AE3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 xml:space="preserve">ÓN </w:t>
      </w:r>
      <w:r w:rsidR="002907D7">
        <w:rPr>
          <w:rFonts w:ascii="Cambria" w:hAnsi="Cambria"/>
          <w:b/>
        </w:rPr>
        <w:t>ADMINISTRATI</w:t>
      </w:r>
      <w:r w:rsidR="00E50AE3">
        <w:rPr>
          <w:rFonts w:ascii="Cambria" w:hAnsi="Cambria"/>
          <w:b/>
        </w:rPr>
        <w:t>VA</w:t>
      </w:r>
    </w:p>
    <w:p w:rsidR="00D671D0" w:rsidRPr="00440FB3" w:rsidRDefault="00D671D0" w:rsidP="00D671D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D671D0" w:rsidRPr="00440FB3" w:rsidRDefault="00D671D0" w:rsidP="00D671D0">
      <w:pPr>
        <w:rPr>
          <w:rFonts w:ascii="Cambria" w:hAnsi="Cambria"/>
          <w:b/>
        </w:rPr>
      </w:pP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__</w:t>
      </w:r>
      <w:r w:rsidR="002907D7" w:rsidRPr="002907D7">
        <w:rPr>
          <w:rFonts w:ascii="Cambria" w:hAnsi="Cambria"/>
          <w:b/>
          <w:sz w:val="20"/>
          <w:u w:val="single"/>
        </w:rPr>
        <w:t>OPTIMIZACIÓN DE LOS SERVICIOS DE LA DIVISIÓN DE TRANSPORTACIÓN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="00444121" w:rsidRPr="00E50AE3">
        <w:rPr>
          <w:rFonts w:ascii="Cambria" w:hAnsi="Cambria"/>
          <w:b/>
          <w:u w:val="single"/>
        </w:rPr>
        <w:t>Robustecimiento de la Competitividad Institucional ______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</w:t>
      </w:r>
      <w:r w:rsidR="002907D7" w:rsidRPr="002907D7">
        <w:rPr>
          <w:rFonts w:ascii="Cambria" w:hAnsi="Cambria"/>
          <w:b/>
          <w:sz w:val="20"/>
          <w:u w:val="single"/>
        </w:rPr>
        <w:t xml:space="preserve"> </w:t>
      </w:r>
      <w:r w:rsidR="002907D7">
        <w:rPr>
          <w:rFonts w:ascii="Cambria" w:hAnsi="Cambria"/>
          <w:b/>
          <w:sz w:val="20"/>
          <w:u w:val="single"/>
        </w:rPr>
        <w:t>OE-</w:t>
      </w:r>
      <w:r w:rsidR="002907D7" w:rsidRPr="00DD09A0">
        <w:rPr>
          <w:rFonts w:ascii="Cambria" w:hAnsi="Cambria"/>
          <w:b/>
          <w:sz w:val="20"/>
          <w:u w:val="single"/>
        </w:rPr>
        <w:t xml:space="preserve">2 </w:t>
      </w:r>
      <w:r w:rsidR="00444121" w:rsidRPr="00E50AE3">
        <w:rPr>
          <w:rFonts w:ascii="Cambria" w:hAnsi="Cambria"/>
          <w:b/>
          <w:u w:val="single"/>
        </w:rPr>
        <w:t>Fortalecimiento Institucional_________________</w:t>
      </w:r>
      <w:r w:rsidR="004A4EB9">
        <w:rPr>
          <w:rFonts w:ascii="Cambria" w:hAnsi="Cambria"/>
          <w:b/>
        </w:rPr>
        <w:t>____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417"/>
        <w:gridCol w:w="993"/>
        <w:gridCol w:w="1134"/>
        <w:gridCol w:w="850"/>
        <w:gridCol w:w="992"/>
        <w:gridCol w:w="851"/>
        <w:gridCol w:w="850"/>
        <w:gridCol w:w="709"/>
        <w:gridCol w:w="1701"/>
        <w:gridCol w:w="1559"/>
        <w:gridCol w:w="1702"/>
        <w:gridCol w:w="1417"/>
      </w:tblGrid>
      <w:tr w:rsidR="00D671D0" w:rsidRPr="00942619" w:rsidTr="00BA34CC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D671D0" w:rsidRPr="00942619" w:rsidTr="00BA34CC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671D0" w:rsidRPr="00942619" w:rsidTr="00BA34CC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394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D671D0" w:rsidRPr="00942619" w:rsidTr="00BA34CC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33573" w:rsidTr="00BA34CC">
        <w:trPr>
          <w:trHeight w:val="705"/>
        </w:trPr>
        <w:tc>
          <w:tcPr>
            <w:tcW w:w="1985" w:type="dxa"/>
            <w:vAlign w:val="bottom"/>
          </w:tcPr>
          <w:p w:rsidR="00D33573" w:rsidRDefault="00D33573" w:rsidP="00BA34CC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1-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Adquisición Scanner para diagnóstico de vehículos</w:t>
            </w:r>
          </w:p>
          <w:p w:rsidR="00D33573" w:rsidRPr="00745DAF" w:rsidRDefault="00D33573" w:rsidP="00BA34CC">
            <w:pPr>
              <w:jc w:val="both"/>
              <w:rPr>
                <w:rFonts w:ascii="Cambria" w:hAnsi="Cambria"/>
                <w:b/>
              </w:rPr>
            </w:pP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 </w:t>
            </w:r>
          </w:p>
        </w:tc>
        <w:tc>
          <w:tcPr>
            <w:tcW w:w="1276" w:type="dxa"/>
            <w:vAlign w:val="center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  <w:p w:rsidR="00D33573" w:rsidRDefault="00D33573" w:rsidP="00BA34CC">
            <w:pPr>
              <w:jc w:val="both"/>
              <w:rPr>
                <w:rFonts w:ascii="Cambria" w:hAnsi="Cambria"/>
                <w:b/>
              </w:rPr>
            </w:pPr>
            <w:r w:rsidRPr="008820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$222,384.80</w:t>
            </w:r>
          </w:p>
        </w:tc>
        <w:tc>
          <w:tcPr>
            <w:tcW w:w="1843" w:type="dxa"/>
            <w:vAlign w:val="center"/>
          </w:tcPr>
          <w:p w:rsidR="00D33573" w:rsidRPr="003B1082" w:rsidRDefault="00D33573" w:rsidP="00BA34C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B108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  <w:t>2.6.4.1.01</w:t>
            </w:r>
          </w:p>
        </w:tc>
        <w:tc>
          <w:tcPr>
            <w:tcW w:w="1417" w:type="dxa"/>
            <w:vAlign w:val="center"/>
          </w:tcPr>
          <w:p w:rsidR="00D33573" w:rsidRPr="00882022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820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Requerimiento a compras</w:t>
            </w:r>
          </w:p>
        </w:tc>
        <w:tc>
          <w:tcPr>
            <w:tcW w:w="993" w:type="dxa"/>
            <w:vAlign w:val="center"/>
          </w:tcPr>
          <w:p w:rsidR="00D33573" w:rsidRPr="00BA34CC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1134" w:type="dxa"/>
            <w:vAlign w:val="center"/>
          </w:tcPr>
          <w:p w:rsidR="00D33573" w:rsidRPr="00FE6B80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0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Pr="00FE6B80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992" w:type="dxa"/>
            <w:vAlign w:val="center"/>
          </w:tcPr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D33573" w:rsidRPr="00BA34CC" w:rsidRDefault="00D33573" w:rsidP="00BA34C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</w:pPr>
            <w:r w:rsidRPr="00BA34CC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X</w:t>
            </w:r>
          </w:p>
          <w:p w:rsidR="00D33573" w:rsidRPr="00FE6B80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$100,000.00</w:t>
            </w:r>
          </w:p>
        </w:tc>
        <w:tc>
          <w:tcPr>
            <w:tcW w:w="850" w:type="dxa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 efectuada al 100%</w:t>
            </w:r>
          </w:p>
        </w:tc>
        <w:tc>
          <w:tcPr>
            <w:tcW w:w="1559" w:type="dxa"/>
            <w:vAlign w:val="center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-Entrada de Almacén</w:t>
            </w:r>
          </w:p>
          <w:p w:rsidR="00D33573" w:rsidRDefault="00D33573" w:rsidP="00BA34CC">
            <w:pPr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-Fotos</w:t>
            </w:r>
          </w:p>
        </w:tc>
        <w:tc>
          <w:tcPr>
            <w:tcW w:w="1702" w:type="dxa"/>
            <w:vAlign w:val="center"/>
          </w:tcPr>
          <w:p w:rsidR="00D33573" w:rsidRDefault="00D33573" w:rsidP="00D33573">
            <w:pPr>
              <w:jc w:val="center"/>
              <w:rPr>
                <w:rFonts w:ascii="Cambria" w:hAnsi="Cambria"/>
                <w:b/>
              </w:rPr>
            </w:pPr>
            <w:r w:rsidRPr="00D335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Departamento de Compras</w:t>
            </w:r>
          </w:p>
        </w:tc>
        <w:tc>
          <w:tcPr>
            <w:tcW w:w="1417" w:type="dxa"/>
            <w:vMerge w:val="restart"/>
          </w:tcPr>
          <w:p w:rsidR="004452E6" w:rsidRDefault="004452E6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452E6" w:rsidRDefault="004452E6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452E6" w:rsidRDefault="004452E6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452E6" w:rsidRDefault="004452E6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452E6" w:rsidRDefault="004452E6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D335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Elevar los niveles de calidad de servicios. (OE2-R6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D33573" w:rsidTr="00BA34CC">
        <w:trPr>
          <w:trHeight w:val="701"/>
        </w:trPr>
        <w:tc>
          <w:tcPr>
            <w:tcW w:w="1985" w:type="dxa"/>
            <w:vAlign w:val="bottom"/>
          </w:tcPr>
          <w:p w:rsidR="00D33573" w:rsidRDefault="00D33573" w:rsidP="00BA34C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2-</w:t>
            </w:r>
            <w:r w:rsidRPr="002907D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y Pinturas: </w:t>
            </w:r>
          </w:p>
          <w:p w:rsidR="00D33573" w:rsidRDefault="00D33573" w:rsidP="00BA34C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a) Honda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Accord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-Rep. y pintura.</w:t>
            </w:r>
          </w:p>
          <w:p w:rsidR="00D33573" w:rsidRDefault="00D33573" w:rsidP="00BA34C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B) Jeep CRV-Rep. y pintura.</w:t>
            </w:r>
          </w:p>
          <w:p w:rsidR="00D33573" w:rsidRPr="002907D7" w:rsidRDefault="00D33573" w:rsidP="00BA34C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c) Chevrolet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Tahoe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-sensores.</w:t>
            </w:r>
          </w:p>
        </w:tc>
        <w:tc>
          <w:tcPr>
            <w:tcW w:w="1276" w:type="dxa"/>
            <w:vAlign w:val="center"/>
          </w:tcPr>
          <w:p w:rsidR="00D33573" w:rsidRDefault="00D33573" w:rsidP="00BA34CC">
            <w:pPr>
              <w:jc w:val="both"/>
              <w:rPr>
                <w:rFonts w:ascii="Cambria" w:hAnsi="Cambria"/>
                <w:b/>
              </w:rPr>
            </w:pPr>
            <w:r w:rsidRPr="008820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$1,104,800.00</w:t>
            </w:r>
          </w:p>
        </w:tc>
        <w:tc>
          <w:tcPr>
            <w:tcW w:w="1843" w:type="dxa"/>
            <w:vAlign w:val="center"/>
          </w:tcPr>
          <w:p w:rsidR="00D33573" w:rsidRPr="003B1082" w:rsidRDefault="00D33573" w:rsidP="00BA34C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</w:pPr>
            <w:r w:rsidRPr="003B108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  <w:t>2.2.7.1.02</w:t>
            </w:r>
          </w:p>
        </w:tc>
        <w:tc>
          <w:tcPr>
            <w:tcW w:w="1417" w:type="dxa"/>
            <w:vAlign w:val="center"/>
          </w:tcPr>
          <w:p w:rsidR="00D33573" w:rsidRPr="00E21D00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8820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Requerimiento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de servicio </w:t>
            </w:r>
            <w:r w:rsidRPr="008820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 compras</w:t>
            </w:r>
          </w:p>
        </w:tc>
        <w:tc>
          <w:tcPr>
            <w:tcW w:w="993" w:type="dxa"/>
            <w:vAlign w:val="center"/>
          </w:tcPr>
          <w:p w:rsidR="00D33573" w:rsidRPr="00BA34CC" w:rsidRDefault="00751B0B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</w:t>
            </w:r>
            <w:r w:rsidR="00D33573"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00,000.00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850" w:type="dxa"/>
            <w:vAlign w:val="center"/>
          </w:tcPr>
          <w:p w:rsidR="00D33573" w:rsidRPr="00BA34CC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</w:t>
            </w: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00,000.00</w:t>
            </w:r>
          </w:p>
        </w:tc>
        <w:tc>
          <w:tcPr>
            <w:tcW w:w="992" w:type="dxa"/>
            <w:vAlign w:val="center"/>
          </w:tcPr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D33573" w:rsidRPr="00BA34CC" w:rsidRDefault="00D33573" w:rsidP="00BA34CC">
            <w:pPr>
              <w:jc w:val="center"/>
              <w:rPr>
                <w:rFonts w:ascii="Cambria" w:hAnsi="Cambria"/>
                <w:b/>
                <w:sz w:val="20"/>
              </w:rPr>
            </w:pPr>
            <w:r w:rsidRPr="00BA34CC">
              <w:rPr>
                <w:rFonts w:ascii="Cambria" w:hAnsi="Cambria"/>
                <w:b/>
                <w:sz w:val="20"/>
              </w:rPr>
              <w:t>X</w:t>
            </w:r>
          </w:p>
          <w:p w:rsidR="00D33573" w:rsidRDefault="00D33573" w:rsidP="00BA34CC">
            <w:pPr>
              <w:rPr>
                <w:rFonts w:ascii="Cambria" w:hAnsi="Cambria"/>
              </w:rPr>
            </w:pPr>
          </w:p>
          <w:p w:rsidR="00D33573" w:rsidRPr="00BA34CC" w:rsidRDefault="00D33573" w:rsidP="00BA34CC">
            <w:pPr>
              <w:rPr>
                <w:rFonts w:ascii="Cambria" w:hAnsi="Cambri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</w:t>
            </w: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00,000.00</w:t>
            </w:r>
          </w:p>
        </w:tc>
        <w:tc>
          <w:tcPr>
            <w:tcW w:w="709" w:type="dxa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Reparaciones y pinturas en 100%</w:t>
            </w:r>
          </w:p>
        </w:tc>
        <w:tc>
          <w:tcPr>
            <w:tcW w:w="1559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-Facturas de proveedores</w:t>
            </w:r>
          </w:p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Pr="005216F0" w:rsidRDefault="00D33573" w:rsidP="00BA34C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-Fotos </w:t>
            </w:r>
          </w:p>
        </w:tc>
        <w:tc>
          <w:tcPr>
            <w:tcW w:w="1702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D335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Departamento de Compras</w:t>
            </w:r>
          </w:p>
        </w:tc>
        <w:tc>
          <w:tcPr>
            <w:tcW w:w="1417" w:type="dxa"/>
            <w:vMerge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</w:tr>
      <w:tr w:rsidR="00D33573" w:rsidTr="004452E6">
        <w:trPr>
          <w:trHeight w:val="697"/>
        </w:trPr>
        <w:tc>
          <w:tcPr>
            <w:tcW w:w="1985" w:type="dxa"/>
            <w:vAlign w:val="bottom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3- </w:t>
            </w:r>
            <w:r w:rsidRPr="0088202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mpliación servicios de combustible</w:t>
            </w:r>
          </w:p>
        </w:tc>
        <w:tc>
          <w:tcPr>
            <w:tcW w:w="1276" w:type="dxa"/>
            <w:vAlign w:val="center"/>
          </w:tcPr>
          <w:p w:rsidR="00D33573" w:rsidRDefault="00D33573" w:rsidP="004452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843" w:type="dxa"/>
            <w:vAlign w:val="center"/>
          </w:tcPr>
          <w:p w:rsidR="00D33573" w:rsidRPr="00E21D00" w:rsidRDefault="00D33573" w:rsidP="004452E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82022">
              <w:rPr>
                <w:rFonts w:ascii="Cambria" w:hAnsi="Cambria"/>
                <w:b/>
              </w:rPr>
              <w:t>N/A</w:t>
            </w:r>
          </w:p>
        </w:tc>
        <w:tc>
          <w:tcPr>
            <w:tcW w:w="1417" w:type="dxa"/>
            <w:vAlign w:val="center"/>
          </w:tcPr>
          <w:p w:rsidR="00D33573" w:rsidRDefault="00D33573" w:rsidP="004452E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Pr="00E21D00" w:rsidRDefault="00D33573" w:rsidP="004452E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 tanque</w:t>
            </w:r>
          </w:p>
        </w:tc>
        <w:tc>
          <w:tcPr>
            <w:tcW w:w="993" w:type="dxa"/>
            <w:vAlign w:val="center"/>
          </w:tcPr>
          <w:p w:rsidR="00D33573" w:rsidRDefault="00D33573" w:rsidP="004452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D33573" w:rsidRDefault="00D33573" w:rsidP="004452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D33573" w:rsidRDefault="00D33573" w:rsidP="004452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992" w:type="dxa"/>
            <w:vAlign w:val="center"/>
          </w:tcPr>
          <w:p w:rsidR="00D33573" w:rsidRDefault="00D33573" w:rsidP="004452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  <w:p w:rsidR="00D33573" w:rsidRDefault="00D33573" w:rsidP="004452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D33573" w:rsidRDefault="00D33573" w:rsidP="00BA34CC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BA34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Tanque Instalado</w:t>
            </w:r>
          </w:p>
        </w:tc>
        <w:tc>
          <w:tcPr>
            <w:tcW w:w="1559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-Documento de cargo del proveedor</w:t>
            </w:r>
          </w:p>
          <w:p w:rsidR="00D33573" w:rsidRPr="005216F0" w:rsidRDefault="00D33573" w:rsidP="00BA34C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-Fotos</w:t>
            </w:r>
          </w:p>
        </w:tc>
        <w:tc>
          <w:tcPr>
            <w:tcW w:w="1702" w:type="dxa"/>
          </w:tcPr>
          <w:p w:rsidR="00D33573" w:rsidRDefault="00D33573" w:rsidP="00BA34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  <w:r w:rsidRPr="00D335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Departamento de Compras</w:t>
            </w:r>
          </w:p>
        </w:tc>
        <w:tc>
          <w:tcPr>
            <w:tcW w:w="1417" w:type="dxa"/>
            <w:vMerge/>
          </w:tcPr>
          <w:p w:rsidR="00D33573" w:rsidRDefault="00D33573" w:rsidP="00BA34CC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D671D0" w:rsidRDefault="00D671D0" w:rsidP="00D671D0">
      <w:pPr>
        <w:rPr>
          <w:rFonts w:ascii="Cambria" w:hAnsi="Cambria"/>
          <w:b/>
        </w:rPr>
      </w:pPr>
    </w:p>
    <w:p w:rsidR="00B772AE" w:rsidRDefault="00B772AE" w:rsidP="004452E6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4452E6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4452E6">
      <w:pPr>
        <w:pStyle w:val="Sinespaciado"/>
        <w:jc w:val="center"/>
        <w:rPr>
          <w:rFonts w:ascii="Cambria" w:hAnsi="Cambria"/>
          <w:b/>
        </w:rPr>
      </w:pPr>
    </w:p>
    <w:p w:rsidR="00D671D0" w:rsidRPr="00440FB3" w:rsidRDefault="00720E44" w:rsidP="004452E6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D671D0" w:rsidRPr="00440FB3">
        <w:rPr>
          <w:rFonts w:ascii="Cambria" w:hAnsi="Cambria"/>
          <w:b/>
        </w:rPr>
        <w:t>IRECCI</w:t>
      </w:r>
      <w:r w:rsidR="004452E6">
        <w:rPr>
          <w:rFonts w:ascii="Cambria" w:hAnsi="Cambria"/>
          <w:b/>
        </w:rPr>
        <w:t>ÓN ADMINISTRATIVA</w:t>
      </w:r>
    </w:p>
    <w:p w:rsidR="00D671D0" w:rsidRPr="00440FB3" w:rsidRDefault="00D671D0" w:rsidP="00D671D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D671D0" w:rsidRPr="00440FB3" w:rsidRDefault="00D671D0" w:rsidP="00D671D0">
      <w:pPr>
        <w:rPr>
          <w:rFonts w:ascii="Cambria" w:hAnsi="Cambria"/>
          <w:b/>
        </w:rPr>
      </w:pP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="004452E6" w:rsidRPr="004452E6">
        <w:rPr>
          <w:rFonts w:ascii="Cambria" w:hAnsi="Cambria"/>
          <w:b/>
          <w:sz w:val="20"/>
          <w:u w:val="single"/>
        </w:rPr>
        <w:t>ABASTECIMIENTO DE PIEZAS BÁSICAS DE LOS AUTOBUSES DE TRANSPORTE Y VEHICULOS DE APORDOM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="004452E6" w:rsidRPr="004452E6">
        <w:rPr>
          <w:rFonts w:ascii="Cambria" w:hAnsi="Cambria"/>
          <w:b/>
          <w:sz w:val="20"/>
          <w:u w:val="single"/>
        </w:rPr>
        <w:t xml:space="preserve"> </w:t>
      </w:r>
      <w:r w:rsidR="00444121" w:rsidRPr="00E50AE3">
        <w:rPr>
          <w:rFonts w:ascii="Cambria" w:hAnsi="Cambria"/>
          <w:b/>
          <w:u w:val="single"/>
        </w:rPr>
        <w:t>Robustecimiento de la Competitividad Institucional ______</w:t>
      </w:r>
    </w:p>
    <w:p w:rsidR="004452E6" w:rsidRPr="00440FB3" w:rsidRDefault="00D671D0" w:rsidP="004452E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="004452E6">
        <w:rPr>
          <w:rFonts w:ascii="Cambria" w:hAnsi="Cambria"/>
          <w:b/>
          <w:sz w:val="20"/>
          <w:u w:val="single"/>
        </w:rPr>
        <w:t>OE-</w:t>
      </w:r>
      <w:r w:rsidR="004452E6" w:rsidRPr="00DD09A0">
        <w:rPr>
          <w:rFonts w:ascii="Cambria" w:hAnsi="Cambria"/>
          <w:b/>
          <w:sz w:val="20"/>
          <w:u w:val="single"/>
        </w:rPr>
        <w:t xml:space="preserve">2 </w:t>
      </w:r>
      <w:r w:rsidR="00444121" w:rsidRPr="00E50AE3">
        <w:rPr>
          <w:rFonts w:ascii="Cambria" w:hAnsi="Cambria"/>
          <w:b/>
          <w:u w:val="single"/>
        </w:rPr>
        <w:t>Fortalecimiento Institucional_________________</w:t>
      </w:r>
      <w:r w:rsidR="004A4EB9">
        <w:rPr>
          <w:rFonts w:ascii="Cambria" w:hAnsi="Cambria"/>
          <w:b/>
        </w:rPr>
        <w:t>________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417"/>
        <w:gridCol w:w="993"/>
        <w:gridCol w:w="1134"/>
        <w:gridCol w:w="992"/>
        <w:gridCol w:w="850"/>
        <w:gridCol w:w="851"/>
        <w:gridCol w:w="850"/>
        <w:gridCol w:w="709"/>
        <w:gridCol w:w="1701"/>
        <w:gridCol w:w="1559"/>
        <w:gridCol w:w="1702"/>
        <w:gridCol w:w="1417"/>
      </w:tblGrid>
      <w:tr w:rsidR="00D671D0" w:rsidRPr="00942619" w:rsidTr="0087221A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D671D0" w:rsidRPr="00942619" w:rsidTr="0087221A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671D0" w:rsidRPr="00942619" w:rsidTr="0087221A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536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7221A" w:rsidRPr="00942619" w:rsidTr="0087221A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31271" w:rsidTr="00F31271">
        <w:trPr>
          <w:trHeight w:val="705"/>
        </w:trPr>
        <w:tc>
          <w:tcPr>
            <w:tcW w:w="1985" w:type="dxa"/>
            <w:vAlign w:val="bottom"/>
          </w:tcPr>
          <w:p w:rsidR="00F31271" w:rsidRDefault="00F31271" w:rsidP="00E468D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1-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Adecuación del área a utilizar para el almacén de las piezas básicas: pintura de paredes, estantes, cerraduras</w:t>
            </w:r>
          </w:p>
          <w:p w:rsidR="00F31271" w:rsidRPr="00745DAF" w:rsidRDefault="00F31271" w:rsidP="00E468D1">
            <w:pPr>
              <w:jc w:val="both"/>
              <w:rPr>
                <w:rFonts w:ascii="Cambria" w:hAnsi="Cambria"/>
                <w:b/>
              </w:rPr>
            </w:pP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:rsidR="00F31271" w:rsidRPr="0001395A" w:rsidRDefault="00F31271" w:rsidP="0001395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1395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$733,865.51</w:t>
            </w:r>
          </w:p>
          <w:p w:rsidR="00F31271" w:rsidRDefault="00F31271" w:rsidP="00E468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Align w:val="center"/>
          </w:tcPr>
          <w:p w:rsidR="00F31271" w:rsidRPr="003B1082" w:rsidRDefault="00F31271" w:rsidP="00F31271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B108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  <w:t>2.3.7.2.06</w:t>
            </w:r>
          </w:p>
        </w:tc>
        <w:tc>
          <w:tcPr>
            <w:tcW w:w="1417" w:type="dxa"/>
            <w:vAlign w:val="center"/>
          </w:tcPr>
          <w:p w:rsidR="00F31271" w:rsidRPr="0087221A" w:rsidRDefault="00F31271" w:rsidP="0087221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Remozamiento del área  que servirá de almacén para estas piezas básicas</w:t>
            </w:r>
          </w:p>
        </w:tc>
        <w:tc>
          <w:tcPr>
            <w:tcW w:w="993" w:type="dxa"/>
            <w:vAlign w:val="center"/>
          </w:tcPr>
          <w:p w:rsidR="00F31271" w:rsidRPr="002F6BDD" w:rsidRDefault="00F31271" w:rsidP="00F31271">
            <w:pPr>
              <w:jc w:val="center"/>
              <w:rPr>
                <w:rFonts w:ascii="Cambria" w:hAnsi="Cambria"/>
                <w:b/>
                <w:sz w:val="16"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$25,000.00</w:t>
            </w:r>
          </w:p>
        </w:tc>
        <w:tc>
          <w:tcPr>
            <w:tcW w:w="1134" w:type="dxa"/>
            <w:vAlign w:val="center"/>
          </w:tcPr>
          <w:p w:rsidR="00F31271" w:rsidRPr="00FE6B80" w:rsidRDefault="00F31271" w:rsidP="0087221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7221A">
              <w:rPr>
                <w:rFonts w:ascii="Cambria" w:hAnsi="Cambria"/>
                <w:b/>
              </w:rPr>
              <w:t>N/A</w:t>
            </w:r>
          </w:p>
        </w:tc>
        <w:tc>
          <w:tcPr>
            <w:tcW w:w="992" w:type="dxa"/>
            <w:vAlign w:val="center"/>
          </w:tcPr>
          <w:p w:rsidR="00F31271" w:rsidRPr="00FE6B80" w:rsidRDefault="00F31271" w:rsidP="00F3127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$25,000.00</w:t>
            </w:r>
          </w:p>
        </w:tc>
        <w:tc>
          <w:tcPr>
            <w:tcW w:w="850" w:type="dxa"/>
            <w:vAlign w:val="center"/>
          </w:tcPr>
          <w:p w:rsidR="00FC7C67" w:rsidRDefault="00FC7C67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C7C67" w:rsidRPr="00FC7C67" w:rsidRDefault="00FC7C67" w:rsidP="00E468D1">
            <w:pPr>
              <w:jc w:val="center"/>
              <w:rPr>
                <w:rFonts w:ascii="Cambria" w:hAnsi="Cambria"/>
                <w:b/>
              </w:rPr>
            </w:pPr>
            <w:r w:rsidRPr="00FC7C67">
              <w:rPr>
                <w:rFonts w:ascii="Cambria" w:hAnsi="Cambria"/>
                <w:b/>
              </w:rPr>
              <w:t>X</w:t>
            </w:r>
          </w:p>
          <w:p w:rsidR="00F31271" w:rsidRDefault="00F31271" w:rsidP="00E468D1">
            <w:pPr>
              <w:jc w:val="center"/>
              <w:rPr>
                <w:rFonts w:ascii="Cambria" w:hAnsi="Cambria"/>
                <w:b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$25,000.00</w:t>
            </w:r>
          </w:p>
        </w:tc>
        <w:tc>
          <w:tcPr>
            <w:tcW w:w="851" w:type="dxa"/>
          </w:tcPr>
          <w:p w:rsidR="00F31271" w:rsidRDefault="00F3127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F31271" w:rsidRDefault="00F3127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F31271" w:rsidRDefault="00F3127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Align w:val="center"/>
          </w:tcPr>
          <w:p w:rsidR="00F31271" w:rsidRDefault="00F31271" w:rsidP="00F31271">
            <w:pPr>
              <w:jc w:val="center"/>
              <w:rPr>
                <w:rFonts w:ascii="Cambria" w:hAnsi="Cambria"/>
                <w:b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Remozamiento del área finalizado</w:t>
            </w:r>
          </w:p>
        </w:tc>
        <w:tc>
          <w:tcPr>
            <w:tcW w:w="1559" w:type="dxa"/>
            <w:vAlign w:val="center"/>
          </w:tcPr>
          <w:p w:rsidR="00F31271" w:rsidRDefault="00F31271" w:rsidP="00F31271">
            <w:pPr>
              <w:jc w:val="center"/>
              <w:rPr>
                <w:rFonts w:ascii="Cambria" w:hAnsi="Cambria"/>
                <w:b/>
              </w:rPr>
            </w:pPr>
            <w:r w:rsidRPr="00F3127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</w:t>
            </w:r>
          </w:p>
        </w:tc>
        <w:tc>
          <w:tcPr>
            <w:tcW w:w="1702" w:type="dxa"/>
            <w:vAlign w:val="center"/>
          </w:tcPr>
          <w:p w:rsidR="00F31271" w:rsidRDefault="00F31271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3127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-Ingeniería</w:t>
            </w:r>
          </w:p>
          <w:p w:rsidR="00F31271" w:rsidRDefault="00F31271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Default="00F31271" w:rsidP="00E468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-División (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servic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Grales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F31271" w:rsidRPr="00F31271" w:rsidRDefault="00F31271" w:rsidP="00F3127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3127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Elevar los niveles de calidad de servicios y control de gestión.</w:t>
            </w:r>
          </w:p>
          <w:p w:rsidR="00F31271" w:rsidRDefault="00F31271" w:rsidP="00F31271">
            <w:pPr>
              <w:jc w:val="center"/>
              <w:rPr>
                <w:rFonts w:ascii="Cambria" w:hAnsi="Cambria"/>
                <w:b/>
              </w:rPr>
            </w:pPr>
            <w:r w:rsidRPr="00F3127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(OE2-R6)</w:t>
            </w:r>
          </w:p>
        </w:tc>
      </w:tr>
      <w:tr w:rsidR="00F31271" w:rsidRPr="00F31271" w:rsidTr="0067103B">
        <w:trPr>
          <w:trHeight w:val="701"/>
        </w:trPr>
        <w:tc>
          <w:tcPr>
            <w:tcW w:w="1985" w:type="dxa"/>
            <w:vAlign w:val="bottom"/>
          </w:tcPr>
          <w:p w:rsidR="00F31271" w:rsidRPr="0001395A" w:rsidRDefault="00F31271" w:rsidP="0001395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56AB1">
              <w:rPr>
                <w:rFonts w:ascii="Cambria" w:hAnsi="Cambria"/>
                <w:b/>
              </w:rPr>
              <w:t>2-</w:t>
            </w:r>
            <w:r w:rsidRPr="0001395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Adquisicion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piezas y productos  (aceites, grasas) para el servicio de mantenimiento básico</w:t>
            </w:r>
          </w:p>
        </w:tc>
        <w:tc>
          <w:tcPr>
            <w:tcW w:w="1276" w:type="dxa"/>
            <w:vAlign w:val="center"/>
          </w:tcPr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1395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$880,000.00</w:t>
            </w:r>
          </w:p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$360,000.00</w:t>
            </w:r>
          </w:p>
        </w:tc>
        <w:tc>
          <w:tcPr>
            <w:tcW w:w="1843" w:type="dxa"/>
            <w:vAlign w:val="center"/>
          </w:tcPr>
          <w:p w:rsidR="00F31271" w:rsidRPr="003B1082" w:rsidRDefault="00F31271" w:rsidP="00F31271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</w:pPr>
            <w:r w:rsidRPr="003B108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  <w:t>2.3.5.3.01</w:t>
            </w:r>
          </w:p>
          <w:p w:rsidR="00F31271" w:rsidRPr="003B1082" w:rsidRDefault="00F31271" w:rsidP="00F31271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</w:pPr>
          </w:p>
          <w:p w:rsidR="00F31271" w:rsidRPr="003B1082" w:rsidRDefault="00F31271" w:rsidP="00F31271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</w:pPr>
          </w:p>
          <w:p w:rsidR="00F31271" w:rsidRPr="003B1082" w:rsidRDefault="00F31271" w:rsidP="00F31271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</w:pPr>
            <w:r w:rsidRPr="003B108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DO"/>
              </w:rPr>
              <w:t>2.3.7.1.05</w:t>
            </w:r>
          </w:p>
        </w:tc>
        <w:tc>
          <w:tcPr>
            <w:tcW w:w="1417" w:type="dxa"/>
            <w:vAlign w:val="center"/>
          </w:tcPr>
          <w:p w:rsidR="00F31271" w:rsidRPr="00F31271" w:rsidRDefault="00F31271" w:rsidP="0067103B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Entrada de piezas al almacén y salida a transportación</w:t>
            </w:r>
          </w:p>
        </w:tc>
        <w:tc>
          <w:tcPr>
            <w:tcW w:w="993" w:type="dxa"/>
          </w:tcPr>
          <w:p w:rsidR="0067103B" w:rsidRDefault="0067103B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$500,000.00</w:t>
            </w:r>
          </w:p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Pr="0087221A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$360,000.00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1271" w:rsidRPr="00F31271" w:rsidRDefault="00F31271" w:rsidP="00FC7C6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7C67">
              <w:rPr>
                <w:rFonts w:ascii="Cambria" w:hAnsi="Cambria"/>
                <w:b/>
              </w:rPr>
              <w:t>N/A</w:t>
            </w:r>
          </w:p>
        </w:tc>
        <w:tc>
          <w:tcPr>
            <w:tcW w:w="992" w:type="dxa"/>
          </w:tcPr>
          <w:p w:rsidR="0067103B" w:rsidRDefault="0067103B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$500,000.00</w:t>
            </w:r>
          </w:p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$360,000.00</w:t>
            </w:r>
          </w:p>
        </w:tc>
        <w:tc>
          <w:tcPr>
            <w:tcW w:w="850" w:type="dxa"/>
            <w:vAlign w:val="center"/>
          </w:tcPr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FC7C67" w:rsidRPr="00FC7C67" w:rsidRDefault="00FC7C67" w:rsidP="00FC7C67">
            <w:pPr>
              <w:jc w:val="center"/>
              <w:rPr>
                <w:rFonts w:ascii="Cambria" w:hAnsi="Cambria"/>
                <w:b/>
              </w:rPr>
            </w:pPr>
            <w:r w:rsidRPr="00FC7C67">
              <w:rPr>
                <w:rFonts w:ascii="Cambria" w:hAnsi="Cambria"/>
                <w:b/>
              </w:rPr>
              <w:t>X</w:t>
            </w:r>
          </w:p>
          <w:p w:rsid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722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$500,000.00</w:t>
            </w:r>
          </w:p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$360,000.00</w:t>
            </w:r>
          </w:p>
        </w:tc>
        <w:tc>
          <w:tcPr>
            <w:tcW w:w="850" w:type="dxa"/>
          </w:tcPr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709" w:type="dxa"/>
          </w:tcPr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</w:tcPr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3127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Piezas y productos recibidos  en un 100% de lo solicitado</w:t>
            </w:r>
          </w:p>
        </w:tc>
        <w:tc>
          <w:tcPr>
            <w:tcW w:w="1559" w:type="dxa"/>
          </w:tcPr>
          <w:p w:rsidR="00F31271" w:rsidRPr="005216F0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Comprobantes de salida de almacén hacia transportación de las piezas, aceites y grasas</w:t>
            </w:r>
          </w:p>
        </w:tc>
        <w:tc>
          <w:tcPr>
            <w:tcW w:w="1702" w:type="dxa"/>
            <w:vAlign w:val="center"/>
          </w:tcPr>
          <w:p w:rsidR="00F31271" w:rsidRPr="00F31271" w:rsidRDefault="00F31271" w:rsidP="00F3127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-División de Compras, Almacén y Suministro</w:t>
            </w:r>
          </w:p>
        </w:tc>
        <w:tc>
          <w:tcPr>
            <w:tcW w:w="1417" w:type="dxa"/>
            <w:vMerge/>
          </w:tcPr>
          <w:p w:rsidR="00F31271" w:rsidRPr="00F31271" w:rsidRDefault="00F31271" w:rsidP="00F3127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</w:tr>
    </w:tbl>
    <w:p w:rsidR="00D671D0" w:rsidRPr="00F31271" w:rsidRDefault="00D671D0" w:rsidP="00F31271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DO"/>
        </w:rPr>
      </w:pPr>
    </w:p>
    <w:p w:rsidR="004452E6" w:rsidRDefault="004452E6"/>
    <w:p w:rsidR="00720E44" w:rsidRDefault="00720E44"/>
    <w:p w:rsidR="0067103B" w:rsidRDefault="0067103B" w:rsidP="0067103B">
      <w:pPr>
        <w:pStyle w:val="Sinespaciado"/>
      </w:pPr>
    </w:p>
    <w:p w:rsidR="0067103B" w:rsidRDefault="0067103B" w:rsidP="0067103B">
      <w:pPr>
        <w:pStyle w:val="Sinespaciado"/>
      </w:pPr>
    </w:p>
    <w:p w:rsidR="00D671D0" w:rsidRPr="00440FB3" w:rsidRDefault="00720E44" w:rsidP="0067103B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</w:t>
      </w:r>
      <w:r w:rsidR="00D671D0" w:rsidRPr="00440FB3">
        <w:rPr>
          <w:rFonts w:ascii="Cambria" w:hAnsi="Cambria"/>
          <w:b/>
        </w:rPr>
        <w:t>RECCI</w:t>
      </w:r>
      <w:r w:rsidR="00F31271">
        <w:rPr>
          <w:rFonts w:ascii="Cambria" w:hAnsi="Cambria"/>
          <w:b/>
        </w:rPr>
        <w:t>ÓN ADMINISTRATIVA</w:t>
      </w:r>
    </w:p>
    <w:p w:rsidR="00D671D0" w:rsidRPr="00440FB3" w:rsidRDefault="00D671D0" w:rsidP="00D671D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D671D0" w:rsidRPr="00440FB3" w:rsidRDefault="00D671D0" w:rsidP="00D671D0">
      <w:pPr>
        <w:rPr>
          <w:rFonts w:ascii="Cambria" w:hAnsi="Cambria"/>
          <w:b/>
        </w:rPr>
      </w:pP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 w:rsidR="00F31271" w:rsidRPr="00F43F72">
        <w:rPr>
          <w:rFonts w:ascii="Cambria" w:hAnsi="Cambria"/>
          <w:b/>
          <w:sz w:val="20"/>
          <w:u w:val="single"/>
        </w:rPr>
        <w:t>OPTIMIZACIÓ</w:t>
      </w:r>
      <w:r w:rsidR="00F43F72">
        <w:rPr>
          <w:rFonts w:ascii="Cambria" w:hAnsi="Cambria"/>
          <w:b/>
          <w:sz w:val="20"/>
          <w:u w:val="single"/>
        </w:rPr>
        <w:t xml:space="preserve">N CONTROLES </w:t>
      </w:r>
      <w:r w:rsidR="00F43F72" w:rsidRPr="00F43F72">
        <w:rPr>
          <w:rFonts w:ascii="Cambria" w:hAnsi="Cambria"/>
          <w:b/>
          <w:sz w:val="20"/>
          <w:u w:val="single"/>
        </w:rPr>
        <w:t xml:space="preserve">INTERNOS </w:t>
      </w:r>
      <w:r w:rsidR="00356AB1">
        <w:rPr>
          <w:rFonts w:ascii="Cambria" w:hAnsi="Cambria"/>
          <w:b/>
          <w:sz w:val="20"/>
          <w:u w:val="single"/>
        </w:rPr>
        <w:t>DE ALMACÉ</w:t>
      </w:r>
      <w:r w:rsidR="00F43F72" w:rsidRPr="00F43F72">
        <w:rPr>
          <w:rFonts w:ascii="Cambria" w:hAnsi="Cambria"/>
          <w:b/>
          <w:sz w:val="20"/>
          <w:u w:val="single"/>
        </w:rPr>
        <w:t>N</w:t>
      </w:r>
      <w:r w:rsidRPr="00440FB3">
        <w:rPr>
          <w:rFonts w:ascii="Cambria" w:hAnsi="Cambria"/>
          <w:b/>
          <w:sz w:val="20"/>
        </w:rPr>
        <w:t>_</w:t>
      </w:r>
      <w:r w:rsidR="00E50AE3">
        <w:rPr>
          <w:rFonts w:ascii="Cambria" w:hAnsi="Cambria"/>
          <w:b/>
          <w:sz w:val="20"/>
          <w:u w:val="single"/>
        </w:rPr>
        <w:t>____________________</w:t>
      </w:r>
    </w:p>
    <w:p w:rsidR="00F31271" w:rsidRPr="00440FB3" w:rsidRDefault="00D671D0" w:rsidP="00F31271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="00F31271" w:rsidRPr="00F31271">
        <w:rPr>
          <w:rFonts w:ascii="Cambria" w:hAnsi="Cambria"/>
          <w:b/>
          <w:sz w:val="20"/>
          <w:u w:val="single"/>
        </w:rPr>
        <w:t xml:space="preserve"> </w:t>
      </w:r>
      <w:r w:rsidR="00444121" w:rsidRPr="00E50AE3">
        <w:rPr>
          <w:rFonts w:ascii="Cambria" w:hAnsi="Cambria"/>
          <w:b/>
          <w:u w:val="single"/>
        </w:rPr>
        <w:t>Robustecimiento de la Competitividad Institucional ______</w:t>
      </w:r>
    </w:p>
    <w:p w:rsidR="00D671D0" w:rsidRPr="00440FB3" w:rsidRDefault="00D671D0" w:rsidP="00D671D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</w:t>
      </w:r>
      <w:r w:rsidR="00F31271" w:rsidRPr="00F31271">
        <w:rPr>
          <w:rFonts w:ascii="Cambria" w:hAnsi="Cambria"/>
          <w:b/>
          <w:sz w:val="20"/>
          <w:u w:val="single"/>
        </w:rPr>
        <w:t xml:space="preserve"> </w:t>
      </w:r>
      <w:r w:rsidR="00F31271">
        <w:rPr>
          <w:rFonts w:ascii="Cambria" w:hAnsi="Cambria"/>
          <w:b/>
          <w:sz w:val="20"/>
          <w:u w:val="single"/>
        </w:rPr>
        <w:t>OE-</w:t>
      </w:r>
      <w:r w:rsidR="00F31271" w:rsidRPr="00DD09A0">
        <w:rPr>
          <w:rFonts w:ascii="Cambria" w:hAnsi="Cambria"/>
          <w:b/>
          <w:sz w:val="20"/>
          <w:u w:val="single"/>
        </w:rPr>
        <w:t xml:space="preserve">2 </w:t>
      </w:r>
      <w:r w:rsidR="00444121" w:rsidRPr="00E50AE3">
        <w:rPr>
          <w:rFonts w:ascii="Cambria" w:hAnsi="Cambria"/>
          <w:b/>
          <w:u w:val="single"/>
        </w:rPr>
        <w:t>Fortalecimiento Institucional_________________</w:t>
      </w:r>
      <w:r w:rsidR="00444121" w:rsidRPr="00E50AE3">
        <w:rPr>
          <w:rFonts w:ascii="Cambria" w:hAnsi="Cambria"/>
          <w:b/>
        </w:rPr>
        <w:t>______</w:t>
      </w:r>
    </w:p>
    <w:p w:rsidR="00D671D0" w:rsidRPr="00E21D00" w:rsidRDefault="00D671D0" w:rsidP="00D671D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417"/>
      </w:tblGrid>
      <w:tr w:rsidR="00D671D0" w:rsidRPr="00942619" w:rsidTr="00E468D1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D671D0" w:rsidRPr="00942619" w:rsidTr="00E468D1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671D0" w:rsidRPr="00942619" w:rsidTr="00E468D1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D671D0" w:rsidRPr="006B442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D671D0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D671D0" w:rsidRPr="00942619" w:rsidTr="00E468D1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D671D0" w:rsidRDefault="00D671D0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D671D0" w:rsidRPr="00745DAF" w:rsidRDefault="00D671D0" w:rsidP="00E468D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D671D0" w:rsidRPr="000B7CB6" w:rsidRDefault="00D671D0" w:rsidP="00E468D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D671D0" w:rsidRPr="00942619" w:rsidRDefault="00D671D0" w:rsidP="00E46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56AB1" w:rsidTr="00D40133">
        <w:trPr>
          <w:trHeight w:val="705"/>
        </w:trPr>
        <w:tc>
          <w:tcPr>
            <w:tcW w:w="1985" w:type="dxa"/>
            <w:vAlign w:val="center"/>
          </w:tcPr>
          <w:p w:rsidR="00356AB1" w:rsidRPr="00745DAF" w:rsidRDefault="00D40133" w:rsidP="00D4013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 w:rsid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Cuadre y Conciliación Mensual de Inventario </w:t>
            </w:r>
          </w:p>
        </w:tc>
        <w:tc>
          <w:tcPr>
            <w:tcW w:w="1276" w:type="dxa"/>
            <w:vMerge w:val="restart"/>
            <w:vAlign w:val="center"/>
          </w:tcPr>
          <w:p w:rsidR="00356AB1" w:rsidRDefault="00356AB1" w:rsidP="00356AB1">
            <w:pPr>
              <w:jc w:val="center"/>
              <w:rPr>
                <w:rFonts w:ascii="Cambria" w:hAnsi="Cambria"/>
                <w:b/>
              </w:rPr>
            </w:pPr>
          </w:p>
          <w:p w:rsid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843" w:type="dxa"/>
            <w:vMerge w:val="restart"/>
            <w:vAlign w:val="center"/>
          </w:tcPr>
          <w:p w:rsidR="00356AB1" w:rsidRDefault="00356AB1" w:rsidP="00356AB1">
            <w:pPr>
              <w:rPr>
                <w:rFonts w:ascii="Cambria" w:hAnsi="Cambria"/>
                <w:b/>
              </w:rPr>
            </w:pPr>
          </w:p>
          <w:p w:rsid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276" w:type="dxa"/>
            <w:vAlign w:val="center"/>
          </w:tcPr>
          <w:p w:rsidR="00356AB1" w:rsidRDefault="00356AB1" w:rsidP="00356AB1">
            <w:pPr>
              <w:jc w:val="both"/>
              <w:rPr>
                <w:rFonts w:ascii="Cambria" w:hAnsi="Cambria"/>
                <w:b/>
              </w:rPr>
            </w:pP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Conciliación Sistema Inventario de Almacén con registros contables</w:t>
            </w:r>
          </w:p>
        </w:tc>
        <w:tc>
          <w:tcPr>
            <w:tcW w:w="850" w:type="dxa"/>
            <w:vAlign w:val="center"/>
          </w:tcPr>
          <w:p w:rsidR="00356AB1" w:rsidRP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 w:rsidRPr="00356AB1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356AB1" w:rsidRP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 w:rsidRPr="00356AB1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356AB1" w:rsidRP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 w:rsidRPr="00356AB1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356AB1" w:rsidRP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 w:rsidRPr="00356AB1">
              <w:rPr>
                <w:rFonts w:ascii="Cambria" w:hAnsi="Cambria"/>
                <w:b/>
              </w:rPr>
              <w:t>X</w:t>
            </w:r>
          </w:p>
          <w:p w:rsidR="00356AB1" w:rsidRPr="00356AB1" w:rsidRDefault="00356AB1" w:rsidP="00356AB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EJECUCIÓN. NO APLICA COSTOS DE INVERSION </w:t>
            </w:r>
          </w:p>
        </w:tc>
        <w:tc>
          <w:tcPr>
            <w:tcW w:w="992" w:type="dxa"/>
          </w:tcPr>
          <w:p w:rsidR="00356AB1" w:rsidRDefault="00356AB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356AB1" w:rsidRDefault="00356AB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356AB1" w:rsidRDefault="00356AB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356AB1" w:rsidRPr="00356AB1" w:rsidRDefault="00356AB1" w:rsidP="00356A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Reporte Mensual d</w:t>
            </w: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 Conciliaciones</w:t>
            </w:r>
          </w:p>
        </w:tc>
        <w:tc>
          <w:tcPr>
            <w:tcW w:w="1559" w:type="dxa"/>
            <w:vAlign w:val="center"/>
          </w:tcPr>
          <w:p w:rsidR="00356AB1" w:rsidRDefault="00356AB1" w:rsidP="00E468D1">
            <w:pPr>
              <w:jc w:val="center"/>
              <w:rPr>
                <w:rFonts w:ascii="Cambria" w:hAnsi="Cambria"/>
                <w:b/>
              </w:rPr>
            </w:pP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Documentos Firmados por Almacén y Contabilidad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356AB1" w:rsidRPr="00356AB1" w:rsidRDefault="00356AB1" w:rsidP="00356A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Finanzas, </w:t>
            </w:r>
            <w:r w:rsidR="00FC7C6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División</w:t>
            </w: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Contabilidad </w:t>
            </w:r>
          </w:p>
        </w:tc>
        <w:tc>
          <w:tcPr>
            <w:tcW w:w="1417" w:type="dxa"/>
            <w:vMerge w:val="restart"/>
            <w:vAlign w:val="center"/>
          </w:tcPr>
          <w:p w:rsidR="00356AB1" w:rsidRDefault="00FC7C67" w:rsidP="00FC7C67">
            <w:pPr>
              <w:jc w:val="center"/>
              <w:rPr>
                <w:rFonts w:ascii="Cambria" w:hAnsi="Cambria"/>
                <w:b/>
              </w:rPr>
            </w:pPr>
            <w:r w:rsidRPr="00FC7C6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OE-2R-6 Elevar los niveles de Calidad, Control y Transparencia en todos los procesos de la Institución</w:t>
            </w:r>
          </w:p>
        </w:tc>
      </w:tr>
      <w:tr w:rsidR="00356AB1" w:rsidTr="00356AB1">
        <w:trPr>
          <w:trHeight w:val="701"/>
        </w:trPr>
        <w:tc>
          <w:tcPr>
            <w:tcW w:w="1985" w:type="dxa"/>
            <w:vAlign w:val="bottom"/>
          </w:tcPr>
          <w:p w:rsidR="00356AB1" w:rsidRDefault="00356AB1" w:rsidP="00356AB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2-</w:t>
            </w: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Levantamiento de los Materiales sin uso y sin Movimiento para posible descargo</w:t>
            </w:r>
          </w:p>
        </w:tc>
        <w:tc>
          <w:tcPr>
            <w:tcW w:w="1276" w:type="dxa"/>
            <w:vMerge/>
            <w:vAlign w:val="center"/>
          </w:tcPr>
          <w:p w:rsidR="00356AB1" w:rsidRDefault="00356AB1" w:rsidP="00E468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356AB1" w:rsidRPr="00E21D00" w:rsidRDefault="00356AB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356AB1" w:rsidRPr="00E21D00" w:rsidRDefault="00356AB1" w:rsidP="00356AB1">
            <w:pPr>
              <w:jc w:val="both"/>
              <w:rPr>
                <w:rFonts w:ascii="Cambria" w:hAnsi="Cambria"/>
                <w:b/>
              </w:rPr>
            </w:pP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Relación con detalles y costos</w:t>
            </w:r>
          </w:p>
        </w:tc>
        <w:tc>
          <w:tcPr>
            <w:tcW w:w="850" w:type="dxa"/>
            <w:vAlign w:val="center"/>
          </w:tcPr>
          <w:p w:rsid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356AB1" w:rsidRDefault="00356AB1" w:rsidP="00356A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356AB1" w:rsidRDefault="00356AB1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356AB1" w:rsidRPr="00356AB1" w:rsidRDefault="00356AB1" w:rsidP="00E468D1">
            <w:pPr>
              <w:jc w:val="center"/>
              <w:rPr>
                <w:rFonts w:ascii="Cambria" w:hAnsi="Cambria"/>
                <w:b/>
              </w:rPr>
            </w:pPr>
            <w:r w:rsidRPr="00356AB1">
              <w:rPr>
                <w:rFonts w:ascii="Cambria" w:hAnsi="Cambria"/>
                <w:b/>
              </w:rPr>
              <w:t>X</w:t>
            </w:r>
          </w:p>
          <w:p w:rsidR="00356AB1" w:rsidRDefault="00356AB1" w:rsidP="00E468D1">
            <w:pPr>
              <w:jc w:val="center"/>
              <w:rPr>
                <w:rFonts w:ascii="Cambria" w:hAnsi="Cambria"/>
                <w:b/>
              </w:rPr>
            </w:pP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EJECUCIÓN. NO APLICA COSTOS DE INVERSION</w:t>
            </w:r>
          </w:p>
        </w:tc>
        <w:tc>
          <w:tcPr>
            <w:tcW w:w="992" w:type="dxa"/>
          </w:tcPr>
          <w:p w:rsidR="00356AB1" w:rsidRDefault="00356AB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356AB1" w:rsidRDefault="00356AB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356AB1" w:rsidRDefault="00356AB1" w:rsidP="00E468D1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356AB1" w:rsidRPr="00356AB1" w:rsidRDefault="00356AB1" w:rsidP="00356A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Reporte de Materiales sin u</w:t>
            </w: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so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</w:t>
            </w: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Sus Costos</w:t>
            </w:r>
          </w:p>
        </w:tc>
        <w:tc>
          <w:tcPr>
            <w:tcW w:w="1559" w:type="dxa"/>
          </w:tcPr>
          <w:p w:rsidR="00356AB1" w:rsidRPr="005216F0" w:rsidRDefault="00356AB1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Reporte de materiales in uso y las medidas ejecutadas, con las aprobaciones correspondientes </w:t>
            </w:r>
          </w:p>
        </w:tc>
        <w:tc>
          <w:tcPr>
            <w:tcW w:w="1702" w:type="dxa"/>
          </w:tcPr>
          <w:p w:rsidR="00356AB1" w:rsidRPr="00356AB1" w:rsidRDefault="00356AB1" w:rsidP="00E468D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56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Control Interno y Finanzas </w:t>
            </w:r>
          </w:p>
        </w:tc>
        <w:tc>
          <w:tcPr>
            <w:tcW w:w="1417" w:type="dxa"/>
            <w:vMerge/>
          </w:tcPr>
          <w:p w:rsidR="00356AB1" w:rsidRDefault="00356AB1" w:rsidP="00E468D1">
            <w:pPr>
              <w:rPr>
                <w:rFonts w:ascii="Cambria" w:hAnsi="Cambria"/>
                <w:b/>
              </w:rPr>
            </w:pPr>
          </w:p>
        </w:tc>
      </w:tr>
    </w:tbl>
    <w:p w:rsidR="0067103B" w:rsidRDefault="0067103B" w:rsidP="00AB4881">
      <w:pPr>
        <w:pStyle w:val="Sinespaciado"/>
        <w:rPr>
          <w:rFonts w:ascii="Cambria" w:hAnsi="Cambria"/>
          <w:b/>
        </w:rPr>
      </w:pPr>
    </w:p>
    <w:p w:rsidR="0067103B" w:rsidRDefault="0067103B" w:rsidP="00AB4881">
      <w:pPr>
        <w:pStyle w:val="Sinespaciado"/>
        <w:rPr>
          <w:rFonts w:ascii="Cambria" w:hAnsi="Cambria"/>
          <w:b/>
        </w:rPr>
      </w:pPr>
    </w:p>
    <w:p w:rsidR="0067103B" w:rsidRDefault="0067103B" w:rsidP="00AB4881">
      <w:pPr>
        <w:pStyle w:val="Sinespaciado"/>
        <w:rPr>
          <w:rFonts w:ascii="Cambria" w:hAnsi="Cambria"/>
          <w:b/>
        </w:rPr>
      </w:pPr>
    </w:p>
    <w:p w:rsidR="0067103B" w:rsidRDefault="0067103B" w:rsidP="00AB4881">
      <w:pPr>
        <w:pStyle w:val="Sinespaciado"/>
        <w:rPr>
          <w:rFonts w:ascii="Cambria" w:hAnsi="Cambria"/>
          <w:b/>
        </w:rPr>
      </w:pPr>
    </w:p>
    <w:p w:rsidR="0067103B" w:rsidRDefault="0067103B" w:rsidP="00AB4881">
      <w:pPr>
        <w:pStyle w:val="Sinespaciado"/>
        <w:rPr>
          <w:rFonts w:ascii="Cambria" w:hAnsi="Cambria"/>
          <w:b/>
        </w:rPr>
      </w:pPr>
    </w:p>
    <w:p w:rsidR="0067103B" w:rsidRDefault="0067103B" w:rsidP="00AB4881">
      <w:pPr>
        <w:pStyle w:val="Sinespaciado"/>
        <w:rPr>
          <w:rFonts w:ascii="Cambria" w:hAnsi="Cambria"/>
          <w:b/>
        </w:rPr>
      </w:pPr>
    </w:p>
    <w:p w:rsidR="0067103B" w:rsidRDefault="0067103B" w:rsidP="00AB4881">
      <w:pPr>
        <w:pStyle w:val="Sinespaciado"/>
        <w:rPr>
          <w:rFonts w:ascii="Cambria" w:hAnsi="Cambria"/>
          <w:b/>
        </w:rPr>
      </w:pPr>
    </w:p>
    <w:p w:rsidR="004B2C97" w:rsidRPr="00440FB3" w:rsidRDefault="004B2C97" w:rsidP="0067103B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CALIDAD</w:t>
      </w:r>
    </w:p>
    <w:p w:rsidR="004B2C97" w:rsidRPr="00440FB3" w:rsidRDefault="004B2C97" w:rsidP="00AB4881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4B2C97" w:rsidRPr="00440FB3" w:rsidRDefault="004B2C97" w:rsidP="00AB4881">
      <w:pPr>
        <w:jc w:val="center"/>
        <w:rPr>
          <w:rFonts w:ascii="Cambria" w:hAnsi="Cambria"/>
          <w:b/>
        </w:rPr>
      </w:pPr>
    </w:p>
    <w:p w:rsidR="004B2C97" w:rsidRPr="009152C7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18"/>
        </w:rPr>
      </w:pPr>
      <w:r w:rsidRPr="005817B2">
        <w:rPr>
          <w:rFonts w:ascii="Cambria" w:hAnsi="Cambria"/>
          <w:b/>
          <w:sz w:val="20"/>
        </w:rPr>
        <w:t xml:space="preserve">PROYECTO: </w:t>
      </w:r>
      <w:r w:rsidR="009152C7" w:rsidRPr="009152C7">
        <w:rPr>
          <w:rFonts w:ascii="Cambria" w:eastAsia="Times New Roman" w:hAnsi="Cambria" w:cs="Times New Roman"/>
          <w:b/>
          <w:sz w:val="20"/>
          <w:szCs w:val="18"/>
          <w:u w:val="single"/>
          <w:lang w:eastAsia="es-DO"/>
        </w:rPr>
        <w:t>MEDIR EL ÍNDICE DE SATISFACCIÓN CIUDADANA SEMESTRALMENTE.</w:t>
      </w:r>
      <w:r w:rsidR="009152C7" w:rsidRPr="009152C7">
        <w:rPr>
          <w:rFonts w:ascii="Cambria" w:hAnsi="Cambria"/>
          <w:b/>
          <w:u w:val="single"/>
        </w:rPr>
        <w:t xml:space="preserve"> 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>EJE ESTRAT</w:t>
      </w:r>
      <w:r w:rsidRPr="005817B2">
        <w:rPr>
          <w:rFonts w:ascii="Times New Roman" w:hAnsi="Times New Roman" w:cs="Times New Roman"/>
          <w:b/>
          <w:sz w:val="20"/>
        </w:rPr>
        <w:t>É</w:t>
      </w:r>
      <w:r w:rsidRPr="005817B2">
        <w:rPr>
          <w:rFonts w:ascii="Cambria" w:hAnsi="Cambria"/>
          <w:b/>
          <w:sz w:val="20"/>
        </w:rPr>
        <w:t xml:space="preserve">GICO: </w:t>
      </w:r>
      <w:r w:rsidRPr="005817B2">
        <w:rPr>
          <w:rFonts w:ascii="Calibri" w:eastAsia="Times New Roman" w:hAnsi="Calibri" w:cs="Times New Roman"/>
          <w:b/>
          <w:sz w:val="18"/>
          <w:szCs w:val="18"/>
          <w:lang w:eastAsia="es-DO"/>
        </w:rPr>
        <w:t xml:space="preserve"> </w:t>
      </w:r>
      <w:r w:rsidRPr="00E50AE3">
        <w:rPr>
          <w:rFonts w:ascii="Cambria" w:eastAsia="Times New Roman" w:hAnsi="Cambria" w:cs="Times New Roman"/>
          <w:b/>
          <w:szCs w:val="18"/>
          <w:u w:val="single"/>
          <w:lang w:eastAsia="es-DO"/>
        </w:rPr>
        <w:t>Robustecimiento de la Competitividad Institucional.</w:t>
      </w:r>
      <w:r w:rsidRPr="00E50AE3">
        <w:rPr>
          <w:rFonts w:ascii="Cambria" w:hAnsi="Cambria"/>
          <w:b/>
          <w:sz w:val="24"/>
          <w:u w:val="single"/>
        </w:rPr>
        <w:t xml:space="preserve"> 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 xml:space="preserve">OBJETIVOS ESPECÍFICOS: </w:t>
      </w:r>
    </w:p>
    <w:p w:rsidR="004B2C97" w:rsidRPr="005817B2" w:rsidRDefault="004B2C97" w:rsidP="004B2C97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OE1-R4 Impulsar la Mejora en los Servicios que ofrece la institución.   </w:t>
      </w:r>
    </w:p>
    <w:p w:rsidR="004B2C97" w:rsidRPr="005817B2" w:rsidRDefault="004B2C97" w:rsidP="004B2C97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OE2-R6 Elevar los niveles de Calidad, control y transparencia en todos los procesos de la institución.             </w:t>
      </w:r>
    </w:p>
    <w:p w:rsidR="004B2C97" w:rsidRPr="005817B2" w:rsidRDefault="004B2C97" w:rsidP="004B2C97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b/>
          <w:sz w:val="18"/>
          <w:szCs w:val="18"/>
          <w:lang w:eastAsia="es-DO"/>
        </w:rPr>
        <w:t>E1: Eficientización de los Servicios Portuarios.</w:t>
      </w:r>
    </w:p>
    <w:p w:rsidR="004B2C97" w:rsidRPr="005817B2" w:rsidRDefault="004B2C97" w:rsidP="004B2C97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sz w:val="18"/>
          <w:szCs w:val="18"/>
          <w:lang w:eastAsia="es-DO"/>
        </w:rPr>
        <w:t>OE6-R20 Levantar e identificar los servicios ofrecidos por la institución.</w:t>
      </w:r>
    </w:p>
    <w:p w:rsidR="004B2C97" w:rsidRPr="005817B2" w:rsidRDefault="004B2C97" w:rsidP="004B2C97">
      <w:pPr>
        <w:pStyle w:val="Prrafodelista"/>
        <w:numPr>
          <w:ilvl w:val="0"/>
          <w:numId w:val="3"/>
        </w:numPr>
        <w:rPr>
          <w:rFonts w:ascii="Cambria" w:hAnsi="Cambria"/>
          <w:b/>
          <w:sz w:val="20"/>
        </w:rPr>
      </w:pPr>
      <w:r w:rsidRPr="005817B2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OE6-R23 Evaluar la percepción de los ciudadanos.                   </w:t>
      </w:r>
    </w:p>
    <w:p w:rsidR="004B2C97" w:rsidRPr="00E21D00" w:rsidRDefault="004B2C97" w:rsidP="004B2C97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417"/>
      </w:tblGrid>
      <w:tr w:rsidR="004B2C97" w:rsidRPr="00942619" w:rsidTr="00C410D5">
        <w:trPr>
          <w:trHeight w:val="110"/>
          <w:tblHeader/>
        </w:trPr>
        <w:tc>
          <w:tcPr>
            <w:tcW w:w="1985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4B2C97" w:rsidRPr="00942619" w:rsidTr="00C410D5">
        <w:trPr>
          <w:trHeight w:val="251"/>
          <w:tblHeader/>
        </w:trPr>
        <w:tc>
          <w:tcPr>
            <w:tcW w:w="1985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4B2C97" w:rsidRPr="00942619" w:rsidTr="00C410D5">
        <w:trPr>
          <w:trHeight w:val="251"/>
          <w:tblHeader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4B2C97" w:rsidRPr="00942619" w:rsidTr="00C410D5">
        <w:trPr>
          <w:trHeight w:val="188"/>
          <w:tblHeader/>
        </w:trPr>
        <w:tc>
          <w:tcPr>
            <w:tcW w:w="1985" w:type="dxa"/>
            <w:vMerge/>
            <w:shd w:val="clear" w:color="auto" w:fill="4472C4" w:themeFill="accent5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4B2C97" w:rsidRPr="00745DAF" w:rsidRDefault="004B2C97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2C97" w:rsidTr="0063460A">
        <w:trPr>
          <w:trHeight w:val="705"/>
        </w:trPr>
        <w:tc>
          <w:tcPr>
            <w:tcW w:w="1985" w:type="dxa"/>
            <w:vAlign w:val="bottom"/>
          </w:tcPr>
          <w:p w:rsidR="004B2C97" w:rsidRDefault="004B2C97" w:rsidP="0063460A">
            <w:pPr>
              <w:pStyle w:val="Prrafodelista"/>
              <w:ind w:left="0" w:firstLine="37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Realizar levantamiento de # de solicitudes mensuales por cada servicio.</w:t>
            </w:r>
          </w:p>
          <w:p w:rsidR="004B2C97" w:rsidRPr="00745DAF" w:rsidRDefault="004B2C97" w:rsidP="0063460A">
            <w:pPr>
              <w:jc w:val="both"/>
              <w:rPr>
                <w:rFonts w:ascii="Cambria" w:hAnsi="Cambria"/>
                <w:b/>
              </w:rPr>
            </w:pP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</w:t>
            </w:r>
          </w:p>
        </w:tc>
        <w:tc>
          <w:tcPr>
            <w:tcW w:w="1276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276" w:type="dxa"/>
            <w:vAlign w:val="center"/>
          </w:tcPr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Índice de Satisfacción Ciudadana</w:t>
            </w:r>
          </w:p>
        </w:tc>
        <w:tc>
          <w:tcPr>
            <w:tcW w:w="1559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Reporte y análisis de resultados.</w:t>
            </w:r>
          </w:p>
        </w:tc>
        <w:tc>
          <w:tcPr>
            <w:tcW w:w="1702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-Dirección Comercial.</w:t>
            </w: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-Dirección Logística.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-Dirección de Comunicaciones.</w:t>
            </w:r>
          </w:p>
        </w:tc>
        <w:tc>
          <w:tcPr>
            <w:tcW w:w="1417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Obtener un Índice de Satisfacción Promedio por encima del 90%.</w:t>
            </w:r>
          </w:p>
        </w:tc>
      </w:tr>
      <w:tr w:rsidR="004B2C97" w:rsidTr="0063460A">
        <w:trPr>
          <w:trHeight w:val="701"/>
        </w:trPr>
        <w:tc>
          <w:tcPr>
            <w:tcW w:w="1985" w:type="dxa"/>
            <w:vAlign w:val="bottom"/>
          </w:tcPr>
          <w:p w:rsidR="004B2C97" w:rsidRDefault="004B2C97" w:rsidP="0063460A">
            <w:pPr>
              <w:pStyle w:val="Prrafodelista"/>
              <w:ind w:left="0" w:firstLine="37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2-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-Seleccionar la muestra, usando la calculadora de muestras digital.</w:t>
            </w:r>
          </w:p>
          <w:p w:rsidR="004B2C97" w:rsidRPr="0067103B" w:rsidRDefault="004B2C97" w:rsidP="0067103B">
            <w:pPr>
              <w:pStyle w:val="Prrafodelista"/>
              <w:ind w:left="0" w:firstLine="37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-Realizar la ficha técnica.</w:t>
            </w:r>
          </w:p>
        </w:tc>
        <w:tc>
          <w:tcPr>
            <w:tcW w:w="1276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B2C97" w:rsidRPr="00E21D00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4B2C97" w:rsidRPr="005216F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</w:tr>
      <w:tr w:rsidR="004B2C97" w:rsidTr="0063460A">
        <w:trPr>
          <w:trHeight w:val="697"/>
        </w:trPr>
        <w:tc>
          <w:tcPr>
            <w:tcW w:w="1985" w:type="dxa"/>
            <w:vAlign w:val="bottom"/>
          </w:tcPr>
          <w:p w:rsidR="004B2C97" w:rsidRDefault="004B2C97" w:rsidP="0063460A">
            <w:pPr>
              <w:pStyle w:val="Prrafodelista"/>
              <w:ind w:left="0" w:firstLine="3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3-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Ejecutar la encuesta.</w:t>
            </w:r>
          </w:p>
        </w:tc>
        <w:tc>
          <w:tcPr>
            <w:tcW w:w="1276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B2C97" w:rsidRPr="00E21D0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4B2C97" w:rsidRPr="005216F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B2C97" w:rsidTr="0063460A">
        <w:trPr>
          <w:trHeight w:val="706"/>
        </w:trPr>
        <w:tc>
          <w:tcPr>
            <w:tcW w:w="1985" w:type="dxa"/>
            <w:vAlign w:val="bottom"/>
          </w:tcPr>
          <w:p w:rsidR="004B2C97" w:rsidRDefault="004B2C97" w:rsidP="0063460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Crear reporte con los resultados obtenidos.</w:t>
            </w:r>
          </w:p>
        </w:tc>
        <w:tc>
          <w:tcPr>
            <w:tcW w:w="1276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B2C97" w:rsidRPr="00E21D0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4B2C97" w:rsidRPr="005216F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</w:tcPr>
          <w:p w:rsidR="004B2C97" w:rsidRPr="00821314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</w:tr>
      <w:tr w:rsidR="004B2C97" w:rsidTr="0063460A">
        <w:trPr>
          <w:trHeight w:val="689"/>
        </w:trPr>
        <w:tc>
          <w:tcPr>
            <w:tcW w:w="1985" w:type="dxa"/>
            <w:vAlign w:val="bottom"/>
          </w:tcPr>
          <w:p w:rsidR="004B2C97" w:rsidRPr="00A36A89" w:rsidRDefault="004B2C97" w:rsidP="0063460A">
            <w:pPr>
              <w:pStyle w:val="Prrafodelista"/>
              <w:ind w:left="0" w:firstLine="37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A36A89">
              <w:rPr>
                <w:rFonts w:ascii="Calibri" w:eastAsia="Times New Roman" w:hAnsi="Calibri" w:cs="Times New Roman"/>
                <w:b/>
                <w:szCs w:val="18"/>
                <w:lang w:eastAsia="es-DO"/>
              </w:rPr>
              <w:t>5</w:t>
            </w:r>
            <w:r w:rsidRPr="00A36A8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Socializar con los demás Directores de área.</w:t>
            </w:r>
          </w:p>
        </w:tc>
        <w:tc>
          <w:tcPr>
            <w:tcW w:w="1276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</w:pPr>
            <w:r w:rsidRPr="007F3FB0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2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4B2C97" w:rsidRDefault="004B2C97" w:rsidP="004B2C97">
      <w:pPr>
        <w:rPr>
          <w:rFonts w:ascii="Cambria" w:hAnsi="Cambria"/>
          <w:b/>
        </w:rPr>
      </w:pPr>
    </w:p>
    <w:p w:rsidR="004B2C97" w:rsidRDefault="004B2C97" w:rsidP="004B2C97">
      <w:r>
        <w:br w:type="page"/>
      </w:r>
    </w:p>
    <w:p w:rsidR="004B2C97" w:rsidRPr="00440FB3" w:rsidRDefault="004B2C97" w:rsidP="004B2C97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CALIDAD</w:t>
      </w:r>
    </w:p>
    <w:p w:rsidR="004B2C97" w:rsidRPr="00440FB3" w:rsidRDefault="004B2C97" w:rsidP="004B2C97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720E44" w:rsidRDefault="00720E44" w:rsidP="00720E44">
      <w:pPr>
        <w:pStyle w:val="Prrafodelista"/>
        <w:rPr>
          <w:rFonts w:ascii="Cambria" w:hAnsi="Cambria"/>
          <w:b/>
          <w:sz w:val="20"/>
        </w:rPr>
      </w:pPr>
    </w:p>
    <w:p w:rsidR="004B2C97" w:rsidRPr="005817B2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 xml:space="preserve">PROYECTO: </w:t>
      </w:r>
      <w:r w:rsidR="009152C7" w:rsidRPr="009152C7">
        <w:rPr>
          <w:rFonts w:ascii="Cambria" w:eastAsia="Times New Roman" w:hAnsi="Cambria" w:cs="Times New Roman"/>
          <w:b/>
          <w:sz w:val="20"/>
          <w:szCs w:val="18"/>
          <w:u w:val="single"/>
          <w:lang w:eastAsia="es-DO"/>
        </w:rPr>
        <w:t>INSTAURAR EL PRIMER LABORATORIO DEL CONOCIMIENTO DE APORDOM.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>EJE ESTRAT</w:t>
      </w:r>
      <w:r w:rsidRPr="005817B2">
        <w:rPr>
          <w:rFonts w:ascii="Times New Roman" w:hAnsi="Times New Roman" w:cs="Times New Roman"/>
          <w:b/>
          <w:sz w:val="20"/>
        </w:rPr>
        <w:t>É</w:t>
      </w:r>
      <w:r w:rsidRPr="005817B2">
        <w:rPr>
          <w:rFonts w:ascii="Cambria" w:hAnsi="Cambria"/>
          <w:b/>
          <w:sz w:val="20"/>
        </w:rPr>
        <w:t xml:space="preserve">GICO: </w:t>
      </w:r>
      <w:r w:rsidRPr="005817B2">
        <w:rPr>
          <w:rFonts w:ascii="Calibri" w:eastAsia="Times New Roman" w:hAnsi="Calibri" w:cs="Times New Roman"/>
          <w:b/>
          <w:sz w:val="18"/>
          <w:szCs w:val="18"/>
          <w:lang w:eastAsia="es-DO"/>
        </w:rPr>
        <w:t xml:space="preserve"> </w:t>
      </w:r>
      <w:r w:rsidRPr="00E50AE3">
        <w:rPr>
          <w:rFonts w:ascii="Cambria" w:eastAsia="Times New Roman" w:hAnsi="Cambria" w:cs="Times New Roman"/>
          <w:b/>
          <w:szCs w:val="18"/>
          <w:u w:val="single"/>
          <w:lang w:eastAsia="es-DO"/>
        </w:rPr>
        <w:t>Robustecimiento de la Competitividad Institucional.</w:t>
      </w:r>
      <w:r w:rsidRPr="00E50AE3">
        <w:rPr>
          <w:rFonts w:ascii="Cambria" w:hAnsi="Cambria"/>
          <w:b/>
          <w:sz w:val="24"/>
          <w:u w:val="single"/>
        </w:rPr>
        <w:t xml:space="preserve"> 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 xml:space="preserve">OBJETIVOS ESPECÍFICOS: </w:t>
      </w:r>
    </w:p>
    <w:p w:rsidR="004B2C97" w:rsidRDefault="004B2C97" w:rsidP="004B2C97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OE1-R4 Impulsar la Mejora en los Servicios que ofrece la institución.            </w:t>
      </w:r>
    </w:p>
    <w:p w:rsidR="004B2C97" w:rsidRPr="005817B2" w:rsidRDefault="004B2C97" w:rsidP="004B2C97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OE2-R6 Elevar los niveles de Calidad, control y transparencia en todos los procesos de la institución.     </w:t>
      </w:r>
    </w:p>
    <w:p w:rsidR="004B2C97" w:rsidRPr="005817B2" w:rsidRDefault="004B2C97" w:rsidP="004B2C97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b/>
          <w:sz w:val="18"/>
          <w:szCs w:val="18"/>
          <w:lang w:eastAsia="es-DO"/>
        </w:rPr>
        <w:t>E1: Eficientización de los Servicios Portuarios.</w:t>
      </w:r>
    </w:p>
    <w:p w:rsidR="004B2C97" w:rsidRDefault="004B2C97" w:rsidP="004B2C97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5817B2">
        <w:rPr>
          <w:rFonts w:ascii="Calibri" w:eastAsia="Times New Roman" w:hAnsi="Calibri" w:cs="Times New Roman"/>
          <w:sz w:val="18"/>
          <w:szCs w:val="18"/>
          <w:lang w:eastAsia="es-DO"/>
        </w:rPr>
        <w:t>OE6-R20 Levantar e identificar los servicios ofrecidos por la institución.</w:t>
      </w:r>
    </w:p>
    <w:p w:rsidR="004B2C97" w:rsidRDefault="004B2C97" w:rsidP="004B2C9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560"/>
        <w:gridCol w:w="1559"/>
      </w:tblGrid>
      <w:tr w:rsidR="004B2C97" w:rsidTr="002F1F77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4B2C97" w:rsidRPr="00942619" w:rsidTr="002F1F77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4B2C97" w:rsidRPr="00942619" w:rsidTr="002F1F77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4B2C97" w:rsidRPr="00942619" w:rsidTr="002F1F77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4B2C97" w:rsidRPr="00745DAF" w:rsidRDefault="004B2C97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2C97" w:rsidTr="002F1F77">
        <w:trPr>
          <w:trHeight w:val="705"/>
        </w:trPr>
        <w:tc>
          <w:tcPr>
            <w:tcW w:w="1985" w:type="dxa"/>
            <w:vAlign w:val="bottom"/>
          </w:tcPr>
          <w:p w:rsidR="004B2C97" w:rsidRPr="00BC5D32" w:rsidRDefault="004B2C97" w:rsidP="0063460A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1-</w:t>
            </w:r>
            <w:r w:rsidRPr="00BC5D3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</w:t>
            </w:r>
            <w:r w:rsidRPr="00BC5D3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alizar acuerdos con instituciones del nivel superior para formar un equipo de pasantes.</w:t>
            </w:r>
          </w:p>
          <w:p w:rsidR="004B2C97" w:rsidRPr="00745DAF" w:rsidRDefault="004B2C97" w:rsidP="0063460A">
            <w:pPr>
              <w:jc w:val="both"/>
              <w:rPr>
                <w:rFonts w:ascii="Cambria" w:hAnsi="Cambria"/>
                <w:b/>
              </w:rPr>
            </w:pP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</w:pPr>
            <w:r w:rsidRPr="002C3086"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Acuerdos establecidos con las instituciones de educación superior para tal fin.</w:t>
            </w:r>
          </w:p>
        </w:tc>
        <w:tc>
          <w:tcPr>
            <w:tcW w:w="1559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-Acuerdos interinstitucionales.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-Fotos.</w:t>
            </w:r>
          </w:p>
        </w:tc>
        <w:tc>
          <w:tcPr>
            <w:tcW w:w="1560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-Dirección de RR. HH.                               -Dirección de Tecnología.</w:t>
            </w: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-Asesoría de Comunicaciones.</w:t>
            </w: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-Dirección Jurídica.</w:t>
            </w: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-Sub-Dirección Ejecutiva.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Contar con la unidad del laboratorio del conocimiento formada por un equipo de pasantes que gestionarán el cambio de forma adecuada.</w:t>
            </w:r>
          </w:p>
        </w:tc>
      </w:tr>
      <w:tr w:rsidR="004B2C97" w:rsidTr="002F1F77">
        <w:trPr>
          <w:trHeight w:val="701"/>
        </w:trPr>
        <w:tc>
          <w:tcPr>
            <w:tcW w:w="1985" w:type="dxa"/>
            <w:vAlign w:val="bottom"/>
          </w:tcPr>
          <w:p w:rsidR="004B2C97" w:rsidRDefault="004B2C97" w:rsidP="0063460A">
            <w:pPr>
              <w:pStyle w:val="Prrafodelista"/>
              <w:ind w:left="37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2-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Disponer del espacio físico necesario y de los equipos tecnológicos.</w:t>
            </w:r>
          </w:p>
          <w:p w:rsidR="004B2C97" w:rsidRDefault="004B2C97" w:rsidP="0063460A">
            <w:pPr>
              <w:pStyle w:val="Prrafodelista"/>
              <w:ind w:left="37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E35D44" w:rsidRDefault="004B2C97" w:rsidP="0063460A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D7237A" w:rsidRDefault="004B2C97" w:rsidP="0063460A">
            <w:pPr>
              <w:rPr>
                <w:rFonts w:ascii="Cambria" w:hAnsi="Cambria"/>
                <w:b/>
                <w:lang w:val="es-DO"/>
              </w:rPr>
            </w:pPr>
            <w:r>
              <w:rPr>
                <w:rFonts w:ascii="Cambria" w:hAnsi="Cambria"/>
                <w:b/>
                <w:lang w:val="es-DO"/>
              </w:rPr>
              <w:t>3</w:t>
            </w:r>
            <w:r w:rsidRPr="00E35D44">
              <w:rPr>
                <w:rFonts w:ascii="Cambria" w:hAnsi="Cambria"/>
                <w:b/>
                <w:lang w:val="es-DO"/>
              </w:rPr>
              <w:t xml:space="preserve">- </w:t>
            </w:r>
            <w:r w:rsidRPr="00E35D44">
              <w:rPr>
                <w:rFonts w:ascii="Calibri" w:eastAsia="Times New Roman" w:hAnsi="Calibri" w:cs="Times New Roman"/>
                <w:sz w:val="18"/>
                <w:szCs w:val="18"/>
                <w:lang w:val="es-DO" w:eastAsia="es-DO"/>
              </w:rPr>
              <w:t>Inaugurar el Laboratorio del  Conocimiento.</w:t>
            </w:r>
          </w:p>
        </w:tc>
        <w:tc>
          <w:tcPr>
            <w:tcW w:w="1276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4B2C97" w:rsidRPr="00E21D00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</w:tcPr>
          <w:p w:rsidR="004B2C97" w:rsidRPr="00E21D00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4B2C97" w:rsidRPr="005216F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560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</w:tr>
    </w:tbl>
    <w:p w:rsidR="00720E44" w:rsidRDefault="00720E44" w:rsidP="00644272">
      <w:pPr>
        <w:pStyle w:val="Sinespaciado"/>
        <w:jc w:val="center"/>
        <w:rPr>
          <w:rFonts w:ascii="Cambria" w:hAnsi="Cambria"/>
          <w:b/>
        </w:rPr>
      </w:pPr>
    </w:p>
    <w:p w:rsidR="00720E44" w:rsidRDefault="00720E44" w:rsidP="00644272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644272">
      <w:pPr>
        <w:pStyle w:val="Sinespaciado"/>
        <w:jc w:val="center"/>
        <w:rPr>
          <w:rFonts w:ascii="Cambria" w:hAnsi="Cambria"/>
          <w:b/>
        </w:rPr>
      </w:pPr>
    </w:p>
    <w:p w:rsidR="00644272" w:rsidRPr="00440FB3" w:rsidRDefault="00644272" w:rsidP="006442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CALIDAD</w:t>
      </w:r>
    </w:p>
    <w:p w:rsidR="00644272" w:rsidRPr="00440FB3" w:rsidRDefault="00644272" w:rsidP="006442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4B2C97" w:rsidRPr="00440FB3" w:rsidRDefault="004B2C97" w:rsidP="004B2C97">
      <w:pPr>
        <w:rPr>
          <w:rFonts w:ascii="Cambria" w:hAnsi="Cambria"/>
          <w:b/>
        </w:rPr>
      </w:pPr>
    </w:p>
    <w:p w:rsidR="004B2C97" w:rsidRPr="005817B2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 xml:space="preserve">PROYECTO: </w:t>
      </w:r>
      <w:r w:rsidR="009152C7" w:rsidRPr="009152C7">
        <w:rPr>
          <w:rFonts w:ascii="Cambria" w:eastAsia="Times New Roman" w:hAnsi="Cambria" w:cs="Times New Roman"/>
          <w:b/>
          <w:sz w:val="20"/>
          <w:szCs w:val="18"/>
          <w:u w:val="single"/>
          <w:lang w:eastAsia="es-DO"/>
        </w:rPr>
        <w:t>CAMPAÑA “PORTUARIA EDUCA EN LAS 3R”.</w:t>
      </w:r>
      <w:r w:rsidR="009152C7" w:rsidRPr="005817B2">
        <w:rPr>
          <w:rFonts w:ascii="Cambria" w:hAnsi="Cambria"/>
          <w:b/>
          <w:sz w:val="20"/>
          <w:u w:val="single"/>
        </w:rPr>
        <w:t xml:space="preserve"> 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>EJE ESTRAT</w:t>
      </w:r>
      <w:r w:rsidRPr="005817B2">
        <w:rPr>
          <w:rFonts w:ascii="Times New Roman" w:hAnsi="Times New Roman" w:cs="Times New Roman"/>
          <w:b/>
          <w:sz w:val="20"/>
        </w:rPr>
        <w:t>É</w:t>
      </w:r>
      <w:r w:rsidRPr="005817B2">
        <w:rPr>
          <w:rFonts w:ascii="Cambria" w:hAnsi="Cambria"/>
          <w:b/>
          <w:sz w:val="20"/>
        </w:rPr>
        <w:t xml:space="preserve">GICO: </w:t>
      </w:r>
      <w:r w:rsidRPr="005817B2">
        <w:rPr>
          <w:rFonts w:ascii="Calibri" w:eastAsia="Times New Roman" w:hAnsi="Calibri" w:cs="Times New Roman"/>
          <w:b/>
          <w:sz w:val="18"/>
          <w:szCs w:val="18"/>
          <w:lang w:eastAsia="es-DO"/>
        </w:rPr>
        <w:t xml:space="preserve"> </w:t>
      </w:r>
      <w:r w:rsidRPr="00E50AE3">
        <w:rPr>
          <w:rFonts w:ascii="Cambria" w:eastAsia="Times New Roman" w:hAnsi="Cambria" w:cs="Times New Roman"/>
          <w:b/>
          <w:szCs w:val="18"/>
          <w:u w:val="single"/>
          <w:lang w:eastAsia="es-DO"/>
        </w:rPr>
        <w:t>Robustecimiento de la Competitividad Institucional</w:t>
      </w:r>
      <w:r w:rsidRPr="00E50AE3">
        <w:rPr>
          <w:rFonts w:ascii="Calibri" w:eastAsia="Times New Roman" w:hAnsi="Calibri" w:cs="Times New Roman"/>
          <w:sz w:val="20"/>
          <w:szCs w:val="18"/>
          <w:u w:val="single"/>
          <w:lang w:eastAsia="es-DO"/>
        </w:rPr>
        <w:t>.</w:t>
      </w:r>
      <w:r w:rsidRPr="00E50AE3">
        <w:rPr>
          <w:rFonts w:ascii="Cambria" w:hAnsi="Cambria"/>
          <w:u w:val="single"/>
        </w:rPr>
        <w:t xml:space="preserve"> 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 xml:space="preserve">OBJETIVOS ESPECÍFICOS: </w:t>
      </w:r>
    </w:p>
    <w:p w:rsidR="004B2C97" w:rsidRPr="008E08C6" w:rsidRDefault="004B2C97" w:rsidP="004B2C97">
      <w:pPr>
        <w:pStyle w:val="Prrafodelista"/>
        <w:numPr>
          <w:ilvl w:val="0"/>
          <w:numId w:val="5"/>
        </w:numPr>
        <w:spacing w:after="0" w:line="240" w:lineRule="exact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57775">
        <w:rPr>
          <w:rFonts w:ascii="Calibri" w:eastAsia="Times New Roman" w:hAnsi="Calibri" w:cs="Times New Roman"/>
          <w:sz w:val="18"/>
          <w:szCs w:val="18"/>
          <w:lang w:eastAsia="es-DO"/>
        </w:rPr>
        <w:t>OE2: Fortalecimiento Institucional.</w:t>
      </w:r>
    </w:p>
    <w:p w:rsidR="004B2C97" w:rsidRPr="00957775" w:rsidRDefault="004B2C97" w:rsidP="004B2C97">
      <w:pPr>
        <w:pStyle w:val="Prrafodelista"/>
        <w:numPr>
          <w:ilvl w:val="0"/>
          <w:numId w:val="5"/>
        </w:numPr>
        <w:spacing w:line="240" w:lineRule="exact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57775">
        <w:rPr>
          <w:rFonts w:ascii="Calibri" w:eastAsia="Times New Roman" w:hAnsi="Calibri" w:cs="Times New Roman"/>
          <w:sz w:val="18"/>
          <w:szCs w:val="18"/>
          <w:lang w:eastAsia="es-DO"/>
        </w:rPr>
        <w:t>OE11: Fomentar el respeto por el medio ambiente.</w:t>
      </w:r>
    </w:p>
    <w:p w:rsidR="004B2C97" w:rsidRPr="00957775" w:rsidRDefault="004B2C97" w:rsidP="004B2C97">
      <w:pPr>
        <w:rPr>
          <w:rFonts w:ascii="Cambria" w:hAnsi="Cambria"/>
          <w:b/>
          <w:sz w:val="2"/>
          <w:lang w:val="es-DO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951"/>
        <w:gridCol w:w="1134"/>
        <w:gridCol w:w="851"/>
        <w:gridCol w:w="7"/>
        <w:gridCol w:w="884"/>
        <w:gridCol w:w="850"/>
        <w:gridCol w:w="851"/>
        <w:gridCol w:w="709"/>
        <w:gridCol w:w="1701"/>
        <w:gridCol w:w="1559"/>
        <w:gridCol w:w="1559"/>
        <w:gridCol w:w="1843"/>
      </w:tblGrid>
      <w:tr w:rsidR="004B2C97" w:rsidRPr="00942619" w:rsidTr="002F1F77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5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4B2C97" w:rsidRPr="00942619" w:rsidTr="002F1F77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19" w:type="dxa"/>
            <w:gridSpan w:val="5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94" w:type="dxa"/>
            <w:gridSpan w:val="4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4B2C97" w:rsidRPr="00942619" w:rsidTr="002F1F77">
        <w:trPr>
          <w:trHeight w:val="643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19" w:type="dxa"/>
            <w:gridSpan w:val="5"/>
            <w:shd w:val="clear" w:color="auto" w:fill="4472C4" w:themeFill="accent5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94" w:type="dxa"/>
            <w:gridSpan w:val="4"/>
            <w:shd w:val="clear" w:color="auto" w:fill="4472C4" w:themeFill="accent5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shd w:val="clear" w:color="auto" w:fill="4472C4" w:themeFill="accent5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shd w:val="clear" w:color="auto" w:fill="4472C4" w:themeFill="accent5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shd w:val="clear" w:color="auto" w:fill="4472C4" w:themeFill="accent5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472C4" w:themeFill="accent5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4B2C97" w:rsidRPr="00942619" w:rsidTr="002F1F77">
        <w:trPr>
          <w:trHeight w:val="197"/>
        </w:trPr>
        <w:tc>
          <w:tcPr>
            <w:tcW w:w="1985" w:type="dxa"/>
            <w:vMerge/>
            <w:shd w:val="clear" w:color="auto" w:fill="4472C4" w:themeFill="accent5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4B2C97" w:rsidRPr="00745DAF" w:rsidRDefault="004B2C97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91" w:type="dxa"/>
            <w:gridSpan w:val="2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shd w:val="clear" w:color="auto" w:fill="4472C4" w:themeFill="accent5"/>
          </w:tcPr>
          <w:p w:rsidR="004B2C97" w:rsidRPr="000B7CB6" w:rsidRDefault="004B2C97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4472C4" w:themeFill="accent5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2C97" w:rsidTr="002F1F77">
        <w:trPr>
          <w:trHeight w:val="1452"/>
        </w:trPr>
        <w:tc>
          <w:tcPr>
            <w:tcW w:w="1985" w:type="dxa"/>
            <w:vAlign w:val="bottom"/>
          </w:tcPr>
          <w:p w:rsidR="004B2C97" w:rsidRPr="00745DAF" w:rsidRDefault="004B2C97" w:rsidP="0063460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Visitar 3 escuelas en diferentes zonas del país e impartir una charla sobre el cuidado del medio ambiente y la importancia de las 3 R.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4B2C97" w:rsidRPr="00A36A89" w:rsidRDefault="004B2C97" w:rsidP="0063460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A36A8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RD$ 50,000</w:t>
            </w:r>
          </w:p>
          <w:p w:rsidR="004B2C97" w:rsidRPr="00A36A89" w:rsidRDefault="004B2C97" w:rsidP="0063460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:rsidR="004B2C97" w:rsidRPr="003B1082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B1082">
              <w:rPr>
                <w:rFonts w:ascii="Cambria" w:hAnsi="Cambria"/>
                <w:b/>
                <w:color w:val="000000" w:themeColor="text1"/>
              </w:rPr>
              <w:t>2.1.2.2.06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2C97" w:rsidRPr="00921981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-Charla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-Plantas entregadas.</w:t>
            </w:r>
          </w:p>
        </w:tc>
        <w:tc>
          <w:tcPr>
            <w:tcW w:w="951" w:type="dxa"/>
            <w:tcBorders>
              <w:bottom w:val="nil"/>
            </w:tcBorders>
          </w:tcPr>
          <w:p w:rsidR="004B2C97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Default="004B2C97" w:rsidP="0063460A">
            <w:pPr>
              <w:rPr>
                <w:rFonts w:ascii="Cambria" w:hAnsi="Cambria"/>
              </w:rPr>
            </w:pPr>
          </w:p>
          <w:p w:rsidR="004B2C97" w:rsidRPr="00921981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RD$ 167</w:t>
            </w:r>
          </w:p>
          <w:p w:rsidR="004B2C97" w:rsidRPr="002F6BDD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34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FE6B8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300 plantas.</w:t>
            </w:r>
          </w:p>
        </w:tc>
        <w:tc>
          <w:tcPr>
            <w:tcW w:w="851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FE6B8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RD$ 50,000</w:t>
            </w:r>
          </w:p>
        </w:tc>
        <w:tc>
          <w:tcPr>
            <w:tcW w:w="891" w:type="dxa"/>
            <w:gridSpan w:val="2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Número de estudiantes que participaron de la charla.</w:t>
            </w:r>
          </w:p>
        </w:tc>
        <w:tc>
          <w:tcPr>
            <w:tcW w:w="1559" w:type="dxa"/>
            <w:vAlign w:val="center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-Fotos.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-Listas de asistencia de los participantes.</w:t>
            </w:r>
          </w:p>
        </w:tc>
        <w:tc>
          <w:tcPr>
            <w:tcW w:w="1559" w:type="dxa"/>
            <w:vAlign w:val="center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Asesoría de Comunicaciones.</w:t>
            </w: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Dirección de RR.HH.</w:t>
            </w: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Dirección de Ingeniería.</w:t>
            </w:r>
          </w:p>
        </w:tc>
        <w:tc>
          <w:tcPr>
            <w:tcW w:w="1843" w:type="dxa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Educar a los jóvenes sobre la importancia de proteger y cuidar nuestro medio ambiente.</w:t>
            </w:r>
          </w:p>
        </w:tc>
      </w:tr>
      <w:tr w:rsidR="004B2C97" w:rsidTr="002F1F77">
        <w:trPr>
          <w:trHeight w:val="701"/>
        </w:trPr>
        <w:tc>
          <w:tcPr>
            <w:tcW w:w="1985" w:type="dxa"/>
            <w:vAlign w:val="bottom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Entregar una planta a los alumnos que participen en la charla.</w:t>
            </w:r>
          </w:p>
        </w:tc>
        <w:tc>
          <w:tcPr>
            <w:tcW w:w="1276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4B2C97" w:rsidRPr="00E21D00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</w:tcPr>
          <w:p w:rsidR="004B2C97" w:rsidRPr="00E21D00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91" w:type="dxa"/>
            <w:gridSpan w:val="2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B2C97" w:rsidRPr="005216F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</w:tr>
    </w:tbl>
    <w:p w:rsidR="004B2C97" w:rsidRDefault="004B2C97" w:rsidP="004B2C97">
      <w:pPr>
        <w:rPr>
          <w:rFonts w:ascii="Cambria" w:hAnsi="Cambria"/>
          <w:b/>
        </w:rPr>
      </w:pPr>
    </w:p>
    <w:p w:rsidR="004B2C97" w:rsidRDefault="004B2C97" w:rsidP="004B2C97"/>
    <w:p w:rsidR="00644272" w:rsidRPr="00440FB3" w:rsidRDefault="004B2C97" w:rsidP="00644272">
      <w:pPr>
        <w:pStyle w:val="Sinespaciado"/>
        <w:jc w:val="center"/>
        <w:rPr>
          <w:rFonts w:ascii="Cambria" w:hAnsi="Cambria"/>
          <w:b/>
        </w:rPr>
      </w:pPr>
      <w:r>
        <w:br w:type="page"/>
      </w:r>
      <w:r w:rsidR="00644272" w:rsidRPr="00440FB3">
        <w:rPr>
          <w:rFonts w:ascii="Cambria" w:hAnsi="Cambria"/>
          <w:b/>
        </w:rPr>
        <w:t>DIRECCI</w:t>
      </w:r>
      <w:r w:rsidR="00644272">
        <w:rPr>
          <w:rFonts w:ascii="Cambria" w:hAnsi="Cambria"/>
          <w:b/>
        </w:rPr>
        <w:t>ÓN DE CALIDAD</w:t>
      </w:r>
    </w:p>
    <w:p w:rsidR="00644272" w:rsidRPr="00440FB3" w:rsidRDefault="00644272" w:rsidP="006442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644272" w:rsidRPr="00644272" w:rsidRDefault="00644272" w:rsidP="00644272">
      <w:pPr>
        <w:rPr>
          <w:rFonts w:ascii="Cambria" w:hAnsi="Cambria"/>
          <w:b/>
          <w:sz w:val="20"/>
        </w:rPr>
      </w:pPr>
    </w:p>
    <w:p w:rsidR="004B2C97" w:rsidRPr="00644272" w:rsidRDefault="004B2C97" w:rsidP="00644272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644272">
        <w:rPr>
          <w:rFonts w:ascii="Cambria" w:hAnsi="Cambria"/>
          <w:b/>
          <w:sz w:val="20"/>
        </w:rPr>
        <w:t xml:space="preserve">PROYECTO: </w:t>
      </w:r>
      <w:r w:rsidR="009152C7" w:rsidRPr="00644272">
        <w:rPr>
          <w:rFonts w:ascii="Cambria" w:eastAsia="Times New Roman" w:hAnsi="Cambria" w:cs="Times New Roman"/>
          <w:b/>
          <w:sz w:val="20"/>
          <w:szCs w:val="18"/>
          <w:u w:val="single"/>
          <w:lang w:eastAsia="es-DO"/>
        </w:rPr>
        <w:t>FORMAR UN EQUIPO DE AUDITORES INTERNOS CERTIFICADOS BAJO LA NORMA ISO 9000.</w:t>
      </w:r>
    </w:p>
    <w:p w:rsidR="004B2C97" w:rsidRPr="00921981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921981">
        <w:rPr>
          <w:rFonts w:ascii="Cambria" w:hAnsi="Cambria"/>
          <w:b/>
          <w:sz w:val="20"/>
        </w:rPr>
        <w:t>EJE ESTRAT</w:t>
      </w:r>
      <w:r w:rsidRPr="00921981">
        <w:rPr>
          <w:rFonts w:ascii="Times New Roman" w:hAnsi="Times New Roman" w:cs="Times New Roman"/>
          <w:b/>
          <w:sz w:val="20"/>
        </w:rPr>
        <w:t>É</w:t>
      </w:r>
      <w:r w:rsidRPr="00921981">
        <w:rPr>
          <w:rFonts w:ascii="Cambria" w:hAnsi="Cambria"/>
          <w:b/>
          <w:sz w:val="20"/>
        </w:rPr>
        <w:t xml:space="preserve">GICO: </w:t>
      </w:r>
      <w:r w:rsidRPr="00921981">
        <w:rPr>
          <w:rFonts w:ascii="Calibri" w:eastAsia="Times New Roman" w:hAnsi="Calibri" w:cs="Times New Roman"/>
          <w:b/>
          <w:sz w:val="18"/>
          <w:szCs w:val="18"/>
          <w:lang w:eastAsia="es-DO"/>
        </w:rPr>
        <w:t xml:space="preserve"> </w:t>
      </w:r>
      <w:r w:rsidRPr="00E50AE3">
        <w:rPr>
          <w:rFonts w:ascii="Cambria" w:eastAsia="Times New Roman" w:hAnsi="Cambria" w:cs="Times New Roman"/>
          <w:b/>
          <w:szCs w:val="18"/>
          <w:u w:val="single"/>
          <w:lang w:eastAsia="es-DO"/>
        </w:rPr>
        <w:t>Robustecimiento de la Competitividad Institucional.</w:t>
      </w:r>
      <w:r w:rsidRPr="00E50AE3">
        <w:rPr>
          <w:rFonts w:ascii="Cambria" w:hAnsi="Cambria"/>
          <w:sz w:val="24"/>
          <w:u w:val="single"/>
        </w:rPr>
        <w:t xml:space="preserve"> 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 xml:space="preserve">OBJETIVOS ESPECÍFICOS: </w:t>
      </w:r>
    </w:p>
    <w:p w:rsidR="004B2C97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OE1-R4 Impulsar la Mejora en los Servicios que ofrece la institución.              </w:t>
      </w:r>
    </w:p>
    <w:p w:rsidR="004B2C97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OE2-R6 Elevar los niveles de Calidad, control y transparencia en todos los procesos de la institución.     </w:t>
      </w:r>
    </w:p>
    <w:p w:rsidR="004B2C97" w:rsidRPr="00921981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b/>
          <w:sz w:val="18"/>
          <w:szCs w:val="18"/>
          <w:lang w:eastAsia="es-DO"/>
        </w:rPr>
        <w:t>E1: Eficientización de los Servicios Portuarios.</w:t>
      </w:r>
    </w:p>
    <w:p w:rsidR="004B2C97" w:rsidRPr="00921981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sz w:val="18"/>
          <w:szCs w:val="18"/>
          <w:lang w:eastAsia="es-DO"/>
        </w:rPr>
        <w:t>OE6-R20 Levantar e identificar los servicios ofrecidos por la institución.</w:t>
      </w:r>
    </w:p>
    <w:p w:rsidR="004B2C97" w:rsidRDefault="004B2C97" w:rsidP="004B2C97">
      <w:pPr>
        <w:pStyle w:val="Prrafodelista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</w:p>
    <w:tbl>
      <w:tblPr>
        <w:tblStyle w:val="Tablaconcuadrcula"/>
        <w:tblW w:w="189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5"/>
        <w:gridCol w:w="1257"/>
        <w:gridCol w:w="1869"/>
        <w:gridCol w:w="1257"/>
        <w:gridCol w:w="1034"/>
        <w:gridCol w:w="1108"/>
        <w:gridCol w:w="1011"/>
        <w:gridCol w:w="858"/>
        <w:gridCol w:w="850"/>
        <w:gridCol w:w="851"/>
        <w:gridCol w:w="708"/>
        <w:gridCol w:w="1418"/>
        <w:gridCol w:w="1559"/>
        <w:gridCol w:w="1559"/>
        <w:gridCol w:w="1701"/>
      </w:tblGrid>
      <w:tr w:rsidR="004B2C97" w:rsidRPr="00942619" w:rsidTr="002F1F77">
        <w:trPr>
          <w:trHeight w:val="106"/>
        </w:trPr>
        <w:tc>
          <w:tcPr>
            <w:tcW w:w="1955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4B2C97" w:rsidRPr="00942619" w:rsidTr="002F1F77">
        <w:trPr>
          <w:trHeight w:val="243"/>
        </w:trPr>
        <w:tc>
          <w:tcPr>
            <w:tcW w:w="1955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4"/>
            <w:shd w:val="clear" w:color="auto" w:fill="A5A5A5" w:themeFill="accent3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7" w:type="dxa"/>
            <w:gridSpan w:val="4"/>
            <w:shd w:val="clear" w:color="auto" w:fill="A5A5A5" w:themeFill="accent3"/>
            <w:vAlign w:val="center"/>
          </w:tcPr>
          <w:p w:rsidR="004B2C97" w:rsidRPr="006B4429" w:rsidRDefault="004B2C97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4B2C97" w:rsidRPr="00942619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D40133" w:rsidRPr="00942619" w:rsidTr="002F1F77">
        <w:trPr>
          <w:trHeight w:val="243"/>
        </w:trPr>
        <w:tc>
          <w:tcPr>
            <w:tcW w:w="1955" w:type="dxa"/>
            <w:vMerge w:val="restart"/>
            <w:shd w:val="clear" w:color="auto" w:fill="4472C4" w:themeFill="accent5"/>
            <w:vAlign w:val="center"/>
          </w:tcPr>
          <w:p w:rsidR="00D40133" w:rsidRPr="006B442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57" w:type="dxa"/>
            <w:vMerge w:val="restart"/>
            <w:shd w:val="clear" w:color="auto" w:fill="4472C4" w:themeFill="accent5"/>
            <w:vAlign w:val="center"/>
          </w:tcPr>
          <w:p w:rsidR="00D40133" w:rsidRPr="006B442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40133" w:rsidRPr="006B4429" w:rsidRDefault="00D40133" w:rsidP="0063460A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69" w:type="dxa"/>
            <w:vMerge w:val="restart"/>
            <w:shd w:val="clear" w:color="auto" w:fill="4472C4" w:themeFill="accent5"/>
            <w:vAlign w:val="center"/>
          </w:tcPr>
          <w:p w:rsidR="00D40133" w:rsidRDefault="00D40133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D40133" w:rsidRPr="006B442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410" w:type="dxa"/>
            <w:gridSpan w:val="4"/>
            <w:shd w:val="clear" w:color="auto" w:fill="4472C4" w:themeFill="accent5"/>
            <w:vAlign w:val="center"/>
          </w:tcPr>
          <w:p w:rsidR="00D40133" w:rsidRPr="006B442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7" w:type="dxa"/>
            <w:gridSpan w:val="4"/>
            <w:shd w:val="clear" w:color="auto" w:fill="4472C4" w:themeFill="accent5"/>
            <w:vAlign w:val="center"/>
          </w:tcPr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40133" w:rsidRDefault="00D40133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407F39" w:rsidRPr="00942619" w:rsidTr="002F1F77">
        <w:trPr>
          <w:trHeight w:val="182"/>
        </w:trPr>
        <w:tc>
          <w:tcPr>
            <w:tcW w:w="1955" w:type="dxa"/>
            <w:vMerge/>
            <w:shd w:val="clear" w:color="auto" w:fill="4472C4" w:themeFill="accent5"/>
          </w:tcPr>
          <w:p w:rsidR="00D40133" w:rsidRDefault="00D40133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57" w:type="dxa"/>
            <w:vMerge/>
            <w:shd w:val="clear" w:color="auto" w:fill="4472C4" w:themeFill="accent5"/>
          </w:tcPr>
          <w:p w:rsidR="00D40133" w:rsidRDefault="00D40133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869" w:type="dxa"/>
            <w:vMerge/>
            <w:shd w:val="clear" w:color="auto" w:fill="4472C4" w:themeFill="accent5"/>
          </w:tcPr>
          <w:p w:rsidR="00D40133" w:rsidRPr="00745DAF" w:rsidRDefault="00D40133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57" w:type="dxa"/>
            <w:shd w:val="clear" w:color="auto" w:fill="AEAAAA" w:themeFill="background2" w:themeFillShade="BF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034" w:type="dxa"/>
            <w:shd w:val="clear" w:color="auto" w:fill="AEAAAA" w:themeFill="background2" w:themeFillShade="BF"/>
            <w:vAlign w:val="center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08" w:type="dxa"/>
            <w:shd w:val="clear" w:color="auto" w:fill="AEAAAA" w:themeFill="background2" w:themeFillShade="BF"/>
            <w:vAlign w:val="center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011" w:type="dxa"/>
            <w:shd w:val="clear" w:color="auto" w:fill="AEAAAA" w:themeFill="background2" w:themeFillShade="BF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8" w:type="dxa"/>
            <w:shd w:val="clear" w:color="auto" w:fill="ED7D31" w:themeFill="accent2"/>
            <w:vAlign w:val="center"/>
          </w:tcPr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D40133" w:rsidRPr="000B7CB6" w:rsidRDefault="00D40133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D40133" w:rsidRPr="00942619" w:rsidRDefault="00D40133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2C97" w:rsidTr="002F1F77">
        <w:trPr>
          <w:trHeight w:val="683"/>
        </w:trPr>
        <w:tc>
          <w:tcPr>
            <w:tcW w:w="1955" w:type="dxa"/>
            <w:vAlign w:val="bottom"/>
          </w:tcPr>
          <w:p w:rsidR="004B2C97" w:rsidRPr="00745DAF" w:rsidRDefault="004B2C97" w:rsidP="006346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Planificar la capacitación con el departamento de Compras.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</w:t>
            </w:r>
          </w:p>
        </w:tc>
        <w:tc>
          <w:tcPr>
            <w:tcW w:w="1257" w:type="dxa"/>
            <w:vMerge w:val="restart"/>
            <w:vAlign w:val="center"/>
          </w:tcPr>
          <w:p w:rsidR="004B2C97" w:rsidRPr="00A36A89" w:rsidRDefault="004B2C97" w:rsidP="0063460A">
            <w:pPr>
              <w:ind w:firstLine="65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A36A89" w:rsidRDefault="004B2C97" w:rsidP="0063460A">
            <w:pPr>
              <w:ind w:firstLine="65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A36A8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RD$ 139,000</w:t>
            </w:r>
          </w:p>
        </w:tc>
        <w:tc>
          <w:tcPr>
            <w:tcW w:w="1869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Pr="003B1082" w:rsidRDefault="004B2C97" w:rsidP="0063460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B1082">
              <w:rPr>
                <w:rFonts w:ascii="Cambria" w:hAnsi="Cambria"/>
                <w:b/>
                <w:color w:val="000000" w:themeColor="text1"/>
              </w:rPr>
              <w:t>2.1.2.2.08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B2C97" w:rsidRPr="00990591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</w:t>
            </w:r>
            <w:r w:rsidRPr="0099059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Certificación como auditor líder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</w:t>
            </w:r>
            <w:r w:rsidRPr="0099059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Certificación como auditor interno.</w:t>
            </w:r>
          </w:p>
        </w:tc>
        <w:tc>
          <w:tcPr>
            <w:tcW w:w="1034" w:type="dxa"/>
            <w:vMerge w:val="restart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4B2C97" w:rsidRPr="000F20D9" w:rsidRDefault="004B2C97" w:rsidP="0063460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RD$ 46,333 aproxim.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4B2C97" w:rsidRPr="002F6BDD" w:rsidRDefault="004B2C97" w:rsidP="0063460A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08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FE6B8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1011" w:type="dxa"/>
            <w:vMerge w:val="restart"/>
          </w:tcPr>
          <w:p w:rsidR="004B2C97" w:rsidRDefault="004B2C97" w:rsidP="0063460A">
            <w:pPr>
              <w:rPr>
                <w:rFonts w:ascii="Cambria" w:hAnsi="Cambria"/>
              </w:rPr>
            </w:pPr>
          </w:p>
          <w:p w:rsidR="004B2C97" w:rsidRDefault="004B2C97" w:rsidP="0063460A">
            <w:pPr>
              <w:rPr>
                <w:rFonts w:ascii="Cambria" w:hAnsi="Cambria"/>
              </w:rPr>
            </w:pPr>
          </w:p>
          <w:p w:rsidR="004B2C97" w:rsidRDefault="004B2C97" w:rsidP="0063460A">
            <w:pPr>
              <w:rPr>
                <w:rFonts w:ascii="Cambria" w:hAnsi="Cambria"/>
              </w:rPr>
            </w:pPr>
          </w:p>
          <w:p w:rsidR="004B2C97" w:rsidRDefault="004B2C97" w:rsidP="0063460A">
            <w:pPr>
              <w:rPr>
                <w:rFonts w:ascii="Cambria" w:hAnsi="Cambria"/>
              </w:rPr>
            </w:pPr>
          </w:p>
          <w:p w:rsidR="004B2C97" w:rsidRPr="00FE6B80" w:rsidRDefault="004B2C97" w:rsidP="0063460A">
            <w:pPr>
              <w:ind w:firstLine="65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A36A8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RD$ 139,000</w:t>
            </w:r>
          </w:p>
        </w:tc>
        <w:tc>
          <w:tcPr>
            <w:tcW w:w="858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708" w:type="dxa"/>
          </w:tcPr>
          <w:p w:rsidR="004B2C97" w:rsidRPr="00990591" w:rsidRDefault="004B2C97" w:rsidP="0063460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Merge w:val="restart"/>
          </w:tcPr>
          <w:p w:rsidR="004B2C97" w:rsidRPr="00990591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990591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990591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990591" w:rsidRDefault="004B2C97" w:rsidP="0063460A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Pr="00990591" w:rsidRDefault="004B2C97" w:rsidP="0063460A">
            <w:pPr>
              <w:jc w:val="center"/>
              <w:rPr>
                <w:rFonts w:ascii="Cambria" w:hAnsi="Cambria"/>
              </w:rPr>
            </w:pPr>
            <w:r w:rsidRPr="0099059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Equipo propuesto certificado (100%)</w:t>
            </w:r>
          </w:p>
        </w:tc>
        <w:tc>
          <w:tcPr>
            <w:tcW w:w="1559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-Fotos.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-Certificados.</w:t>
            </w:r>
          </w:p>
        </w:tc>
        <w:tc>
          <w:tcPr>
            <w:tcW w:w="1559" w:type="dxa"/>
            <w:vMerge w:val="restart"/>
            <w:vAlign w:val="center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-Dirección de Gestión del Control.</w:t>
            </w: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-Dirección de RR.HH. </w:t>
            </w: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-Compras.</w:t>
            </w:r>
          </w:p>
        </w:tc>
        <w:tc>
          <w:tcPr>
            <w:tcW w:w="1701" w:type="dxa"/>
            <w:vMerge w:val="restart"/>
          </w:tcPr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Equipo de auditores certificados bajo la norma ISO 9000.</w:t>
            </w:r>
          </w:p>
        </w:tc>
      </w:tr>
      <w:tr w:rsidR="004B2C97" w:rsidTr="002F1F77">
        <w:trPr>
          <w:trHeight w:val="679"/>
        </w:trPr>
        <w:tc>
          <w:tcPr>
            <w:tcW w:w="1955" w:type="dxa"/>
            <w:vAlign w:val="bottom"/>
          </w:tcPr>
          <w:p w:rsidR="004B2C97" w:rsidRDefault="004B2C97" w:rsidP="0063460A">
            <w:pPr>
              <w:ind w:firstLine="65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2-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Certificar a dos colaboradores de la Dirección de F.I. y uno de Gestión del Control como Auditor Interno ISO 9000.</w:t>
            </w:r>
          </w:p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9" w:type="dxa"/>
            <w:vMerge/>
          </w:tcPr>
          <w:p w:rsidR="004B2C97" w:rsidRPr="00E21D00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57" w:type="dxa"/>
            <w:vMerge/>
          </w:tcPr>
          <w:p w:rsidR="004B2C97" w:rsidRPr="00E21D00" w:rsidRDefault="004B2C97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034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08" w:type="dxa"/>
            <w:vMerge/>
            <w:shd w:val="clear" w:color="auto" w:fill="FFFFFF" w:themeFill="background1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11" w:type="dxa"/>
            <w:vMerge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8" w:type="dxa"/>
            <w:vAlign w:val="center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Pr="00990591" w:rsidRDefault="004B2C97" w:rsidP="00634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08" w:type="dxa"/>
          </w:tcPr>
          <w:p w:rsidR="004B2C97" w:rsidRPr="00990591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Pr="00990591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Pr="00990591" w:rsidRDefault="004B2C97" w:rsidP="0063460A">
            <w:pPr>
              <w:jc w:val="center"/>
              <w:rPr>
                <w:rFonts w:ascii="Cambria" w:hAnsi="Cambria"/>
              </w:rPr>
            </w:pPr>
          </w:p>
          <w:p w:rsidR="004B2C97" w:rsidRPr="00990591" w:rsidRDefault="004B2C97" w:rsidP="0063460A">
            <w:pPr>
              <w:jc w:val="center"/>
              <w:rPr>
                <w:rFonts w:ascii="Cambria" w:hAnsi="Cambria"/>
              </w:rPr>
            </w:pPr>
            <w:r w:rsidRPr="00990591">
              <w:rPr>
                <w:rFonts w:ascii="Cambria" w:hAnsi="Cambria"/>
              </w:rPr>
              <w:t>X</w:t>
            </w:r>
          </w:p>
        </w:tc>
        <w:tc>
          <w:tcPr>
            <w:tcW w:w="1418" w:type="dxa"/>
            <w:vMerge/>
          </w:tcPr>
          <w:p w:rsidR="004B2C97" w:rsidRPr="00990591" w:rsidRDefault="004B2C97" w:rsidP="0063460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</w:tcPr>
          <w:p w:rsidR="004B2C97" w:rsidRPr="005216F0" w:rsidRDefault="004B2C97" w:rsidP="006346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vMerge/>
          </w:tcPr>
          <w:p w:rsidR="004B2C97" w:rsidRDefault="004B2C97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4B2C97" w:rsidRDefault="004B2C97" w:rsidP="0063460A">
            <w:pPr>
              <w:rPr>
                <w:rFonts w:ascii="Cambria" w:hAnsi="Cambria"/>
                <w:b/>
              </w:rPr>
            </w:pPr>
          </w:p>
        </w:tc>
      </w:tr>
    </w:tbl>
    <w:p w:rsidR="004B2C97" w:rsidRPr="00921981" w:rsidRDefault="004B2C97" w:rsidP="004B2C97">
      <w:pPr>
        <w:pStyle w:val="Prrafodelista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</w:p>
    <w:p w:rsidR="004B2C97" w:rsidRDefault="004B2C97" w:rsidP="004B2C97">
      <w:pPr>
        <w:rPr>
          <w:lang w:val="es-DO"/>
        </w:rPr>
      </w:pPr>
    </w:p>
    <w:p w:rsidR="00C410D5" w:rsidRDefault="00C410D5" w:rsidP="00644272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644272">
      <w:pPr>
        <w:pStyle w:val="Sinespaciado"/>
        <w:jc w:val="center"/>
        <w:rPr>
          <w:rFonts w:ascii="Cambria" w:hAnsi="Cambria"/>
          <w:b/>
        </w:rPr>
      </w:pPr>
    </w:p>
    <w:p w:rsidR="00720E44" w:rsidRDefault="00720E44" w:rsidP="00644272">
      <w:pPr>
        <w:pStyle w:val="Sinespaciado"/>
        <w:jc w:val="center"/>
        <w:rPr>
          <w:rFonts w:ascii="Cambria" w:hAnsi="Cambria"/>
          <w:b/>
        </w:rPr>
      </w:pPr>
    </w:p>
    <w:p w:rsidR="00720E44" w:rsidRDefault="00720E44" w:rsidP="00644272">
      <w:pPr>
        <w:pStyle w:val="Sinespaciado"/>
        <w:jc w:val="center"/>
        <w:rPr>
          <w:rFonts w:ascii="Cambria" w:hAnsi="Cambria"/>
          <w:b/>
        </w:rPr>
      </w:pPr>
    </w:p>
    <w:p w:rsidR="00644272" w:rsidRPr="00440FB3" w:rsidRDefault="00644272" w:rsidP="006442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CALIDAD</w:t>
      </w:r>
    </w:p>
    <w:p w:rsidR="004B2C97" w:rsidRPr="00644272" w:rsidRDefault="00644272" w:rsidP="006442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4B2C97" w:rsidRDefault="004B2C97" w:rsidP="004B2C97"/>
    <w:p w:rsidR="004B2C97" w:rsidRPr="00921981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921981">
        <w:rPr>
          <w:rFonts w:ascii="Cambria" w:hAnsi="Cambria"/>
          <w:b/>
          <w:sz w:val="20"/>
        </w:rPr>
        <w:t xml:space="preserve">PROYECTO: </w:t>
      </w:r>
      <w:r w:rsidR="009152C7" w:rsidRPr="009152C7">
        <w:rPr>
          <w:rFonts w:ascii="Cambria" w:eastAsia="Times New Roman" w:hAnsi="Cambria" w:cs="Times New Roman"/>
          <w:b/>
          <w:sz w:val="20"/>
          <w:szCs w:val="18"/>
          <w:u w:val="single"/>
          <w:lang w:eastAsia="es-DO"/>
        </w:rPr>
        <w:t>ENTREGAR EL “PREMIO A LA MEJORA DE LOS PROCESOS Y A LA CALIDAD”</w:t>
      </w:r>
    </w:p>
    <w:p w:rsidR="004B2C97" w:rsidRPr="00921981" w:rsidRDefault="004B2C97" w:rsidP="004B2C97">
      <w:pPr>
        <w:pStyle w:val="Prrafodelista"/>
        <w:numPr>
          <w:ilvl w:val="0"/>
          <w:numId w:val="2"/>
        </w:numPr>
        <w:rPr>
          <w:rFonts w:ascii="Cambria" w:hAnsi="Cambria"/>
          <w:b/>
          <w:sz w:val="20"/>
        </w:rPr>
      </w:pPr>
      <w:r w:rsidRPr="00921981">
        <w:rPr>
          <w:rFonts w:ascii="Cambria" w:hAnsi="Cambria"/>
          <w:b/>
          <w:sz w:val="20"/>
        </w:rPr>
        <w:t>EJE ESTRAT</w:t>
      </w:r>
      <w:r w:rsidRPr="00921981">
        <w:rPr>
          <w:rFonts w:ascii="Times New Roman" w:hAnsi="Times New Roman" w:cs="Times New Roman"/>
          <w:b/>
          <w:sz w:val="20"/>
        </w:rPr>
        <w:t>É</w:t>
      </w:r>
      <w:r w:rsidRPr="00921981">
        <w:rPr>
          <w:rFonts w:ascii="Cambria" w:hAnsi="Cambria"/>
          <w:b/>
          <w:sz w:val="20"/>
        </w:rPr>
        <w:t xml:space="preserve">GICO: </w:t>
      </w:r>
      <w:r w:rsidRPr="00921981">
        <w:rPr>
          <w:rFonts w:ascii="Calibri" w:eastAsia="Times New Roman" w:hAnsi="Calibri" w:cs="Times New Roman"/>
          <w:b/>
          <w:sz w:val="18"/>
          <w:szCs w:val="18"/>
          <w:lang w:eastAsia="es-DO"/>
        </w:rPr>
        <w:t xml:space="preserve"> </w:t>
      </w:r>
      <w:r w:rsidRPr="00E50AE3">
        <w:rPr>
          <w:rFonts w:ascii="Cambria" w:eastAsia="Times New Roman" w:hAnsi="Cambria" w:cs="Times New Roman"/>
          <w:b/>
          <w:szCs w:val="18"/>
          <w:u w:val="single"/>
          <w:lang w:eastAsia="es-DO"/>
        </w:rPr>
        <w:t>Robustecimiento de la Competitividad Institucional.</w:t>
      </w:r>
      <w:r w:rsidRPr="00E50AE3">
        <w:rPr>
          <w:rFonts w:ascii="Cambria" w:hAnsi="Cambria"/>
          <w:sz w:val="24"/>
          <w:u w:val="single"/>
        </w:rPr>
        <w:t xml:space="preserve"> </w:t>
      </w:r>
    </w:p>
    <w:p w:rsidR="004B2C97" w:rsidRPr="005817B2" w:rsidRDefault="004B2C97" w:rsidP="004B2C97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0"/>
        </w:rPr>
      </w:pPr>
      <w:r w:rsidRPr="005817B2">
        <w:rPr>
          <w:rFonts w:ascii="Cambria" w:hAnsi="Cambria"/>
          <w:b/>
          <w:sz w:val="20"/>
        </w:rPr>
        <w:t xml:space="preserve">OBJETIVOS ESPECÍFICOS: </w:t>
      </w:r>
    </w:p>
    <w:p w:rsidR="004B2C97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sz w:val="18"/>
          <w:szCs w:val="18"/>
          <w:lang w:eastAsia="es-DO"/>
        </w:rPr>
        <w:t>OE1-R4 Impulsar la Mejora en</w:t>
      </w:r>
      <w:r>
        <w:rPr>
          <w:rFonts w:ascii="Calibri" w:eastAsia="Times New Roman" w:hAnsi="Calibri" w:cs="Times New Roman"/>
          <w:sz w:val="18"/>
          <w:szCs w:val="18"/>
          <w:lang w:eastAsia="es-DO"/>
        </w:rPr>
        <w:t xml:space="preserve"> la Calidad de</w:t>
      </w:r>
      <w:r w:rsidRPr="00921981">
        <w:rPr>
          <w:rFonts w:ascii="Calibri" w:eastAsia="Times New Roman" w:hAnsi="Calibri" w:cs="Times New Roman"/>
          <w:sz w:val="18"/>
          <w:szCs w:val="18"/>
          <w:lang w:eastAsia="es-DO"/>
        </w:rPr>
        <w:t xml:space="preserve"> los Servicios que ofrece la institución.              </w:t>
      </w:r>
    </w:p>
    <w:p w:rsidR="004B2C97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sz w:val="18"/>
          <w:szCs w:val="18"/>
          <w:lang w:eastAsia="es-DO"/>
        </w:rPr>
        <w:t xml:space="preserve">OE2-R6 Elevar los niveles de Calidad, control y transparencia en todos los procesos de la institución.     </w:t>
      </w:r>
    </w:p>
    <w:p w:rsidR="004B2C97" w:rsidRPr="00921981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b/>
          <w:sz w:val="18"/>
          <w:szCs w:val="18"/>
          <w:lang w:eastAsia="es-DO"/>
        </w:rPr>
        <w:t>E1: Eficientización de los Servicios Portuarios.</w:t>
      </w:r>
    </w:p>
    <w:p w:rsidR="004B2C97" w:rsidRPr="00921981" w:rsidRDefault="004B2C97" w:rsidP="004B2C97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  <w:r w:rsidRPr="00921981">
        <w:rPr>
          <w:rFonts w:ascii="Calibri" w:eastAsia="Times New Roman" w:hAnsi="Calibri" w:cs="Times New Roman"/>
          <w:sz w:val="18"/>
          <w:szCs w:val="18"/>
          <w:lang w:eastAsia="es-DO"/>
        </w:rPr>
        <w:t>OE6-R20 Levantar e identificar los servicios ofrecidos por la institución.</w:t>
      </w:r>
    </w:p>
    <w:tbl>
      <w:tblPr>
        <w:tblStyle w:val="Tablaconcuadrcula"/>
        <w:tblpPr w:leftFromText="141" w:rightFromText="141" w:vertAnchor="text" w:horzAnchor="margin" w:tblpXSpec="center" w:tblpY="58"/>
        <w:tblW w:w="19142" w:type="dxa"/>
        <w:tblLayout w:type="fixed"/>
        <w:tblLook w:val="04A0" w:firstRow="1" w:lastRow="0" w:firstColumn="1" w:lastColumn="0" w:noHBand="0" w:noVBand="1"/>
      </w:tblPr>
      <w:tblGrid>
        <w:gridCol w:w="1848"/>
        <w:gridCol w:w="1276"/>
        <w:gridCol w:w="1843"/>
        <w:gridCol w:w="1276"/>
        <w:gridCol w:w="951"/>
        <w:gridCol w:w="1033"/>
        <w:gridCol w:w="851"/>
        <w:gridCol w:w="1134"/>
        <w:gridCol w:w="992"/>
        <w:gridCol w:w="992"/>
        <w:gridCol w:w="851"/>
        <w:gridCol w:w="1417"/>
        <w:gridCol w:w="1559"/>
        <w:gridCol w:w="1560"/>
        <w:gridCol w:w="1559"/>
      </w:tblGrid>
      <w:tr w:rsidR="00720E44" w:rsidRPr="00942619" w:rsidTr="00720E44">
        <w:trPr>
          <w:trHeight w:val="110"/>
        </w:trPr>
        <w:tc>
          <w:tcPr>
            <w:tcW w:w="1848" w:type="dxa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720E44" w:rsidRPr="00942619" w:rsidTr="00720E44">
        <w:trPr>
          <w:trHeight w:val="251"/>
        </w:trPr>
        <w:tc>
          <w:tcPr>
            <w:tcW w:w="1848" w:type="dxa"/>
            <w:shd w:val="clear" w:color="auto" w:fill="A5A5A5" w:themeFill="accent3"/>
            <w:vAlign w:val="center"/>
          </w:tcPr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720E44" w:rsidRPr="00942619" w:rsidTr="00720E44">
        <w:trPr>
          <w:trHeight w:val="251"/>
        </w:trPr>
        <w:tc>
          <w:tcPr>
            <w:tcW w:w="1848" w:type="dxa"/>
            <w:vMerge w:val="restart"/>
            <w:shd w:val="clear" w:color="auto" w:fill="4472C4" w:themeFill="accent5"/>
            <w:vAlign w:val="center"/>
          </w:tcPr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407F3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720E44" w:rsidRPr="006B442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720E44" w:rsidRPr="00942619" w:rsidTr="00720E44">
        <w:trPr>
          <w:trHeight w:val="188"/>
        </w:trPr>
        <w:tc>
          <w:tcPr>
            <w:tcW w:w="1848" w:type="dxa"/>
            <w:vMerge/>
            <w:shd w:val="clear" w:color="auto" w:fill="4472C4" w:themeFill="accent5"/>
          </w:tcPr>
          <w:p w:rsidR="00720E44" w:rsidRDefault="00720E44" w:rsidP="00720E44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720E44" w:rsidRDefault="00720E44" w:rsidP="00720E44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:rsidR="00720E44" w:rsidRPr="00745DAF" w:rsidRDefault="00720E44" w:rsidP="00720E44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720E44" w:rsidRPr="000B7CB6" w:rsidRDefault="00720E44" w:rsidP="00720E44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720E44" w:rsidRPr="00942619" w:rsidRDefault="00720E44" w:rsidP="00720E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20E44" w:rsidTr="00720E44">
        <w:trPr>
          <w:trHeight w:val="705"/>
        </w:trPr>
        <w:tc>
          <w:tcPr>
            <w:tcW w:w="1848" w:type="dxa"/>
            <w:vAlign w:val="bottom"/>
          </w:tcPr>
          <w:p w:rsidR="00720E44" w:rsidRPr="00745DAF" w:rsidRDefault="00720E44" w:rsidP="00720E44">
            <w:pPr>
              <w:ind w:right="2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Enviar correo electrónico a los Directores para avisar de la premiación (con un mes de anticipación).</w:t>
            </w:r>
          </w:p>
        </w:tc>
        <w:tc>
          <w:tcPr>
            <w:tcW w:w="1276" w:type="dxa"/>
            <w:vMerge w:val="restart"/>
            <w:vAlign w:val="center"/>
          </w:tcPr>
          <w:p w:rsidR="00720E44" w:rsidRPr="00B91857" w:rsidRDefault="00720E44" w:rsidP="00720E44">
            <w:pPr>
              <w:rPr>
                <w:rFonts w:ascii="Cambria" w:hAnsi="Cambria"/>
                <w:sz w:val="18"/>
                <w:szCs w:val="18"/>
              </w:rPr>
            </w:pPr>
            <w:r w:rsidRPr="00B91857">
              <w:rPr>
                <w:rFonts w:ascii="Cambria" w:hAnsi="Cambria"/>
                <w:sz w:val="18"/>
                <w:szCs w:val="18"/>
              </w:rPr>
              <w:t>RD$ 150,000</w:t>
            </w:r>
          </w:p>
          <w:p w:rsidR="00720E44" w:rsidRPr="00B91857" w:rsidRDefault="00720E44" w:rsidP="00720E4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082">
              <w:rPr>
                <w:rFonts w:ascii="Cambria" w:hAnsi="Cambria"/>
                <w:b/>
                <w:color w:val="000000" w:themeColor="text1"/>
              </w:rPr>
              <w:t>2.1.2.2.08</w:t>
            </w: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20E44" w:rsidRPr="00050FA1" w:rsidRDefault="00720E44" w:rsidP="00720E44">
            <w:pPr>
              <w:pBdr>
                <w:between w:val="single" w:sz="4" w:space="1" w:color="auto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</w:t>
            </w:r>
            <w:r w:rsidRPr="00050FA1">
              <w:rPr>
                <w:rFonts w:ascii="Cambria" w:hAnsi="Cambria"/>
                <w:sz w:val="18"/>
                <w:szCs w:val="18"/>
              </w:rPr>
              <w:t>Estatuillas entregadas.</w:t>
            </w: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51" w:type="dxa"/>
            <w:vMerge w:val="restart"/>
            <w:tcBorders>
              <w:bottom w:val="single" w:sz="4" w:space="0" w:color="auto"/>
            </w:tcBorders>
            <w:vAlign w:val="center"/>
          </w:tcPr>
          <w:p w:rsidR="00720E44" w:rsidRPr="00B91857" w:rsidRDefault="00720E44" w:rsidP="00720E44">
            <w:pPr>
              <w:rPr>
                <w:rFonts w:ascii="Cambria" w:hAnsi="Cambria"/>
                <w:sz w:val="18"/>
                <w:szCs w:val="18"/>
              </w:rPr>
            </w:pPr>
            <w:r w:rsidRPr="00B91857">
              <w:rPr>
                <w:rFonts w:ascii="Cambria" w:hAnsi="Cambria"/>
                <w:sz w:val="18"/>
                <w:szCs w:val="18"/>
              </w:rPr>
              <w:t>RD$ 150,000</w:t>
            </w:r>
          </w:p>
          <w:p w:rsidR="00720E44" w:rsidRPr="002F6BDD" w:rsidRDefault="00720E44" w:rsidP="00720E44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033" w:type="dxa"/>
            <w:vMerge w:val="restart"/>
            <w:tcBorders>
              <w:bottom w:val="single" w:sz="4" w:space="0" w:color="auto"/>
            </w:tcBorders>
            <w:vAlign w:val="center"/>
          </w:tcPr>
          <w:p w:rsidR="00720E44" w:rsidRPr="00FE6B80" w:rsidRDefault="00720E44" w:rsidP="00720E44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 3 a 5 premiados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20E44" w:rsidRPr="00B91857" w:rsidRDefault="00720E44" w:rsidP="00720E44">
            <w:pPr>
              <w:rPr>
                <w:rFonts w:ascii="Cambria" w:hAnsi="Cambria"/>
                <w:sz w:val="18"/>
                <w:szCs w:val="18"/>
              </w:rPr>
            </w:pPr>
            <w:r w:rsidRPr="00B91857">
              <w:rPr>
                <w:rFonts w:ascii="Cambria" w:hAnsi="Cambria"/>
                <w:sz w:val="18"/>
                <w:szCs w:val="18"/>
              </w:rPr>
              <w:t>RD$ 150,000</w:t>
            </w:r>
          </w:p>
          <w:p w:rsidR="00720E44" w:rsidRPr="00FE6B80" w:rsidRDefault="00720E44" w:rsidP="00720E4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720E44" w:rsidRDefault="00720E44" w:rsidP="00720E44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0E44" w:rsidRPr="00B91857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1857">
              <w:rPr>
                <w:rFonts w:ascii="Cambria" w:hAnsi="Cambria"/>
                <w:sz w:val="18"/>
                <w:szCs w:val="18"/>
              </w:rPr>
              <w:t>-Fotos.</w:t>
            </w:r>
          </w:p>
          <w:p w:rsidR="00720E44" w:rsidRPr="00B91857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1857">
              <w:rPr>
                <w:rFonts w:ascii="Cambria" w:hAnsi="Cambria"/>
                <w:sz w:val="18"/>
                <w:szCs w:val="18"/>
              </w:rPr>
              <w:t>Lista de participantes</w:t>
            </w:r>
          </w:p>
        </w:tc>
        <w:tc>
          <w:tcPr>
            <w:tcW w:w="1560" w:type="dxa"/>
            <w:vMerge w:val="restart"/>
            <w:vAlign w:val="center"/>
          </w:tcPr>
          <w:p w:rsidR="00720E44" w:rsidRPr="00B91857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91857">
              <w:rPr>
                <w:rFonts w:ascii="Cambria" w:hAnsi="Cambria"/>
                <w:sz w:val="18"/>
                <w:szCs w:val="18"/>
              </w:rPr>
              <w:t>Todas las Direcciones</w:t>
            </w:r>
          </w:p>
        </w:tc>
        <w:tc>
          <w:tcPr>
            <w:tcW w:w="1559" w:type="dxa"/>
            <w:vMerge w:val="restart"/>
          </w:tcPr>
          <w:p w:rsidR="00720E44" w:rsidRPr="00B91857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20E44" w:rsidRPr="00B91857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20E44" w:rsidRPr="00B91857" w:rsidRDefault="00720E44" w:rsidP="00720E4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Colaboradores motivados que contribuyen al fortalecimiento institucional</w:t>
            </w:r>
            <w:r w:rsidRPr="00B91857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720E44" w:rsidTr="00720E44">
        <w:trPr>
          <w:trHeight w:val="701"/>
        </w:trPr>
        <w:tc>
          <w:tcPr>
            <w:tcW w:w="1848" w:type="dxa"/>
            <w:vAlign w:val="bottom"/>
          </w:tcPr>
          <w:p w:rsidR="00720E44" w:rsidRDefault="00720E44" w:rsidP="00720E44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 xml:space="preserve">2- </w:t>
            </w:r>
            <w:r w:rsidRPr="0080356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Presentar los proyectos o mejoras propuestas en el Comité de Transparencia.</w:t>
            </w:r>
          </w:p>
          <w:p w:rsidR="00720E44" w:rsidRDefault="00720E44" w:rsidP="00720E44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50FA1">
              <w:rPr>
                <w:rFonts w:ascii="Cambria" w:hAnsi="Cambria"/>
                <w:b/>
              </w:rPr>
              <w:t>3-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Selección de los ganadores.</w:t>
            </w:r>
          </w:p>
          <w:p w:rsidR="00720E44" w:rsidRDefault="00720E44" w:rsidP="00720E44">
            <w:pPr>
              <w:rPr>
                <w:rFonts w:ascii="Cambria" w:hAnsi="Cambria"/>
                <w:b/>
              </w:rPr>
            </w:pPr>
            <w:r w:rsidRPr="00644272">
              <w:rPr>
                <w:rFonts w:ascii="Cambria" w:hAnsi="Cambria"/>
                <w:b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-Socialización de la actividad.</w:t>
            </w:r>
          </w:p>
        </w:tc>
        <w:tc>
          <w:tcPr>
            <w:tcW w:w="1276" w:type="dxa"/>
            <w:vMerge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0E44" w:rsidRPr="00E21D00" w:rsidRDefault="00720E44" w:rsidP="00720E44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0E44" w:rsidRPr="00E21D00" w:rsidRDefault="00720E44" w:rsidP="00720E44">
            <w:pPr>
              <w:rPr>
                <w:rFonts w:ascii="Cambria" w:hAnsi="Cambria"/>
                <w:b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720E44" w:rsidRDefault="00720E44" w:rsidP="00720E44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720E44" w:rsidRDefault="00720E44" w:rsidP="00720E44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720E44" w:rsidRPr="005216F0" w:rsidRDefault="00720E44" w:rsidP="00720E4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560" w:type="dxa"/>
            <w:vMerge/>
          </w:tcPr>
          <w:p w:rsidR="00720E44" w:rsidRDefault="00720E44" w:rsidP="00720E4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720E44" w:rsidRDefault="00720E44" w:rsidP="00720E44">
            <w:pPr>
              <w:rPr>
                <w:rFonts w:ascii="Cambria" w:hAnsi="Cambria"/>
                <w:b/>
              </w:rPr>
            </w:pPr>
          </w:p>
        </w:tc>
      </w:tr>
    </w:tbl>
    <w:p w:rsidR="004B2C97" w:rsidRPr="00644272" w:rsidRDefault="004B2C97" w:rsidP="004B2C97">
      <w:pPr>
        <w:rPr>
          <w:sz w:val="4"/>
          <w:lang w:val="es-DO"/>
        </w:rPr>
      </w:pPr>
    </w:p>
    <w:p w:rsidR="00720E44" w:rsidRDefault="00720E44" w:rsidP="00B72ED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B72ED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B72EDF">
      <w:pPr>
        <w:pStyle w:val="Sinespaciado"/>
        <w:jc w:val="center"/>
        <w:rPr>
          <w:rFonts w:ascii="Cambria" w:hAnsi="Cambria"/>
          <w:b/>
        </w:rPr>
      </w:pPr>
    </w:p>
    <w:p w:rsidR="00943579" w:rsidRDefault="00943579" w:rsidP="00B72EDF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DIRECCIÓN COMERCIAL</w:t>
      </w:r>
    </w:p>
    <w:p w:rsidR="00943579" w:rsidRDefault="00943579" w:rsidP="00943579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MATRIZ PLAN OPERATIVO ANUAL 2022</w:t>
      </w:r>
    </w:p>
    <w:p w:rsidR="00943579" w:rsidRPr="00C871C4" w:rsidRDefault="00943579" w:rsidP="00943579">
      <w:pPr>
        <w:rPr>
          <w:rFonts w:ascii="Cambria" w:hAnsi="Cambria"/>
          <w:b/>
          <w:sz w:val="10"/>
        </w:rPr>
      </w:pPr>
    </w:p>
    <w:p w:rsidR="00943579" w:rsidRDefault="00943579" w:rsidP="00943579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>ELABORACIÓN</w:t>
      </w:r>
      <w:r>
        <w:rPr>
          <w:rFonts w:ascii="Cambria" w:hAnsi="Cambria"/>
          <w:b/>
          <w:sz w:val="20"/>
          <w:u w:val="single"/>
          <w:lang w:val="es-DO"/>
        </w:rPr>
        <w:t xml:space="preserve"> Y PUBLICACIÓN DE REVISTA PORTUARIA DOMINICANA</w:t>
      </w:r>
    </w:p>
    <w:p w:rsidR="00943579" w:rsidRDefault="00943579" w:rsidP="00943579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EJE ESTRAT</w:t>
      </w:r>
      <w:r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Pr="00DC2F7E">
        <w:rPr>
          <w:rFonts w:ascii="Cambria" w:hAnsi="Cambria"/>
          <w:b/>
          <w:u w:val="single"/>
        </w:rPr>
        <w:t>Robus</w:t>
      </w:r>
      <w:r w:rsidR="00E50AE3">
        <w:rPr>
          <w:rFonts w:ascii="Cambria" w:hAnsi="Cambria"/>
          <w:b/>
          <w:u w:val="single"/>
        </w:rPr>
        <w:t>tecimiento de la C</w:t>
      </w:r>
      <w:r>
        <w:rPr>
          <w:rFonts w:ascii="Cambria" w:hAnsi="Cambria"/>
          <w:b/>
          <w:u w:val="single"/>
        </w:rPr>
        <w:t>ompetitividad I</w:t>
      </w:r>
      <w:r w:rsidRPr="00DC2F7E">
        <w:rPr>
          <w:rFonts w:ascii="Cambria" w:hAnsi="Cambria"/>
          <w:b/>
          <w:u w:val="single"/>
        </w:rPr>
        <w:t>nstitucional</w:t>
      </w:r>
    </w:p>
    <w:p w:rsidR="00943579" w:rsidRDefault="00943579" w:rsidP="00943579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 w:rsidRPr="00DC2F7E">
        <w:rPr>
          <w:rFonts w:ascii="Cambria" w:hAnsi="Cambria"/>
          <w:b/>
          <w:u w:val="single"/>
        </w:rPr>
        <w:t>Plan que busque obtener el posicionamiento de Autoridad Portuaria Dominicana a nivel nacional e internacional</w:t>
      </w:r>
    </w:p>
    <w:p w:rsidR="00943579" w:rsidRDefault="00943579" w:rsidP="00943579">
      <w:pPr>
        <w:rPr>
          <w:rFonts w:ascii="Cambria" w:hAnsi="Cambria"/>
          <w:b/>
          <w:sz w:val="2"/>
        </w:rPr>
      </w:pPr>
    </w:p>
    <w:tbl>
      <w:tblPr>
        <w:tblStyle w:val="Tablaconcuadrcula"/>
        <w:tblW w:w="191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4"/>
        <w:gridCol w:w="1275"/>
        <w:gridCol w:w="1845"/>
        <w:gridCol w:w="1276"/>
        <w:gridCol w:w="846"/>
        <w:gridCol w:w="1134"/>
        <w:gridCol w:w="851"/>
        <w:gridCol w:w="854"/>
        <w:gridCol w:w="851"/>
        <w:gridCol w:w="850"/>
        <w:gridCol w:w="709"/>
        <w:gridCol w:w="1701"/>
        <w:gridCol w:w="1559"/>
        <w:gridCol w:w="1559"/>
        <w:gridCol w:w="1843"/>
      </w:tblGrid>
      <w:tr w:rsidR="00943579" w:rsidTr="002F1F77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rPr>
                <w:rFonts w:ascii="Cambria" w:hAnsi="Cambria"/>
                <w:b/>
                <w:sz w:val="1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43579" w:rsidTr="002F1F77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579" w:rsidTr="002F1F77">
        <w:trPr>
          <w:trHeight w:val="3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sz w:val="12"/>
                <w:szCs w:val="20"/>
              </w:rPr>
              <w:t>PRESUPUESTO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43579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43579" w:rsidTr="002F1F77">
        <w:trPr>
          <w:trHeight w:val="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43579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3579" w:rsidRPr="00AB1DAA" w:rsidTr="002F1F77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Default="00943579" w:rsidP="0063460A">
            <w:pPr>
              <w:jc w:val="both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943579">
              <w:rPr>
                <w:rFonts w:ascii="Cambria" w:hAnsi="Cambria"/>
                <w:b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-</w:t>
            </w:r>
            <w:r w:rsidRPr="00DC2F7E">
              <w:rPr>
                <w:rFonts w:eastAsia="Times New Roman" w:cstheme="minorHAnsi"/>
                <w:sz w:val="18"/>
                <w:szCs w:val="18"/>
                <w:lang w:eastAsia="es-DO"/>
              </w:rPr>
              <w:t>Contactar y cotizar con agencia publicitaria.</w:t>
            </w:r>
          </w:p>
          <w:p w:rsidR="00943579" w:rsidRPr="00DC2F7E" w:rsidRDefault="00943579" w:rsidP="0063460A">
            <w:pPr>
              <w:jc w:val="both"/>
              <w:rPr>
                <w:rFonts w:eastAsia="Times New Roman" w:cstheme="minorHAnsi"/>
                <w:sz w:val="14"/>
                <w:szCs w:val="18"/>
                <w:lang w:eastAsia="es-DO"/>
              </w:rPr>
            </w:pPr>
          </w:p>
          <w:p w:rsidR="00943579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2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DC2F7E">
              <w:rPr>
                <w:rFonts w:cstheme="minorHAnsi"/>
                <w:sz w:val="18"/>
                <w:szCs w:val="18"/>
              </w:rPr>
              <w:t>Realizar levantamiento de contenido</w:t>
            </w:r>
          </w:p>
          <w:p w:rsidR="00943579" w:rsidRPr="00DC2F7E" w:rsidRDefault="00943579" w:rsidP="0063460A">
            <w:pPr>
              <w:jc w:val="both"/>
              <w:rPr>
                <w:rFonts w:cstheme="minorHAnsi"/>
                <w:sz w:val="10"/>
                <w:szCs w:val="18"/>
              </w:rPr>
            </w:pPr>
          </w:p>
          <w:p w:rsidR="00943579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3-</w:t>
            </w:r>
            <w:r w:rsidRPr="00DC2F7E">
              <w:rPr>
                <w:rFonts w:cstheme="minorHAnsi"/>
                <w:sz w:val="18"/>
                <w:szCs w:val="18"/>
              </w:rPr>
              <w:t>Elegir opción adecuada\</w:t>
            </w:r>
          </w:p>
          <w:p w:rsidR="00943579" w:rsidRPr="00DC2F7E" w:rsidRDefault="00943579" w:rsidP="0063460A">
            <w:pPr>
              <w:jc w:val="both"/>
              <w:rPr>
                <w:rFonts w:cstheme="minorHAnsi"/>
                <w:sz w:val="10"/>
                <w:szCs w:val="18"/>
              </w:rPr>
            </w:pPr>
          </w:p>
          <w:p w:rsidR="00943579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4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DC2F7E">
              <w:rPr>
                <w:rFonts w:cstheme="minorHAnsi"/>
                <w:sz w:val="18"/>
                <w:szCs w:val="18"/>
              </w:rPr>
              <w:t xml:space="preserve"> Impresión</w:t>
            </w:r>
          </w:p>
          <w:p w:rsidR="00943579" w:rsidRPr="00DC2F7E" w:rsidRDefault="00943579" w:rsidP="0063460A">
            <w:pPr>
              <w:jc w:val="both"/>
              <w:rPr>
                <w:rFonts w:cstheme="minorHAnsi"/>
                <w:sz w:val="12"/>
                <w:szCs w:val="18"/>
              </w:rPr>
            </w:pPr>
          </w:p>
          <w:p w:rsidR="00943579" w:rsidRPr="00DC2F7E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5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DC2F7E">
              <w:rPr>
                <w:rFonts w:cstheme="minorHAnsi"/>
                <w:sz w:val="18"/>
                <w:szCs w:val="18"/>
              </w:rPr>
              <w:t>Lanzamiento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79" w:rsidRPr="00AB1DAA" w:rsidRDefault="00943579" w:rsidP="006346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1DAA">
              <w:rPr>
                <w:rFonts w:cstheme="minorHAnsi"/>
                <w:sz w:val="18"/>
                <w:szCs w:val="18"/>
              </w:rPr>
              <w:t>Buscar patrocinadores para la edición e impresión de la misma.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1DA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AB1DAA">
              <w:rPr>
                <w:rFonts w:eastAsia="Times New Roman" w:cstheme="minorHAnsi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AB1DAA">
              <w:rPr>
                <w:rFonts w:eastAsia="Times New Roman" w:cstheme="minorHAnsi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9" w:rsidRPr="00AB1DAA" w:rsidRDefault="00943579" w:rsidP="006346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9" w:rsidRPr="00AB1DAA" w:rsidRDefault="00943579" w:rsidP="006346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79" w:rsidRPr="00AF08CC" w:rsidRDefault="00943579" w:rsidP="0063460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F08CC">
              <w:rPr>
                <w:rFonts w:cstheme="minorHAnsi"/>
                <w:b/>
                <w:sz w:val="20"/>
                <w:szCs w:val="18"/>
              </w:rPr>
              <w:t>X</w:t>
            </w:r>
          </w:p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1DAA">
              <w:rPr>
                <w:rFonts w:cstheme="minorHAnsi"/>
                <w:sz w:val="18"/>
                <w:szCs w:val="18"/>
              </w:rPr>
              <w:t>Una revista con todas las informaciones importantes sobre el sistema portuario Dominicano para atraer y motivar a los interesados en el sector.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1DAA">
              <w:rPr>
                <w:rFonts w:cstheme="minorHAnsi"/>
                <w:sz w:val="18"/>
                <w:szCs w:val="18"/>
              </w:rPr>
              <w:t>Producto finalizado, medio de pago y fotos del lanzamiento.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1DAA">
              <w:rPr>
                <w:rFonts w:cstheme="minorHAnsi"/>
                <w:sz w:val="18"/>
                <w:szCs w:val="18"/>
              </w:rPr>
              <w:t>Dirección de comunicaciones, Dirección Financiera, Administrativa y Departamento Tecnología de la Información y Comunicaciones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9" w:rsidRPr="00AB1DAA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1DAA">
              <w:rPr>
                <w:rFonts w:cstheme="minorHAnsi"/>
                <w:sz w:val="18"/>
                <w:szCs w:val="18"/>
              </w:rPr>
              <w:t>Existencia de un material informativo del sistema portuario dominicano, emitido por Autoridad Portuaria Dominicana, en las oficinas de los diferentes socios del sector.</w:t>
            </w:r>
            <w:r w:rsidR="00D052C1"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OE1-R4 Impulsar la Mejora en</w:t>
            </w:r>
            <w:r w:rsidR="00D052C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="00D052C1"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</w:t>
            </w:r>
          </w:p>
        </w:tc>
      </w:tr>
    </w:tbl>
    <w:p w:rsidR="00943579" w:rsidRDefault="00943579" w:rsidP="00943579">
      <w:pPr>
        <w:spacing w:after="0" w:line="240" w:lineRule="auto"/>
        <w:jc w:val="center"/>
        <w:rPr>
          <w:rFonts w:ascii="Cambria" w:hAnsi="Cambria"/>
          <w:b/>
        </w:rPr>
      </w:pPr>
    </w:p>
    <w:p w:rsidR="00943579" w:rsidRDefault="00943579" w:rsidP="00943579">
      <w:pPr>
        <w:spacing w:after="0" w:line="240" w:lineRule="auto"/>
        <w:jc w:val="center"/>
        <w:rPr>
          <w:rFonts w:ascii="Cambria" w:hAnsi="Cambria"/>
          <w:b/>
        </w:rPr>
      </w:pPr>
    </w:p>
    <w:p w:rsidR="00943579" w:rsidRDefault="00943579" w:rsidP="00943579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943579">
      <w:pPr>
        <w:spacing w:after="0" w:line="240" w:lineRule="auto"/>
        <w:jc w:val="center"/>
        <w:rPr>
          <w:rFonts w:ascii="Cambria" w:hAnsi="Cambria"/>
          <w:b/>
        </w:rPr>
      </w:pPr>
    </w:p>
    <w:p w:rsidR="00B72EDF" w:rsidRDefault="00B72EDF" w:rsidP="0063460A">
      <w:pPr>
        <w:spacing w:after="0" w:line="240" w:lineRule="auto"/>
        <w:jc w:val="center"/>
        <w:rPr>
          <w:rFonts w:ascii="Cambria" w:hAnsi="Cambria"/>
          <w:b/>
        </w:rPr>
      </w:pPr>
    </w:p>
    <w:p w:rsidR="00720E44" w:rsidRDefault="00720E44" w:rsidP="0063460A">
      <w:pPr>
        <w:spacing w:after="0" w:line="240" w:lineRule="auto"/>
        <w:jc w:val="center"/>
        <w:rPr>
          <w:rFonts w:ascii="Cambria" w:hAnsi="Cambria"/>
          <w:b/>
        </w:rPr>
      </w:pPr>
    </w:p>
    <w:p w:rsidR="00720E44" w:rsidRDefault="00720E44" w:rsidP="0063460A">
      <w:pPr>
        <w:spacing w:after="0" w:line="240" w:lineRule="auto"/>
        <w:jc w:val="center"/>
        <w:rPr>
          <w:rFonts w:ascii="Cambria" w:hAnsi="Cambria"/>
          <w:b/>
        </w:rPr>
      </w:pPr>
    </w:p>
    <w:p w:rsidR="00B72EDF" w:rsidRDefault="00B72EDF" w:rsidP="0063460A">
      <w:pPr>
        <w:spacing w:after="0" w:line="240" w:lineRule="auto"/>
        <w:jc w:val="center"/>
        <w:rPr>
          <w:rFonts w:ascii="Cambria" w:hAnsi="Cambria"/>
          <w:b/>
        </w:rPr>
      </w:pPr>
    </w:p>
    <w:p w:rsidR="00943579" w:rsidRPr="00C871C4" w:rsidRDefault="00943579" w:rsidP="0063460A">
      <w:pPr>
        <w:spacing w:after="0" w:line="240" w:lineRule="auto"/>
        <w:jc w:val="center"/>
        <w:rPr>
          <w:rFonts w:ascii="Cambria" w:hAnsi="Cambria"/>
          <w:b/>
        </w:rPr>
      </w:pPr>
      <w:r w:rsidRPr="00C871C4">
        <w:rPr>
          <w:rFonts w:ascii="Cambria" w:hAnsi="Cambria"/>
          <w:b/>
        </w:rPr>
        <w:t>DIRECCIÓN COMERCIAL</w:t>
      </w:r>
    </w:p>
    <w:p w:rsidR="00943579" w:rsidRPr="00C871C4" w:rsidRDefault="00943579" w:rsidP="00943579">
      <w:pPr>
        <w:spacing w:after="0" w:line="240" w:lineRule="auto"/>
        <w:jc w:val="center"/>
        <w:rPr>
          <w:rFonts w:ascii="Cambria" w:hAnsi="Cambria"/>
          <w:b/>
        </w:rPr>
      </w:pPr>
      <w:r w:rsidRPr="00C871C4">
        <w:rPr>
          <w:rFonts w:ascii="Cambria" w:hAnsi="Cambria"/>
          <w:b/>
        </w:rPr>
        <w:t>MATRIZ PLAN OPERATIVO ANUAL 2022</w:t>
      </w:r>
    </w:p>
    <w:p w:rsidR="00943579" w:rsidRPr="00C871C4" w:rsidRDefault="00943579" w:rsidP="00943579">
      <w:pPr>
        <w:rPr>
          <w:rFonts w:ascii="Times New Roman" w:hAnsi="Times New Roman" w:cs="Times New Roman"/>
          <w:b/>
          <w:sz w:val="20"/>
          <w:szCs w:val="20"/>
        </w:rPr>
      </w:pPr>
    </w:p>
    <w:p w:rsidR="00943579" w:rsidRPr="00C871C4" w:rsidRDefault="00943579" w:rsidP="00943579">
      <w:pPr>
        <w:rPr>
          <w:rFonts w:ascii="Times New Roman" w:hAnsi="Times New Roman" w:cs="Times New Roman"/>
          <w:b/>
          <w:sz w:val="20"/>
          <w:szCs w:val="20"/>
        </w:rPr>
      </w:pPr>
      <w:r w:rsidRPr="00C871C4">
        <w:rPr>
          <w:rFonts w:ascii="Times New Roman" w:hAnsi="Times New Roman" w:cs="Times New Roman"/>
          <w:b/>
          <w:sz w:val="20"/>
          <w:szCs w:val="20"/>
        </w:rPr>
        <w:t>PROYECTO:</w:t>
      </w:r>
      <w:r w:rsidRPr="00C871C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152C7">
        <w:rPr>
          <w:rFonts w:ascii="Cambria" w:hAnsi="Cambria" w:cs="Times New Roman"/>
          <w:b/>
          <w:sz w:val="20"/>
          <w:szCs w:val="20"/>
          <w:u w:val="single"/>
        </w:rPr>
        <w:t>TOURS EN REALIDAD VIRTUAL DEL SISTEMA PORTUARIO</w:t>
      </w:r>
      <w:r w:rsidR="004A4EB9">
        <w:rPr>
          <w:rFonts w:ascii="Cambria" w:hAnsi="Cambria" w:cs="Times New Roman"/>
          <w:b/>
          <w:sz w:val="20"/>
          <w:szCs w:val="20"/>
          <w:u w:val="single"/>
        </w:rPr>
        <w:t>_________</w:t>
      </w:r>
    </w:p>
    <w:p w:rsidR="00943579" w:rsidRPr="00E50AE3" w:rsidRDefault="00943579" w:rsidP="00943579">
      <w:pPr>
        <w:rPr>
          <w:rFonts w:ascii="Cambria" w:hAnsi="Cambria" w:cs="Times New Roman"/>
          <w:b/>
          <w:szCs w:val="20"/>
        </w:rPr>
      </w:pPr>
      <w:r w:rsidRPr="00C871C4">
        <w:rPr>
          <w:rFonts w:ascii="Times New Roman" w:hAnsi="Times New Roman" w:cs="Times New Roman"/>
          <w:b/>
          <w:sz w:val="20"/>
          <w:szCs w:val="20"/>
        </w:rPr>
        <w:t xml:space="preserve">EJE ESTRATÉGICO: </w:t>
      </w:r>
      <w:r w:rsidR="00E50AE3">
        <w:rPr>
          <w:rFonts w:ascii="Cambria" w:hAnsi="Cambria" w:cs="Times New Roman"/>
          <w:b/>
          <w:szCs w:val="20"/>
          <w:u w:val="single"/>
        </w:rPr>
        <w:t>Robustecimiento de la C</w:t>
      </w:r>
      <w:r w:rsidRPr="00E50AE3">
        <w:rPr>
          <w:rFonts w:ascii="Cambria" w:hAnsi="Cambria" w:cs="Times New Roman"/>
          <w:b/>
          <w:szCs w:val="20"/>
          <w:u w:val="single"/>
        </w:rPr>
        <w:t xml:space="preserve">ompetitividad Institucional </w:t>
      </w:r>
    </w:p>
    <w:p w:rsidR="00943579" w:rsidRPr="00C871C4" w:rsidRDefault="00943579" w:rsidP="00943579">
      <w:pPr>
        <w:rPr>
          <w:rFonts w:ascii="Times New Roman" w:hAnsi="Times New Roman" w:cs="Times New Roman"/>
          <w:b/>
          <w:sz w:val="20"/>
          <w:szCs w:val="20"/>
        </w:rPr>
      </w:pPr>
      <w:r w:rsidRPr="00C871C4">
        <w:rPr>
          <w:rFonts w:ascii="Times New Roman" w:hAnsi="Times New Roman" w:cs="Times New Roman"/>
          <w:b/>
          <w:sz w:val="20"/>
          <w:szCs w:val="20"/>
        </w:rPr>
        <w:t>OBJETIVO ESPECÍFICO:</w:t>
      </w:r>
      <w:r w:rsidRPr="00C871C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A4EB9">
        <w:rPr>
          <w:rFonts w:ascii="Cambria" w:hAnsi="Cambria" w:cs="Times New Roman"/>
          <w:b/>
          <w:szCs w:val="20"/>
          <w:u w:val="single"/>
        </w:rPr>
        <w:t>Fortalecimiento Institucional______________________</w:t>
      </w: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275"/>
        <w:gridCol w:w="851"/>
        <w:gridCol w:w="1134"/>
        <w:gridCol w:w="850"/>
        <w:gridCol w:w="709"/>
        <w:gridCol w:w="851"/>
        <w:gridCol w:w="850"/>
        <w:gridCol w:w="709"/>
        <w:gridCol w:w="1843"/>
        <w:gridCol w:w="1559"/>
        <w:gridCol w:w="1843"/>
        <w:gridCol w:w="1559"/>
      </w:tblGrid>
      <w:tr w:rsidR="00943579" w:rsidRPr="00C871C4" w:rsidTr="0063460A">
        <w:trPr>
          <w:trHeight w:val="110"/>
        </w:trPr>
        <w:tc>
          <w:tcPr>
            <w:tcW w:w="1702" w:type="dxa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3579" w:rsidRPr="00C871C4" w:rsidTr="0063460A">
        <w:trPr>
          <w:trHeight w:val="251"/>
        </w:trPr>
        <w:tc>
          <w:tcPr>
            <w:tcW w:w="1702" w:type="dxa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4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4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71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579" w:rsidRPr="00943579" w:rsidTr="0063460A">
        <w:trPr>
          <w:trHeight w:val="251"/>
        </w:trPr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ACTIVIDADES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COSTO ESTIMADO</w:t>
            </w:r>
          </w:p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(</w:t>
            </w:r>
            <w:r w:rsidRPr="00407F39">
              <w:rPr>
                <w:rFonts w:ascii="Cambria" w:hAnsi="Cambria"/>
                <w:b/>
                <w:sz w:val="16"/>
              </w:rPr>
              <w:t>PRESUPUESTO)</w:t>
            </w:r>
          </w:p>
        </w:tc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CUENTA</w:t>
            </w:r>
          </w:p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PRESUPUESTARIA ESTIMADA</w:t>
            </w:r>
          </w:p>
        </w:tc>
        <w:tc>
          <w:tcPr>
            <w:tcW w:w="4110" w:type="dxa"/>
            <w:gridSpan w:val="4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REQUERIMIENTOS Y/O NECESIDADES</w:t>
            </w:r>
          </w:p>
        </w:tc>
        <w:tc>
          <w:tcPr>
            <w:tcW w:w="3119" w:type="dxa"/>
            <w:gridSpan w:val="4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PROGRAMACIÓN DE INVERSIÓN Y EJECUCIÓN POR TRIMESTRE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MEDIOS DE VERIFICACIÓN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DIRECCIONES VINCULADAS</w:t>
            </w:r>
          </w:p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943579">
              <w:rPr>
                <w:rFonts w:ascii="Cambria" w:hAnsi="Cambria"/>
                <w:b/>
              </w:rPr>
              <w:t>PRODUCTO FINAL Y/O RESULTADO ESPERADO</w:t>
            </w:r>
          </w:p>
        </w:tc>
      </w:tr>
      <w:tr w:rsidR="00943579" w:rsidRPr="00C871C4" w:rsidTr="00943579">
        <w:trPr>
          <w:trHeight w:val="188"/>
        </w:trPr>
        <w:tc>
          <w:tcPr>
            <w:tcW w:w="1702" w:type="dxa"/>
            <w:vMerge/>
            <w:shd w:val="clear" w:color="auto" w:fill="4472C4" w:themeFill="accent5"/>
          </w:tcPr>
          <w:p w:rsidR="00943579" w:rsidRPr="00C871C4" w:rsidRDefault="00943579" w:rsidP="006346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43579" w:rsidRPr="00C871C4" w:rsidRDefault="00943579" w:rsidP="006346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4472C4" w:themeFill="accent5"/>
          </w:tcPr>
          <w:p w:rsidR="00943579" w:rsidRPr="00C871C4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PRODUCTOS Y/O SERVICIOS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CANTIDAD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MONTO TOTAL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871C4">
              <w:rPr>
                <w:rFonts w:ascii="Cambria" w:hAnsi="Cambria" w:cs="Times New Roman"/>
                <w:b/>
                <w:sz w:val="16"/>
                <w:szCs w:val="16"/>
              </w:rPr>
              <w:t>OCT-DIC</w:t>
            </w:r>
          </w:p>
        </w:tc>
        <w:tc>
          <w:tcPr>
            <w:tcW w:w="1843" w:type="dxa"/>
            <w:vMerge/>
            <w:shd w:val="clear" w:color="auto" w:fill="4472C4" w:themeFill="accent5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43579" w:rsidRPr="00C871C4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43579" w:rsidRPr="00C871C4" w:rsidTr="00407F39">
        <w:trPr>
          <w:trHeight w:val="705"/>
        </w:trPr>
        <w:tc>
          <w:tcPr>
            <w:tcW w:w="1702" w:type="dxa"/>
            <w:vAlign w:val="bottom"/>
          </w:tcPr>
          <w:p w:rsidR="00943579" w:rsidRDefault="00943579" w:rsidP="0063460A">
            <w:pPr>
              <w:jc w:val="both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943579">
              <w:rPr>
                <w:rFonts w:ascii="Cambria" w:hAnsi="Cambria"/>
                <w:b/>
              </w:rPr>
              <w:t>1.</w:t>
            </w:r>
            <w:r w:rsidRPr="00C871C4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Realizar levantamiento de lo que queremos enfocar.  </w:t>
            </w:r>
          </w:p>
          <w:p w:rsidR="00943579" w:rsidRPr="00DC2F7E" w:rsidRDefault="00943579" w:rsidP="0063460A">
            <w:pPr>
              <w:jc w:val="both"/>
              <w:rPr>
                <w:rFonts w:cstheme="minorHAnsi"/>
                <w:b/>
                <w:sz w:val="14"/>
                <w:szCs w:val="18"/>
              </w:rPr>
            </w:pPr>
          </w:p>
          <w:p w:rsidR="00943579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2-</w:t>
            </w:r>
            <w:r w:rsidRPr="00C871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871C4">
              <w:rPr>
                <w:rFonts w:cstheme="minorHAnsi"/>
                <w:sz w:val="18"/>
                <w:szCs w:val="18"/>
              </w:rPr>
              <w:t>Puertos estatales elegidos San Pedro de Macorís y Barahona</w:t>
            </w:r>
            <w:r w:rsidRPr="00C871C4"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:rsidR="00943579" w:rsidRPr="00DC2F7E" w:rsidRDefault="00943579" w:rsidP="0063460A">
            <w:pPr>
              <w:rPr>
                <w:rFonts w:cstheme="minorHAnsi"/>
                <w:sz w:val="16"/>
                <w:szCs w:val="18"/>
              </w:rPr>
            </w:pPr>
          </w:p>
          <w:p w:rsidR="00943579" w:rsidRPr="00C871C4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3-</w:t>
            </w:r>
            <w:r w:rsidRPr="00C871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871C4">
              <w:rPr>
                <w:rFonts w:cstheme="minorHAnsi"/>
                <w:sz w:val="18"/>
                <w:szCs w:val="18"/>
              </w:rPr>
              <w:t>Presentar proyecto a los puertos privados para fomentar la realización de los mismos.</w:t>
            </w:r>
          </w:p>
        </w:tc>
        <w:tc>
          <w:tcPr>
            <w:tcW w:w="1559" w:type="dxa"/>
            <w:vAlign w:val="center"/>
          </w:tcPr>
          <w:p w:rsidR="00943579" w:rsidRPr="00C871C4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3579" w:rsidRPr="00C871C4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3579" w:rsidRPr="00C871C4" w:rsidRDefault="00943579" w:rsidP="009435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cstheme="minorHAnsi"/>
                <w:sz w:val="18"/>
                <w:szCs w:val="18"/>
              </w:rPr>
              <w:t>Contactar empresa de realidad virtual y patrocinadores.</w:t>
            </w:r>
          </w:p>
        </w:tc>
        <w:tc>
          <w:tcPr>
            <w:tcW w:w="851" w:type="dxa"/>
            <w:vAlign w:val="center"/>
          </w:tcPr>
          <w:p w:rsidR="00943579" w:rsidRPr="00C871C4" w:rsidRDefault="00943579" w:rsidP="00407F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71C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3579" w:rsidRPr="00C871C4" w:rsidRDefault="00943579" w:rsidP="00407F3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C871C4">
              <w:rPr>
                <w:rFonts w:eastAsia="Times New Roman" w:cstheme="minorHAnsi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850" w:type="dxa"/>
            <w:vAlign w:val="center"/>
          </w:tcPr>
          <w:p w:rsidR="00943579" w:rsidRPr="00C871C4" w:rsidRDefault="00943579" w:rsidP="00407F3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C871C4">
              <w:rPr>
                <w:rFonts w:eastAsia="Times New Roman" w:cstheme="minorHAnsi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709" w:type="dxa"/>
            <w:vAlign w:val="center"/>
          </w:tcPr>
          <w:p w:rsidR="00407F39" w:rsidRDefault="00407F39" w:rsidP="00407F3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943579" w:rsidRPr="00644272" w:rsidRDefault="00943579" w:rsidP="00407F3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644272">
              <w:rPr>
                <w:rFonts w:cstheme="minorHAnsi"/>
                <w:b/>
                <w:sz w:val="20"/>
                <w:szCs w:val="18"/>
              </w:rPr>
              <w:t>X</w:t>
            </w:r>
          </w:p>
          <w:p w:rsidR="00943579" w:rsidRPr="00C871C4" w:rsidRDefault="00943579" w:rsidP="00407F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43579" w:rsidRPr="00C871C4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43579" w:rsidRPr="00C871C4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43579" w:rsidRPr="00C871C4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43579" w:rsidRPr="00C871C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1C4">
              <w:rPr>
                <w:rFonts w:cstheme="minorHAnsi"/>
                <w:sz w:val="18"/>
                <w:szCs w:val="18"/>
              </w:rPr>
              <w:t>Que todas las partes que interactúan y que desean participar en el sistema portuario dominicano tengan conocimiento de todos los puertos y su sistema de operación.</w:t>
            </w:r>
          </w:p>
        </w:tc>
        <w:tc>
          <w:tcPr>
            <w:tcW w:w="1559" w:type="dxa"/>
            <w:vAlign w:val="center"/>
          </w:tcPr>
          <w:p w:rsidR="00943579" w:rsidRPr="00C871C4" w:rsidRDefault="00943579" w:rsidP="0063460A">
            <w:pPr>
              <w:jc w:val="center"/>
              <w:rPr>
                <w:rFonts w:cstheme="minorHAnsi"/>
                <w:sz w:val="18"/>
                <w:szCs w:val="18"/>
                <w:lang w:val="es-DO"/>
              </w:rPr>
            </w:pPr>
            <w:r w:rsidRPr="00C871C4">
              <w:rPr>
                <w:rFonts w:cstheme="minorHAnsi"/>
                <w:sz w:val="18"/>
                <w:szCs w:val="18"/>
                <w:lang w:val="es-DO"/>
              </w:rPr>
              <w:t>Facturas y presentación en la página web</w:t>
            </w:r>
          </w:p>
        </w:tc>
        <w:tc>
          <w:tcPr>
            <w:tcW w:w="1843" w:type="dxa"/>
            <w:vAlign w:val="center"/>
          </w:tcPr>
          <w:p w:rsidR="00943579" w:rsidRPr="00C871C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1C4">
              <w:rPr>
                <w:rFonts w:cstheme="minorHAnsi"/>
                <w:sz w:val="18"/>
                <w:szCs w:val="18"/>
              </w:rPr>
              <w:t>Dirección de Comunicaciones, Dirección Financiera-Administrativa, Departamento Tecnología de la información y Comunicaciones.</w:t>
            </w:r>
          </w:p>
        </w:tc>
        <w:tc>
          <w:tcPr>
            <w:tcW w:w="1559" w:type="dxa"/>
            <w:vAlign w:val="center"/>
          </w:tcPr>
          <w:p w:rsidR="00943579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1C4">
              <w:rPr>
                <w:rFonts w:cstheme="minorHAnsi"/>
                <w:sz w:val="18"/>
                <w:szCs w:val="18"/>
              </w:rPr>
              <w:t>Estar a la vanguardia de los nuevos tiempos, proporcionando una manera más dinámica de conocer nuestro sistema portuario.</w:t>
            </w:r>
          </w:p>
          <w:p w:rsidR="00D052C1" w:rsidRDefault="00D052C1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052C1" w:rsidRDefault="00D052C1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052C1" w:rsidRPr="00C871C4" w:rsidRDefault="00D052C1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OE1-R4 Impulsar la Mejora 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</w:t>
            </w:r>
          </w:p>
        </w:tc>
      </w:tr>
    </w:tbl>
    <w:p w:rsidR="00943579" w:rsidRDefault="00943579" w:rsidP="0094357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720E44" w:rsidRDefault="00720E44" w:rsidP="004E72EA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4E72EA">
      <w:pPr>
        <w:spacing w:after="0" w:line="240" w:lineRule="auto"/>
        <w:jc w:val="center"/>
        <w:rPr>
          <w:rFonts w:ascii="Cambria" w:hAnsi="Cambria"/>
          <w:b/>
        </w:rPr>
      </w:pPr>
    </w:p>
    <w:p w:rsidR="00720E44" w:rsidRDefault="00720E44" w:rsidP="004E72EA">
      <w:pPr>
        <w:spacing w:after="0" w:line="240" w:lineRule="auto"/>
        <w:jc w:val="center"/>
        <w:rPr>
          <w:rFonts w:ascii="Cambria" w:hAnsi="Cambria"/>
          <w:b/>
        </w:rPr>
      </w:pPr>
    </w:p>
    <w:p w:rsidR="00943579" w:rsidRPr="0096233E" w:rsidRDefault="00943579" w:rsidP="004E72EA">
      <w:pPr>
        <w:spacing w:after="0" w:line="240" w:lineRule="auto"/>
        <w:jc w:val="center"/>
        <w:rPr>
          <w:rFonts w:ascii="Cambria" w:hAnsi="Cambria"/>
          <w:b/>
        </w:rPr>
      </w:pPr>
      <w:r w:rsidRPr="0096233E">
        <w:rPr>
          <w:rFonts w:ascii="Cambria" w:hAnsi="Cambria"/>
          <w:b/>
        </w:rPr>
        <w:t>DIRECCIÓN COMERCIAL</w:t>
      </w:r>
    </w:p>
    <w:p w:rsidR="00943579" w:rsidRPr="0096233E" w:rsidRDefault="00943579" w:rsidP="00943579">
      <w:pPr>
        <w:spacing w:after="0" w:line="240" w:lineRule="auto"/>
        <w:jc w:val="center"/>
        <w:rPr>
          <w:rFonts w:ascii="Cambria" w:hAnsi="Cambria"/>
          <w:b/>
        </w:rPr>
      </w:pPr>
      <w:r w:rsidRPr="0096233E">
        <w:rPr>
          <w:rFonts w:ascii="Cambria" w:hAnsi="Cambria"/>
          <w:b/>
        </w:rPr>
        <w:t>MATRIZ PLAN OPERATIVO ANUAL 2022</w:t>
      </w:r>
    </w:p>
    <w:p w:rsidR="00943579" w:rsidRPr="0096233E" w:rsidRDefault="00943579" w:rsidP="00943579">
      <w:pPr>
        <w:rPr>
          <w:rFonts w:ascii="Cambria" w:hAnsi="Cambria"/>
          <w:b/>
          <w:sz w:val="8"/>
        </w:rPr>
      </w:pPr>
    </w:p>
    <w:p w:rsidR="00943579" w:rsidRPr="0096233E" w:rsidRDefault="00943579" w:rsidP="00943579">
      <w:pPr>
        <w:rPr>
          <w:rFonts w:ascii="Times New Roman" w:hAnsi="Times New Roman" w:cs="Times New Roman"/>
          <w:b/>
          <w:sz w:val="20"/>
          <w:szCs w:val="20"/>
        </w:rPr>
      </w:pPr>
      <w:r w:rsidRPr="0096233E">
        <w:rPr>
          <w:rFonts w:ascii="Times New Roman" w:hAnsi="Times New Roman" w:cs="Times New Roman"/>
          <w:b/>
          <w:sz w:val="20"/>
          <w:szCs w:val="20"/>
        </w:rPr>
        <w:t xml:space="preserve">PROYECTO: </w:t>
      </w:r>
      <w:r w:rsidRPr="009152C7">
        <w:rPr>
          <w:rFonts w:ascii="Cambria" w:hAnsi="Cambria" w:cs="Times New Roman"/>
          <w:b/>
          <w:sz w:val="20"/>
          <w:szCs w:val="20"/>
          <w:u w:val="single"/>
        </w:rPr>
        <w:t>WEBINARS VINCULADOS A LA GESTIÓN MARÍTIMA PORTUARIA</w:t>
      </w:r>
      <w:r w:rsidR="004A4EB9">
        <w:rPr>
          <w:rFonts w:ascii="Cambria" w:hAnsi="Cambria" w:cs="Times New Roman"/>
          <w:b/>
          <w:sz w:val="20"/>
          <w:szCs w:val="20"/>
          <w:u w:val="single"/>
        </w:rPr>
        <w:t>___________</w:t>
      </w:r>
    </w:p>
    <w:p w:rsidR="00943579" w:rsidRPr="0096233E" w:rsidRDefault="00943579" w:rsidP="00943579">
      <w:pPr>
        <w:rPr>
          <w:rFonts w:ascii="Times New Roman" w:hAnsi="Times New Roman" w:cs="Times New Roman"/>
          <w:b/>
          <w:sz w:val="20"/>
          <w:szCs w:val="20"/>
        </w:rPr>
      </w:pPr>
      <w:r w:rsidRPr="0096233E">
        <w:rPr>
          <w:rFonts w:ascii="Times New Roman" w:hAnsi="Times New Roman" w:cs="Times New Roman"/>
          <w:b/>
          <w:sz w:val="20"/>
          <w:szCs w:val="20"/>
        </w:rPr>
        <w:t xml:space="preserve">EJE ESTRATÉGICO: </w:t>
      </w:r>
      <w:r w:rsidRPr="00695B34">
        <w:rPr>
          <w:rFonts w:ascii="Cambria" w:hAnsi="Cambria" w:cs="Times New Roman"/>
          <w:b/>
          <w:szCs w:val="20"/>
          <w:u w:val="single"/>
        </w:rPr>
        <w:t>Robust</w:t>
      </w:r>
      <w:r w:rsidR="00E50AE3">
        <w:rPr>
          <w:rFonts w:ascii="Cambria" w:hAnsi="Cambria" w:cs="Times New Roman"/>
          <w:b/>
          <w:szCs w:val="20"/>
          <w:u w:val="single"/>
        </w:rPr>
        <w:t>ecimiento de la Competitividad I</w:t>
      </w:r>
      <w:r w:rsidR="004A4EB9">
        <w:rPr>
          <w:rFonts w:ascii="Cambria" w:hAnsi="Cambria" w:cs="Times New Roman"/>
          <w:b/>
          <w:szCs w:val="20"/>
          <w:u w:val="single"/>
        </w:rPr>
        <w:t>nstitucional________</w:t>
      </w:r>
    </w:p>
    <w:p w:rsidR="00943579" w:rsidRPr="0096233E" w:rsidRDefault="00943579" w:rsidP="00943579">
      <w:pPr>
        <w:rPr>
          <w:rFonts w:ascii="Times New Roman" w:hAnsi="Times New Roman" w:cs="Times New Roman"/>
          <w:b/>
          <w:sz w:val="20"/>
          <w:szCs w:val="20"/>
        </w:rPr>
      </w:pPr>
      <w:r w:rsidRPr="0096233E">
        <w:rPr>
          <w:rFonts w:ascii="Times New Roman" w:hAnsi="Times New Roman" w:cs="Times New Roman"/>
          <w:b/>
          <w:sz w:val="20"/>
          <w:szCs w:val="20"/>
        </w:rPr>
        <w:t xml:space="preserve">OBJETIVO ESPECÍFICO: </w:t>
      </w:r>
      <w:r w:rsidRPr="00695B34">
        <w:rPr>
          <w:rFonts w:ascii="Cambria" w:hAnsi="Cambria" w:cs="Times New Roman"/>
          <w:b/>
          <w:szCs w:val="20"/>
          <w:u w:val="single"/>
        </w:rPr>
        <w:t>Fortalecer el capital humano mediante la capacitación.</w:t>
      </w:r>
      <w:r w:rsidRPr="00695B34">
        <w:rPr>
          <w:rFonts w:ascii="Times New Roman" w:hAnsi="Times New Roman" w:cs="Times New Roman"/>
          <w:b/>
          <w:szCs w:val="20"/>
        </w:rPr>
        <w:t xml:space="preserve"> </w:t>
      </w:r>
    </w:p>
    <w:tbl>
      <w:tblPr>
        <w:tblStyle w:val="Tablaconcuadrcula"/>
        <w:tblW w:w="189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5"/>
        <w:gridCol w:w="1276"/>
        <w:gridCol w:w="877"/>
        <w:gridCol w:w="1107"/>
        <w:gridCol w:w="886"/>
        <w:gridCol w:w="957"/>
        <w:gridCol w:w="850"/>
        <w:gridCol w:w="709"/>
        <w:gridCol w:w="709"/>
        <w:gridCol w:w="1843"/>
        <w:gridCol w:w="1701"/>
        <w:gridCol w:w="1559"/>
        <w:gridCol w:w="1417"/>
      </w:tblGrid>
      <w:tr w:rsidR="00943579" w:rsidRPr="0096233E" w:rsidTr="002F1F77">
        <w:trPr>
          <w:trHeight w:val="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6" w:type="dxa"/>
            <w:gridSpan w:val="4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3579" w:rsidRPr="0096233E" w:rsidTr="002F1F77">
        <w:trPr>
          <w:trHeight w:val="203"/>
        </w:trPr>
        <w:tc>
          <w:tcPr>
            <w:tcW w:w="1560" w:type="dxa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46" w:type="dxa"/>
            <w:gridSpan w:val="4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25" w:type="dxa"/>
            <w:gridSpan w:val="4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579" w:rsidRPr="0096233E" w:rsidTr="002F1F77">
        <w:trPr>
          <w:trHeight w:val="203"/>
        </w:trPr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sz w:val="20"/>
                <w:szCs w:val="20"/>
              </w:rPr>
              <w:t>COSTO ESTIMADO</w:t>
            </w:r>
          </w:p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sz w:val="20"/>
                <w:szCs w:val="20"/>
              </w:rPr>
              <w:t>(</w:t>
            </w: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PRESUPUESTO</w:t>
            </w:r>
            <w:r w:rsidRPr="0096233E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sz w:val="20"/>
                <w:szCs w:val="20"/>
              </w:rPr>
              <w:t>CUENTA</w:t>
            </w:r>
          </w:p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sz w:val="20"/>
                <w:szCs w:val="20"/>
              </w:rPr>
              <w:t>PRESUPUESTARIA ESTIMADA</w:t>
            </w:r>
          </w:p>
        </w:tc>
        <w:tc>
          <w:tcPr>
            <w:tcW w:w="4146" w:type="dxa"/>
            <w:gridSpan w:val="4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25" w:type="dxa"/>
            <w:gridSpan w:val="4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6233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43579" w:rsidRPr="0096233E" w:rsidTr="002F1F77">
        <w:trPr>
          <w:trHeight w:val="151"/>
        </w:trPr>
        <w:tc>
          <w:tcPr>
            <w:tcW w:w="1560" w:type="dxa"/>
            <w:vMerge/>
            <w:shd w:val="clear" w:color="auto" w:fill="4472C4" w:themeFill="accent5"/>
          </w:tcPr>
          <w:p w:rsidR="00943579" w:rsidRPr="0096233E" w:rsidRDefault="00943579" w:rsidP="006346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43579" w:rsidRPr="0096233E" w:rsidRDefault="00943579" w:rsidP="006346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4472C4" w:themeFill="accent5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PRODUCTOS Y/O SERVICIOS</w:t>
            </w:r>
          </w:p>
        </w:tc>
        <w:tc>
          <w:tcPr>
            <w:tcW w:w="877" w:type="dxa"/>
            <w:shd w:val="clear" w:color="auto" w:fill="AEAAAA" w:themeFill="background2" w:themeFillShade="BF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COSTO</w:t>
            </w:r>
          </w:p>
        </w:tc>
        <w:tc>
          <w:tcPr>
            <w:tcW w:w="1107" w:type="dxa"/>
            <w:shd w:val="clear" w:color="auto" w:fill="AEAAAA" w:themeFill="background2" w:themeFillShade="BF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CANTIDAD</w:t>
            </w:r>
          </w:p>
        </w:tc>
        <w:tc>
          <w:tcPr>
            <w:tcW w:w="886" w:type="dxa"/>
            <w:shd w:val="clear" w:color="auto" w:fill="AEAAAA" w:themeFill="background2" w:themeFillShade="BF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MONTO TOTAL</w:t>
            </w:r>
          </w:p>
        </w:tc>
        <w:tc>
          <w:tcPr>
            <w:tcW w:w="957" w:type="dxa"/>
            <w:shd w:val="clear" w:color="auto" w:fill="ED7D31" w:themeFill="accent2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ABR-JUN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43579" w:rsidRPr="0096233E" w:rsidRDefault="00943579" w:rsidP="0063460A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6233E">
              <w:rPr>
                <w:rFonts w:ascii="Cambria" w:hAnsi="Cambria" w:cs="Times New Roman"/>
                <w:b/>
                <w:sz w:val="16"/>
                <w:szCs w:val="16"/>
              </w:rPr>
              <w:t>OCT-DIC</w:t>
            </w:r>
          </w:p>
        </w:tc>
        <w:tc>
          <w:tcPr>
            <w:tcW w:w="1843" w:type="dxa"/>
            <w:vMerge/>
            <w:shd w:val="clear" w:color="auto" w:fill="4472C4" w:themeFill="accent5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579" w:rsidRPr="0096233E" w:rsidTr="002F1F77">
        <w:trPr>
          <w:trHeight w:val="2390"/>
        </w:trPr>
        <w:tc>
          <w:tcPr>
            <w:tcW w:w="1560" w:type="dxa"/>
            <w:vAlign w:val="center"/>
          </w:tcPr>
          <w:p w:rsidR="00943579" w:rsidRPr="00695B34" w:rsidRDefault="00943579" w:rsidP="0063460A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943579">
              <w:rPr>
                <w:rFonts w:ascii="Cambria" w:hAnsi="Cambria"/>
                <w:b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-</w:t>
            </w: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Definir el tema</w:t>
            </w:r>
          </w:p>
          <w:p w:rsidR="00943579" w:rsidRPr="00695B34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  <w:p w:rsidR="00943579" w:rsidRDefault="00943579" w:rsidP="0063460A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943579">
              <w:rPr>
                <w:rFonts w:ascii="Cambria" w:hAnsi="Cambria"/>
                <w:b/>
              </w:rPr>
              <w:t>2-</w:t>
            </w:r>
            <w:r w:rsidRPr="0096233E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Depuración de los expositores</w:t>
            </w:r>
          </w:p>
          <w:p w:rsidR="00943579" w:rsidRPr="0096233E" w:rsidRDefault="00943579" w:rsidP="0063460A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Default="00943579" w:rsidP="0063460A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943579">
              <w:rPr>
                <w:rFonts w:ascii="Cambria" w:hAnsi="Cambria"/>
                <w:b/>
              </w:rPr>
              <w:t>3-</w:t>
            </w:r>
            <w:r w:rsidRPr="0096233E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Promocionar la actividad en las redes sociales.</w:t>
            </w:r>
          </w:p>
          <w:p w:rsidR="00943579" w:rsidRPr="0096233E" w:rsidRDefault="00943579" w:rsidP="0063460A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Pr="0096233E" w:rsidRDefault="00943579" w:rsidP="0063460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4-</w:t>
            </w:r>
            <w:r w:rsidRPr="0096233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</w:t>
            </w: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Envío y confirmación de invitaciones</w:t>
            </w:r>
            <w:r w:rsidRPr="0096233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559" w:type="dxa"/>
            <w:vAlign w:val="center"/>
          </w:tcPr>
          <w:p w:rsidR="00943579" w:rsidRPr="0096233E" w:rsidRDefault="00943579" w:rsidP="006346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579" w:rsidRPr="0096233E" w:rsidRDefault="00943579" w:rsidP="006346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6233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886" w:type="dxa"/>
            <w:vAlign w:val="center"/>
          </w:tcPr>
          <w:p w:rsidR="00943579" w:rsidRPr="0096233E" w:rsidRDefault="00943579" w:rsidP="00634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6233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957" w:type="dxa"/>
            <w:vAlign w:val="center"/>
          </w:tcPr>
          <w:p w:rsidR="00943579" w:rsidRPr="00AF08CC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C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943579" w:rsidRPr="00AF08CC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C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43579" w:rsidRPr="00AF08CC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C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43579" w:rsidRPr="00AF08CC" w:rsidRDefault="00943579" w:rsidP="006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C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943579" w:rsidRPr="0096233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233E">
              <w:rPr>
                <w:rFonts w:cstheme="minorHAnsi"/>
                <w:sz w:val="18"/>
                <w:szCs w:val="18"/>
              </w:rPr>
              <w:t>Promover una plata</w:t>
            </w:r>
            <w:r>
              <w:rPr>
                <w:rFonts w:cstheme="minorHAnsi"/>
                <w:sz w:val="18"/>
                <w:szCs w:val="18"/>
              </w:rPr>
              <w:t xml:space="preserve">forma donde la institución como </w:t>
            </w:r>
            <w:r w:rsidRPr="0096233E">
              <w:rPr>
                <w:rFonts w:cstheme="minorHAnsi"/>
                <w:sz w:val="18"/>
                <w:szCs w:val="18"/>
              </w:rPr>
              <w:t xml:space="preserve">ente regulador </w:t>
            </w:r>
            <w:r>
              <w:rPr>
                <w:rFonts w:cstheme="minorHAnsi"/>
                <w:sz w:val="18"/>
                <w:szCs w:val="18"/>
              </w:rPr>
              <w:t>del sistema portuario dom.</w:t>
            </w:r>
            <w:r w:rsidRPr="0096233E">
              <w:rPr>
                <w:rFonts w:cstheme="minorHAnsi"/>
                <w:sz w:val="18"/>
                <w:szCs w:val="18"/>
              </w:rPr>
              <w:t>, para compartir experiencias en lo referente a estra</w:t>
            </w:r>
            <w:r>
              <w:rPr>
                <w:rFonts w:cstheme="minorHAnsi"/>
                <w:sz w:val="18"/>
                <w:szCs w:val="18"/>
              </w:rPr>
              <w:t xml:space="preserve">tegias para la puesta en marcha </w:t>
            </w:r>
            <w:r w:rsidRPr="0096233E">
              <w:rPr>
                <w:rFonts w:cstheme="minorHAnsi"/>
                <w:sz w:val="18"/>
                <w:szCs w:val="18"/>
              </w:rPr>
              <w:t>de pla</w:t>
            </w:r>
            <w:r>
              <w:rPr>
                <w:rFonts w:cstheme="minorHAnsi"/>
                <w:sz w:val="18"/>
                <w:szCs w:val="18"/>
              </w:rPr>
              <w:t xml:space="preserve">nes de modernización,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innov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96233E">
              <w:rPr>
                <w:rFonts w:cstheme="minorHAnsi"/>
                <w:sz w:val="18"/>
                <w:szCs w:val="18"/>
              </w:rPr>
              <w:t xml:space="preserve"> y legislaciones. </w:t>
            </w:r>
          </w:p>
        </w:tc>
        <w:tc>
          <w:tcPr>
            <w:tcW w:w="1701" w:type="dxa"/>
            <w:vAlign w:val="center"/>
          </w:tcPr>
          <w:p w:rsidR="00943579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1ED">
              <w:rPr>
                <w:rFonts w:cstheme="minorHAnsi"/>
                <w:sz w:val="18"/>
                <w:szCs w:val="18"/>
              </w:rPr>
              <w:t xml:space="preserve">Temas </w:t>
            </w:r>
            <w:r w:rsidRPr="0096233E">
              <w:rPr>
                <w:rFonts w:cstheme="minorHAnsi"/>
                <w:sz w:val="18"/>
                <w:szCs w:val="18"/>
              </w:rPr>
              <w:t>desarrollados.</w:t>
            </w:r>
          </w:p>
          <w:p w:rsidR="00943579" w:rsidRPr="0096233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96233E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6233E">
              <w:rPr>
                <w:rFonts w:cstheme="minorHAnsi"/>
                <w:sz w:val="18"/>
                <w:szCs w:val="18"/>
              </w:rPr>
              <w:t>CV de los expositores.</w:t>
            </w:r>
          </w:p>
          <w:p w:rsidR="00943579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6233E">
              <w:rPr>
                <w:rFonts w:cstheme="minorHAnsi"/>
                <w:sz w:val="18"/>
                <w:szCs w:val="18"/>
              </w:rPr>
              <w:t>Publicación en las redes sociales.</w:t>
            </w:r>
          </w:p>
          <w:p w:rsidR="00943579" w:rsidRPr="0096233E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43579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6233E">
              <w:rPr>
                <w:rFonts w:cstheme="minorHAnsi"/>
                <w:sz w:val="18"/>
                <w:szCs w:val="18"/>
              </w:rPr>
              <w:t xml:space="preserve">Confirmación de las </w:t>
            </w:r>
            <w:proofErr w:type="spellStart"/>
            <w:r w:rsidRPr="0096233E">
              <w:rPr>
                <w:rFonts w:cstheme="minorHAnsi"/>
                <w:sz w:val="18"/>
                <w:szCs w:val="18"/>
              </w:rPr>
              <w:t>invi</w:t>
            </w:r>
            <w:r>
              <w:rPr>
                <w:rFonts w:cstheme="minorHAnsi"/>
                <w:sz w:val="18"/>
                <w:szCs w:val="18"/>
              </w:rPr>
              <w:t>t</w:t>
            </w:r>
            <w:proofErr w:type="spellEnd"/>
            <w:r>
              <w:rPr>
                <w:rFonts w:cstheme="minorHAnsi"/>
                <w:sz w:val="18"/>
                <w:szCs w:val="18"/>
              </w:rPr>
              <w:t>.  vía correo.</w:t>
            </w:r>
          </w:p>
          <w:p w:rsidR="00943579" w:rsidRPr="0096233E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43579" w:rsidRPr="0096233E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6233E">
              <w:rPr>
                <w:rFonts w:cstheme="minorHAnsi"/>
                <w:sz w:val="18"/>
                <w:szCs w:val="18"/>
              </w:rPr>
              <w:t>Inscripción de participantes.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6233E">
              <w:rPr>
                <w:rFonts w:cstheme="minorHAnsi"/>
                <w:sz w:val="18"/>
                <w:szCs w:val="18"/>
              </w:rPr>
              <w:t>Fotos.</w:t>
            </w:r>
          </w:p>
        </w:tc>
        <w:tc>
          <w:tcPr>
            <w:tcW w:w="1559" w:type="dxa"/>
            <w:vAlign w:val="center"/>
          </w:tcPr>
          <w:p w:rsidR="00943579" w:rsidRPr="0096233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233E">
              <w:rPr>
                <w:rFonts w:cstheme="minorHAnsi"/>
                <w:sz w:val="18"/>
                <w:szCs w:val="18"/>
              </w:rPr>
              <w:t>Dirección de comunicaciones, Dirección Tecnología de la información y Comunicaciones, Consejo Administrativo</w:t>
            </w:r>
          </w:p>
        </w:tc>
        <w:tc>
          <w:tcPr>
            <w:tcW w:w="1417" w:type="dxa"/>
          </w:tcPr>
          <w:p w:rsidR="00943579" w:rsidRDefault="00943579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6233E">
              <w:rPr>
                <w:rFonts w:cstheme="minorHAnsi"/>
                <w:sz w:val="18"/>
                <w:szCs w:val="18"/>
              </w:rPr>
              <w:t xml:space="preserve">Propiciar el intercambio de ideas para la solución de problemas regionales vinculados con la gestión y operaciones </w:t>
            </w:r>
            <w:r w:rsidRPr="001701ED">
              <w:rPr>
                <w:rFonts w:cstheme="minorHAnsi"/>
                <w:sz w:val="18"/>
                <w:szCs w:val="18"/>
              </w:rPr>
              <w:t>marítimas</w:t>
            </w:r>
            <w:r w:rsidRPr="0096233E">
              <w:rPr>
                <w:rFonts w:cstheme="minorHAnsi"/>
                <w:sz w:val="18"/>
                <w:szCs w:val="18"/>
              </w:rPr>
              <w:t xml:space="preserve"> y portuarias.</w:t>
            </w:r>
          </w:p>
          <w:p w:rsidR="00D052C1" w:rsidRDefault="00D052C1" w:rsidP="0063460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052C1" w:rsidRDefault="00D052C1" w:rsidP="0063460A">
            <w:pPr>
              <w:jc w:val="both"/>
              <w:rPr>
                <w:rFonts w:cstheme="minorHAnsi"/>
                <w:sz w:val="18"/>
                <w:szCs w:val="18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OE1-R4 Impulsar la Mejora 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</w:t>
            </w:r>
          </w:p>
          <w:p w:rsidR="00D052C1" w:rsidRPr="0096233E" w:rsidRDefault="00D052C1" w:rsidP="0063460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B772AE" w:rsidRDefault="00B772AE" w:rsidP="002F1F77">
      <w:pPr>
        <w:spacing w:after="0" w:line="240" w:lineRule="auto"/>
        <w:rPr>
          <w:rFonts w:ascii="Cambria" w:hAnsi="Cambria"/>
          <w:b/>
        </w:rPr>
      </w:pPr>
    </w:p>
    <w:p w:rsidR="00943579" w:rsidRPr="007F3BC5" w:rsidRDefault="004E72EA" w:rsidP="002E49B1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943579" w:rsidRPr="007F3BC5">
        <w:rPr>
          <w:rFonts w:ascii="Cambria" w:hAnsi="Cambria"/>
          <w:b/>
        </w:rPr>
        <w:t>DIRECCIÓN COMERCIAL</w:t>
      </w:r>
    </w:p>
    <w:p w:rsidR="00943579" w:rsidRPr="007F3BC5" w:rsidRDefault="00943579" w:rsidP="00943579">
      <w:pPr>
        <w:spacing w:after="0" w:line="240" w:lineRule="auto"/>
        <w:jc w:val="center"/>
        <w:rPr>
          <w:rFonts w:ascii="Cambria" w:hAnsi="Cambria"/>
          <w:b/>
        </w:rPr>
      </w:pPr>
      <w:r w:rsidRPr="007F3BC5">
        <w:rPr>
          <w:rFonts w:ascii="Cambria" w:hAnsi="Cambria"/>
          <w:b/>
        </w:rPr>
        <w:t>MATRIZ PLAN OPERATIVO ANUAL 2022</w:t>
      </w:r>
    </w:p>
    <w:p w:rsidR="00943579" w:rsidRPr="00943579" w:rsidRDefault="00943579" w:rsidP="00943579">
      <w:pPr>
        <w:rPr>
          <w:rFonts w:ascii="Cambria" w:hAnsi="Cambria"/>
          <w:b/>
          <w:sz w:val="6"/>
        </w:rPr>
      </w:pPr>
    </w:p>
    <w:p w:rsidR="00943579" w:rsidRPr="007F3BC5" w:rsidRDefault="00943579" w:rsidP="00943579">
      <w:pPr>
        <w:rPr>
          <w:rFonts w:ascii="Cambria" w:hAnsi="Cambria"/>
          <w:b/>
          <w:sz w:val="20"/>
        </w:rPr>
      </w:pPr>
      <w:r w:rsidRPr="007F3BC5">
        <w:rPr>
          <w:rFonts w:ascii="Cambria" w:hAnsi="Cambria"/>
          <w:b/>
          <w:sz w:val="20"/>
        </w:rPr>
        <w:t xml:space="preserve">PROYECTO: </w:t>
      </w:r>
      <w:r w:rsidRPr="007F3BC5">
        <w:rPr>
          <w:rFonts w:ascii="Cambria" w:hAnsi="Cambria"/>
          <w:b/>
          <w:sz w:val="20"/>
          <w:u w:val="single"/>
        </w:rPr>
        <w:t>IDENTIFICAR NUEVOS NEGOCIOS Y FORTALECER LOS EXISTENTES</w:t>
      </w:r>
    </w:p>
    <w:p w:rsidR="00943579" w:rsidRPr="00695B34" w:rsidRDefault="00943579" w:rsidP="00943579">
      <w:pPr>
        <w:rPr>
          <w:rFonts w:ascii="Cambria" w:hAnsi="Cambria"/>
          <w:b/>
          <w:u w:val="single"/>
        </w:rPr>
      </w:pPr>
      <w:r w:rsidRPr="007F3BC5">
        <w:rPr>
          <w:rFonts w:ascii="Cambria" w:hAnsi="Cambria"/>
          <w:b/>
          <w:sz w:val="20"/>
        </w:rPr>
        <w:t>EJE ESTRAT</w:t>
      </w:r>
      <w:r w:rsidRPr="007F3BC5">
        <w:rPr>
          <w:rFonts w:ascii="Times New Roman" w:hAnsi="Times New Roman" w:cs="Times New Roman"/>
          <w:b/>
          <w:sz w:val="20"/>
        </w:rPr>
        <w:t>É</w:t>
      </w:r>
      <w:r w:rsidRPr="007F3BC5">
        <w:rPr>
          <w:rFonts w:ascii="Cambria" w:hAnsi="Cambria"/>
          <w:b/>
          <w:sz w:val="20"/>
        </w:rPr>
        <w:t xml:space="preserve">GICO: </w:t>
      </w:r>
      <w:r w:rsidRPr="00695B34">
        <w:rPr>
          <w:rFonts w:ascii="Cambria" w:hAnsi="Cambria"/>
          <w:b/>
          <w:u w:val="single"/>
        </w:rPr>
        <w:t>Gestión Económica Sostenible y Competitiva</w:t>
      </w:r>
    </w:p>
    <w:p w:rsidR="00943579" w:rsidRPr="007F3BC5" w:rsidRDefault="00943579" w:rsidP="00943579">
      <w:r w:rsidRPr="007F3BC5">
        <w:rPr>
          <w:rFonts w:ascii="Cambria" w:hAnsi="Cambria"/>
          <w:b/>
          <w:sz w:val="20"/>
        </w:rPr>
        <w:t xml:space="preserve">OBJETIVO ESPECÍFICO: </w:t>
      </w:r>
      <w:r w:rsidRPr="007F3BC5">
        <w:rPr>
          <w:b/>
          <w:u w:val="single"/>
        </w:rPr>
        <w:t>Eficientizar las recaudaciones</w:t>
      </w:r>
      <w:r w:rsidR="004A4EB9">
        <w:rPr>
          <w:b/>
          <w:u w:val="single"/>
        </w:rPr>
        <w:t>_____________</w:t>
      </w:r>
    </w:p>
    <w:p w:rsidR="00943579" w:rsidRPr="007F3BC5" w:rsidRDefault="00943579" w:rsidP="00943579">
      <w:pPr>
        <w:rPr>
          <w:rFonts w:ascii="Cambria" w:hAnsi="Cambria"/>
          <w:b/>
          <w:sz w:val="2"/>
        </w:rPr>
      </w:pPr>
    </w:p>
    <w:tbl>
      <w:tblPr>
        <w:tblStyle w:val="Tablaconcuadrcula"/>
        <w:tblW w:w="18979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2552"/>
        <w:gridCol w:w="1281"/>
        <w:gridCol w:w="1848"/>
        <w:gridCol w:w="1139"/>
        <w:gridCol w:w="824"/>
        <w:gridCol w:w="1069"/>
        <w:gridCol w:w="855"/>
        <w:gridCol w:w="744"/>
        <w:gridCol w:w="845"/>
        <w:gridCol w:w="846"/>
        <w:gridCol w:w="704"/>
        <w:gridCol w:w="1295"/>
        <w:gridCol w:w="1565"/>
        <w:gridCol w:w="1706"/>
        <w:gridCol w:w="1706"/>
      </w:tblGrid>
      <w:tr w:rsidR="00943579" w:rsidRPr="007F3BC5" w:rsidTr="00C410D5">
        <w:trPr>
          <w:trHeight w:val="110"/>
          <w:tblHeader/>
        </w:trPr>
        <w:tc>
          <w:tcPr>
            <w:tcW w:w="2552" w:type="dxa"/>
            <w:shd w:val="clear" w:color="auto" w:fill="FFFFFF" w:themeFill="background1"/>
            <w:vAlign w:val="center"/>
          </w:tcPr>
          <w:p w:rsidR="00943579" w:rsidRPr="00943579" w:rsidRDefault="00943579" w:rsidP="0063460A">
            <w:pPr>
              <w:jc w:val="center"/>
              <w:rPr>
                <w:rFonts w:ascii="Cambria" w:hAnsi="Cambria"/>
                <w:b/>
                <w:sz w:val="2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87" w:type="dxa"/>
            <w:gridSpan w:val="4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39" w:type="dxa"/>
            <w:gridSpan w:val="4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43579" w:rsidRPr="007F3BC5" w:rsidTr="00C410D5">
        <w:trPr>
          <w:trHeight w:val="251"/>
          <w:tblHeader/>
        </w:trPr>
        <w:tc>
          <w:tcPr>
            <w:tcW w:w="2552" w:type="dxa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887" w:type="dxa"/>
            <w:gridSpan w:val="4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39" w:type="dxa"/>
            <w:gridSpan w:val="4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5" w:type="dxa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A5A5A5" w:themeFill="accent3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579" w:rsidRPr="007F3BC5" w:rsidTr="00C410D5">
        <w:trPr>
          <w:trHeight w:val="251"/>
          <w:tblHeader/>
        </w:trPr>
        <w:tc>
          <w:tcPr>
            <w:tcW w:w="2552" w:type="dxa"/>
            <w:vMerge w:val="restart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81" w:type="dxa"/>
            <w:vMerge w:val="restart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7F3BC5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7F3BC5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8" w:type="dxa"/>
            <w:vMerge w:val="restart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F3BC5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3887" w:type="dxa"/>
            <w:gridSpan w:val="4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39" w:type="dxa"/>
            <w:gridSpan w:val="4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295" w:type="dxa"/>
            <w:vMerge w:val="restart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65" w:type="dxa"/>
            <w:vMerge w:val="restart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6" w:type="dxa"/>
            <w:vMerge w:val="restart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4472C4" w:themeFill="accent5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3B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43579" w:rsidRPr="007F3BC5" w:rsidTr="00C410D5">
        <w:trPr>
          <w:trHeight w:val="872"/>
          <w:tblHeader/>
        </w:trPr>
        <w:tc>
          <w:tcPr>
            <w:tcW w:w="2552" w:type="dxa"/>
            <w:vMerge/>
            <w:shd w:val="clear" w:color="auto" w:fill="4472C4" w:themeFill="accent5"/>
          </w:tcPr>
          <w:p w:rsidR="00943579" w:rsidRPr="007F3BC5" w:rsidRDefault="00943579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281" w:type="dxa"/>
            <w:vMerge/>
            <w:shd w:val="clear" w:color="auto" w:fill="4472C4" w:themeFill="accent5"/>
          </w:tcPr>
          <w:p w:rsidR="00943579" w:rsidRPr="007F3BC5" w:rsidRDefault="00943579" w:rsidP="0063460A">
            <w:pPr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vMerge/>
            <w:shd w:val="clear" w:color="auto" w:fill="4472C4" w:themeFill="accent5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EAAAA" w:themeFill="background2" w:themeFillShade="BF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24" w:type="dxa"/>
            <w:shd w:val="clear" w:color="auto" w:fill="AEAAAA" w:themeFill="background2" w:themeFillShade="BF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069" w:type="dxa"/>
            <w:shd w:val="clear" w:color="auto" w:fill="AEAAAA" w:themeFill="background2" w:themeFillShade="BF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5" w:type="dxa"/>
            <w:shd w:val="clear" w:color="auto" w:fill="AEAAAA" w:themeFill="background2" w:themeFillShade="BF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744" w:type="dxa"/>
            <w:shd w:val="clear" w:color="auto" w:fill="ED7D31" w:themeFill="accent2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45" w:type="dxa"/>
            <w:shd w:val="clear" w:color="auto" w:fill="ED7D31" w:themeFill="accent2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46" w:type="dxa"/>
            <w:shd w:val="clear" w:color="auto" w:fill="ED7D31" w:themeFill="accent2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4" w:type="dxa"/>
            <w:shd w:val="clear" w:color="auto" w:fill="ED7D31" w:themeFill="accent2"/>
            <w:vAlign w:val="center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7F3BC5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295" w:type="dxa"/>
            <w:vMerge/>
            <w:shd w:val="clear" w:color="auto" w:fill="4472C4" w:themeFill="accent5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65" w:type="dxa"/>
            <w:vMerge/>
            <w:shd w:val="clear" w:color="auto" w:fill="4472C4" w:themeFill="accent5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4472C4" w:themeFill="accent5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4472C4" w:themeFill="accent5"/>
          </w:tcPr>
          <w:p w:rsidR="00943579" w:rsidRPr="007F3BC5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3579" w:rsidRPr="007F3BC5" w:rsidTr="0063460A">
        <w:trPr>
          <w:trHeight w:val="2553"/>
        </w:trPr>
        <w:tc>
          <w:tcPr>
            <w:tcW w:w="2552" w:type="dxa"/>
            <w:vAlign w:val="bottom"/>
          </w:tcPr>
          <w:p w:rsidR="00943579" w:rsidRPr="007F3BC5" w:rsidRDefault="00943579" w:rsidP="0063460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1-</w:t>
            </w:r>
            <w:r w:rsidRPr="007F3BC5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</w:t>
            </w:r>
            <w:r w:rsidRPr="007F3BC5">
              <w:rPr>
                <w:rFonts w:cstheme="minorHAnsi"/>
                <w:sz w:val="18"/>
                <w:szCs w:val="18"/>
              </w:rPr>
              <w:t xml:space="preserve">Actualizar base de datos de clientes (Concesionarios, Agentes Navieras, Arrendatarios, y Usuarios directos), con las siguientes características: Nombre de la empresa, Servicio o bien que ofrece, contactos, vigencia del contrato (fecha inicio/termino), síntesis contractual, puertos en que opera.          </w:t>
            </w:r>
          </w:p>
        </w:tc>
        <w:tc>
          <w:tcPr>
            <w:tcW w:w="1281" w:type="dxa"/>
            <w:vMerge w:val="restart"/>
            <w:vAlign w:val="center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Llamadas telefónicas y consultas de internet</w:t>
            </w:r>
          </w:p>
        </w:tc>
        <w:tc>
          <w:tcPr>
            <w:tcW w:w="82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3BC5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943579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F3BC5">
              <w:rPr>
                <w:rFonts w:eastAsia="Times New Roman" w:cstheme="minorHAnsi"/>
                <w:sz w:val="18"/>
                <w:szCs w:val="18"/>
                <w:lang w:eastAsia="es-DO"/>
              </w:rPr>
              <w:t>0</w:t>
            </w:r>
          </w:p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855" w:type="dxa"/>
            <w:vAlign w:val="center"/>
          </w:tcPr>
          <w:p w:rsidR="00943579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F3BC5">
              <w:rPr>
                <w:rFonts w:eastAsia="Times New Roman" w:cstheme="minorHAnsi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744" w:type="dxa"/>
            <w:vAlign w:val="center"/>
          </w:tcPr>
          <w:p w:rsidR="0067103B" w:rsidRDefault="0067103B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FC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45" w:type="dxa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EL 100% de los clientes con conocimiento de las oportunidades de negocio que ofrece la institución</w:t>
            </w:r>
            <w:r w:rsidRPr="007F3BC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65" w:type="dxa"/>
            <w:vAlign w:val="center"/>
          </w:tcPr>
          <w:p w:rsidR="00943579" w:rsidRPr="007F3BC5" w:rsidRDefault="00943579" w:rsidP="0063460A">
            <w:pPr>
              <w:tabs>
                <w:tab w:val="left" w:pos="10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Base de datos de perfil de clientes, contratos (renegociados y nuevos), propuestas de negocios</w:t>
            </w:r>
          </w:p>
          <w:p w:rsidR="00943579" w:rsidRPr="007F3BC5" w:rsidRDefault="00943579" w:rsidP="0063460A">
            <w:pPr>
              <w:tabs>
                <w:tab w:val="left" w:pos="109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7F3BC5" w:rsidRDefault="00943579" w:rsidP="0063460A">
            <w:pPr>
              <w:tabs>
                <w:tab w:val="left" w:pos="109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Dirección Jurídica,</w:t>
            </w:r>
          </w:p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Dirección Comunicaciones</w:t>
            </w:r>
          </w:p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Departamento Tecnología de la Información Comunicaciones</w:t>
            </w:r>
          </w:p>
        </w:tc>
        <w:tc>
          <w:tcPr>
            <w:tcW w:w="1706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Manejar de forma eficiente la cartera de clientes para ofrecer un trato más personalizado</w:t>
            </w:r>
            <w:r w:rsidRPr="007F3BC5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7F3BC5" w:rsidRDefault="00D052C1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OE1-R4 Impulsar la Mejora 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</w:t>
            </w:r>
          </w:p>
        </w:tc>
      </w:tr>
      <w:tr w:rsidR="00943579" w:rsidRPr="007F3BC5" w:rsidTr="0063460A">
        <w:trPr>
          <w:trHeight w:val="701"/>
        </w:trPr>
        <w:tc>
          <w:tcPr>
            <w:tcW w:w="2552" w:type="dxa"/>
            <w:vAlign w:val="bottom"/>
          </w:tcPr>
          <w:p w:rsidR="00943579" w:rsidRPr="007F3BC5" w:rsidRDefault="00943579" w:rsidP="0063460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2-</w:t>
            </w:r>
            <w:r w:rsidRPr="007F3BC5">
              <w:rPr>
                <w:rFonts w:cstheme="minorHAnsi"/>
                <w:sz w:val="18"/>
                <w:szCs w:val="18"/>
              </w:rPr>
              <w:t xml:space="preserve"> Establecer y desarrollar las co</w:t>
            </w:r>
            <w:r>
              <w:rPr>
                <w:rFonts w:cstheme="minorHAnsi"/>
                <w:sz w:val="18"/>
                <w:szCs w:val="18"/>
              </w:rPr>
              <w:t>ndiciones necesarias (pliego de</w:t>
            </w:r>
            <w:r w:rsidRPr="007F3BC5">
              <w:rPr>
                <w:rFonts w:cstheme="minorHAnsi"/>
                <w:sz w:val="18"/>
                <w:szCs w:val="18"/>
              </w:rPr>
              <w:t xml:space="preserve"> condiciones,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F3BC5">
              <w:rPr>
                <w:rFonts w:cstheme="minorHAnsi"/>
                <w:sz w:val="18"/>
                <w:szCs w:val="18"/>
              </w:rPr>
              <w:t>reglamentaciones y contratos), de acuerdo a las necesidades específicas de la institución.</w:t>
            </w:r>
          </w:p>
        </w:tc>
        <w:tc>
          <w:tcPr>
            <w:tcW w:w="1281" w:type="dxa"/>
            <w:vMerge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824" w:type="dxa"/>
            <w:vAlign w:val="center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3579" w:rsidRPr="007F3BC5" w:rsidRDefault="00943579" w:rsidP="006346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____</w:t>
            </w:r>
          </w:p>
        </w:tc>
        <w:tc>
          <w:tcPr>
            <w:tcW w:w="156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706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706" w:type="dxa"/>
          </w:tcPr>
          <w:p w:rsidR="00943579" w:rsidRPr="007F3BC5" w:rsidRDefault="00943579" w:rsidP="0063460A">
            <w:pPr>
              <w:rPr>
                <w:rFonts w:cstheme="minorHAnsi"/>
                <w:bCs/>
                <w:sz w:val="18"/>
                <w:szCs w:val="18"/>
              </w:rPr>
            </w:pPr>
            <w:r w:rsidRPr="007F3BC5">
              <w:rPr>
                <w:rFonts w:cstheme="minorHAnsi"/>
                <w:bCs/>
                <w:sz w:val="18"/>
                <w:szCs w:val="18"/>
              </w:rPr>
              <w:t xml:space="preserve">Ofrecer nuevas oportunidades de negocios a los clientes                        </w:t>
            </w:r>
          </w:p>
          <w:p w:rsidR="00943579" w:rsidRPr="007F3BC5" w:rsidRDefault="00943579" w:rsidP="0063460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43579" w:rsidRPr="007F3BC5" w:rsidTr="0063460A">
        <w:trPr>
          <w:trHeight w:val="697"/>
        </w:trPr>
        <w:tc>
          <w:tcPr>
            <w:tcW w:w="2552" w:type="dxa"/>
            <w:vAlign w:val="bottom"/>
          </w:tcPr>
          <w:p w:rsidR="00943579" w:rsidRPr="007F3BC5" w:rsidRDefault="00943579" w:rsidP="0063460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3-</w:t>
            </w:r>
            <w:r w:rsidRPr="007F3B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F3BC5">
              <w:rPr>
                <w:rFonts w:cstheme="minorHAnsi"/>
                <w:sz w:val="18"/>
                <w:szCs w:val="18"/>
              </w:rPr>
              <w:t>Presentar propuestas de negocios en base a las oportunidades identificadas para futuros y actuales inversionistas.</w:t>
            </w:r>
            <w:r w:rsidRPr="007F3BC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281" w:type="dxa"/>
            <w:vMerge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43579" w:rsidRPr="007F3BC5" w:rsidRDefault="00943579" w:rsidP="0063460A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39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2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56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706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706" w:type="dxa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3BC5">
              <w:rPr>
                <w:rFonts w:cstheme="minorHAnsi"/>
                <w:sz w:val="18"/>
                <w:szCs w:val="18"/>
              </w:rPr>
              <w:t>Analizar los términos de contratos actuales próximos a vencer para actualizar acorde a las condiciones del mercado</w:t>
            </w:r>
          </w:p>
        </w:tc>
      </w:tr>
      <w:tr w:rsidR="00943579" w:rsidRPr="007F3BC5" w:rsidTr="0063460A">
        <w:trPr>
          <w:trHeight w:val="1134"/>
        </w:trPr>
        <w:tc>
          <w:tcPr>
            <w:tcW w:w="2552" w:type="dxa"/>
            <w:vAlign w:val="center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4-</w:t>
            </w:r>
            <w:r w:rsidRPr="007F3BC5">
              <w:rPr>
                <w:rFonts w:cstheme="minorHAnsi"/>
                <w:sz w:val="18"/>
                <w:szCs w:val="18"/>
              </w:rPr>
              <w:t xml:space="preserve"> Formalizar negocios</w:t>
            </w:r>
          </w:p>
        </w:tc>
        <w:tc>
          <w:tcPr>
            <w:tcW w:w="1281" w:type="dxa"/>
            <w:vMerge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39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F3BC5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. </w:t>
            </w: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2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</w:p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</w:p>
        </w:tc>
        <w:tc>
          <w:tcPr>
            <w:tcW w:w="1069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85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</w:p>
        </w:tc>
        <w:tc>
          <w:tcPr>
            <w:tcW w:w="74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565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706" w:type="dxa"/>
            <w:vAlign w:val="center"/>
          </w:tcPr>
          <w:p w:rsidR="00943579" w:rsidRPr="007F3BC5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706" w:type="dxa"/>
          </w:tcPr>
          <w:p w:rsidR="00943579" w:rsidRPr="007F3BC5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</w:tr>
      <w:tr w:rsidR="00943579" w:rsidRPr="007F3BC5" w:rsidTr="006346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979" w:type="dxa"/>
            <w:gridSpan w:val="15"/>
          </w:tcPr>
          <w:p w:rsidR="00943579" w:rsidRPr="007F3BC5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43579" w:rsidRPr="007F3BC5" w:rsidRDefault="00943579" w:rsidP="00943579">
      <w:pPr>
        <w:rPr>
          <w:rFonts w:cstheme="minorHAnsi"/>
          <w:b/>
          <w:sz w:val="18"/>
          <w:szCs w:val="18"/>
        </w:rPr>
      </w:pPr>
    </w:p>
    <w:p w:rsidR="00943579" w:rsidRDefault="00943579" w:rsidP="00943579">
      <w:pPr>
        <w:rPr>
          <w:rFonts w:cstheme="minorHAnsi"/>
          <w:sz w:val="18"/>
          <w:szCs w:val="18"/>
        </w:rPr>
      </w:pPr>
    </w:p>
    <w:p w:rsidR="00943579" w:rsidRDefault="00943579" w:rsidP="00943579">
      <w:pPr>
        <w:rPr>
          <w:rFonts w:cstheme="minorHAnsi"/>
          <w:sz w:val="18"/>
          <w:szCs w:val="18"/>
        </w:rPr>
      </w:pPr>
    </w:p>
    <w:p w:rsidR="00B42EAC" w:rsidRDefault="00B42EAC" w:rsidP="00B42EAC">
      <w:pPr>
        <w:spacing w:after="0" w:line="240" w:lineRule="auto"/>
        <w:rPr>
          <w:rFonts w:ascii="Cambria" w:hAnsi="Cambria"/>
          <w:b/>
        </w:rPr>
      </w:pPr>
    </w:p>
    <w:p w:rsidR="00720E44" w:rsidRDefault="00720E44" w:rsidP="00B42EAC">
      <w:pPr>
        <w:spacing w:after="0" w:line="240" w:lineRule="auto"/>
        <w:rPr>
          <w:rFonts w:ascii="Cambria" w:hAnsi="Cambria"/>
          <w:b/>
        </w:rPr>
      </w:pPr>
    </w:p>
    <w:p w:rsidR="00720E44" w:rsidRDefault="00720E44" w:rsidP="00B42EAC">
      <w:pPr>
        <w:spacing w:after="0" w:line="240" w:lineRule="auto"/>
        <w:rPr>
          <w:rFonts w:ascii="Cambria" w:hAnsi="Cambria"/>
          <w:b/>
        </w:rPr>
      </w:pPr>
    </w:p>
    <w:p w:rsidR="00720E44" w:rsidRDefault="00720E44" w:rsidP="00B42EAC">
      <w:pPr>
        <w:spacing w:after="0" w:line="240" w:lineRule="auto"/>
        <w:rPr>
          <w:rFonts w:ascii="Cambria" w:hAnsi="Cambria"/>
          <w:b/>
        </w:rPr>
      </w:pPr>
    </w:p>
    <w:p w:rsidR="00B772AE" w:rsidRDefault="00B772AE" w:rsidP="00B42EAC">
      <w:pPr>
        <w:spacing w:after="0" w:line="240" w:lineRule="auto"/>
        <w:rPr>
          <w:rFonts w:ascii="Cambria" w:hAnsi="Cambria"/>
          <w:b/>
        </w:rPr>
      </w:pPr>
    </w:p>
    <w:p w:rsidR="00720E44" w:rsidRDefault="00720E44" w:rsidP="00B42EAC">
      <w:pPr>
        <w:spacing w:after="0" w:line="240" w:lineRule="auto"/>
        <w:rPr>
          <w:rFonts w:ascii="Cambria" w:hAnsi="Cambria"/>
          <w:b/>
        </w:rPr>
      </w:pPr>
    </w:p>
    <w:p w:rsidR="00720E44" w:rsidRDefault="00720E44" w:rsidP="00B42EAC">
      <w:pPr>
        <w:spacing w:after="0" w:line="240" w:lineRule="auto"/>
        <w:rPr>
          <w:rFonts w:ascii="Cambria" w:hAnsi="Cambria"/>
          <w:b/>
        </w:rPr>
      </w:pPr>
    </w:p>
    <w:p w:rsidR="00720E44" w:rsidRDefault="00720E44" w:rsidP="00B42EAC">
      <w:pPr>
        <w:spacing w:after="0" w:line="240" w:lineRule="auto"/>
        <w:rPr>
          <w:rFonts w:ascii="Cambria" w:hAnsi="Cambria"/>
          <w:b/>
        </w:rPr>
      </w:pPr>
    </w:p>
    <w:p w:rsidR="00720E44" w:rsidRDefault="00720E44" w:rsidP="00B42EAC">
      <w:pPr>
        <w:spacing w:after="0" w:line="240" w:lineRule="auto"/>
        <w:rPr>
          <w:rFonts w:ascii="Cambria" w:hAnsi="Cambria"/>
          <w:b/>
        </w:rPr>
      </w:pPr>
    </w:p>
    <w:p w:rsidR="00943579" w:rsidRPr="008C77EE" w:rsidRDefault="00943579" w:rsidP="00B42EAC">
      <w:pPr>
        <w:spacing w:after="0" w:line="240" w:lineRule="auto"/>
        <w:jc w:val="center"/>
        <w:rPr>
          <w:rFonts w:ascii="Cambria" w:hAnsi="Cambria"/>
          <w:b/>
        </w:rPr>
      </w:pPr>
      <w:r w:rsidRPr="008C77EE">
        <w:rPr>
          <w:rFonts w:ascii="Cambria" w:hAnsi="Cambria"/>
          <w:b/>
        </w:rPr>
        <w:t>DIRECCIÓN COMERCIAL</w:t>
      </w:r>
    </w:p>
    <w:p w:rsidR="00943579" w:rsidRDefault="00943579" w:rsidP="00943579">
      <w:pPr>
        <w:spacing w:after="0" w:line="240" w:lineRule="auto"/>
        <w:jc w:val="center"/>
        <w:rPr>
          <w:rFonts w:ascii="Cambria" w:hAnsi="Cambria"/>
          <w:b/>
        </w:rPr>
      </w:pPr>
      <w:r w:rsidRPr="008C77EE">
        <w:rPr>
          <w:rFonts w:ascii="Cambria" w:hAnsi="Cambria"/>
          <w:b/>
        </w:rPr>
        <w:t>MATRIZ PLAN OPERATIVO ANUAL 2022</w:t>
      </w:r>
    </w:p>
    <w:p w:rsidR="00B84795" w:rsidRPr="008C77EE" w:rsidRDefault="00B84795" w:rsidP="00943579">
      <w:pPr>
        <w:spacing w:after="0" w:line="240" w:lineRule="auto"/>
        <w:jc w:val="center"/>
        <w:rPr>
          <w:rFonts w:ascii="Cambria" w:hAnsi="Cambria"/>
          <w:b/>
        </w:rPr>
      </w:pPr>
    </w:p>
    <w:p w:rsidR="00943579" w:rsidRPr="008C77EE" w:rsidRDefault="00943579" w:rsidP="00B42EAC">
      <w:pPr>
        <w:spacing w:after="80"/>
        <w:rPr>
          <w:rFonts w:ascii="Cambria" w:hAnsi="Cambria"/>
          <w:b/>
          <w:sz w:val="20"/>
          <w:u w:val="single"/>
        </w:rPr>
      </w:pPr>
      <w:r w:rsidRPr="00B2708E">
        <w:rPr>
          <w:rFonts w:ascii="Cambria" w:hAnsi="Cambria"/>
          <w:b/>
          <w:sz w:val="20"/>
        </w:rPr>
        <w:t>PROYECTO:</w:t>
      </w:r>
      <w:r w:rsidRPr="008C77EE">
        <w:rPr>
          <w:rFonts w:ascii="Cambria" w:hAnsi="Cambria"/>
          <w:b/>
          <w:sz w:val="20"/>
          <w:u w:val="single"/>
        </w:rPr>
        <w:t xml:space="preserve"> _VINCULAR Y PROMOVER A NIVEL NACIONAL E INTERNACIONAL LA AUTORIDAD PORTUARIA DOMINICANA</w:t>
      </w:r>
    </w:p>
    <w:p w:rsidR="00943579" w:rsidRPr="00F62BDB" w:rsidRDefault="00943579" w:rsidP="00B42EAC">
      <w:pPr>
        <w:spacing w:after="80"/>
        <w:rPr>
          <w:rFonts w:ascii="Cambria" w:hAnsi="Cambria"/>
          <w:b/>
          <w:u w:val="single"/>
        </w:rPr>
      </w:pPr>
      <w:r w:rsidRPr="00B2708E">
        <w:rPr>
          <w:rFonts w:ascii="Cambria" w:hAnsi="Cambria"/>
          <w:b/>
          <w:sz w:val="20"/>
        </w:rPr>
        <w:t>EJE ESTRATÉGICO</w:t>
      </w:r>
      <w:r w:rsidRPr="008C77EE">
        <w:rPr>
          <w:rFonts w:ascii="Cambria" w:hAnsi="Cambria"/>
          <w:b/>
          <w:sz w:val="20"/>
          <w:u w:val="single"/>
        </w:rPr>
        <w:t xml:space="preserve">: </w:t>
      </w:r>
      <w:r w:rsidR="00E50AE3">
        <w:rPr>
          <w:rFonts w:ascii="Cambria" w:hAnsi="Cambria"/>
          <w:b/>
          <w:u w:val="single"/>
        </w:rPr>
        <w:t>Robustecimiento de la C</w:t>
      </w:r>
      <w:r w:rsidRPr="00F62BDB">
        <w:rPr>
          <w:rFonts w:ascii="Cambria" w:hAnsi="Cambria"/>
          <w:b/>
          <w:u w:val="single"/>
        </w:rPr>
        <w:t>ompetitividad Institucional y Gestión Económica Sostenible y Competitiva</w:t>
      </w:r>
    </w:p>
    <w:p w:rsidR="00DC55E1" w:rsidRPr="00B84795" w:rsidRDefault="00943579" w:rsidP="00943579">
      <w:pPr>
        <w:rPr>
          <w:rFonts w:ascii="Cambria" w:hAnsi="Cambria"/>
          <w:b/>
          <w:u w:val="single"/>
        </w:rPr>
      </w:pPr>
      <w:r w:rsidRPr="00B2708E">
        <w:rPr>
          <w:rFonts w:ascii="Cambria" w:hAnsi="Cambria"/>
          <w:b/>
          <w:sz w:val="20"/>
        </w:rPr>
        <w:t>OBJETIVO ESPECÍFICO</w:t>
      </w:r>
      <w:r w:rsidRPr="008C77EE">
        <w:rPr>
          <w:rFonts w:ascii="Cambria" w:hAnsi="Cambria"/>
          <w:b/>
          <w:sz w:val="20"/>
          <w:u w:val="single"/>
        </w:rPr>
        <w:t xml:space="preserve">: </w:t>
      </w:r>
      <w:r w:rsidRPr="00F62BDB">
        <w:rPr>
          <w:rFonts w:ascii="Cambria" w:hAnsi="Cambria"/>
          <w:b/>
          <w:u w:val="single"/>
        </w:rPr>
        <w:t xml:space="preserve">Plan que busque obtener </w:t>
      </w:r>
      <w:r w:rsidRPr="008C77EE">
        <w:rPr>
          <w:rFonts w:ascii="Cambria" w:hAnsi="Cambria"/>
          <w:b/>
          <w:sz w:val="20"/>
          <w:u w:val="single"/>
        </w:rPr>
        <w:t xml:space="preserve">EL POSICIONAMIENTO DE AUTORIDAD PORTUARIA DOMINICANA </w:t>
      </w:r>
      <w:r w:rsidRPr="00F62BDB">
        <w:rPr>
          <w:rFonts w:ascii="Cambria" w:hAnsi="Cambria"/>
          <w:b/>
          <w:u w:val="single"/>
        </w:rPr>
        <w:t>a nivel nacional e internacional</w:t>
      </w:r>
    </w:p>
    <w:tbl>
      <w:tblPr>
        <w:tblStyle w:val="Tablaconcuadrcula"/>
        <w:tblpPr w:leftFromText="141" w:rightFromText="141" w:vertAnchor="text" w:horzAnchor="margin" w:tblpXSpec="center" w:tblpY="104"/>
        <w:tblOverlap w:val="never"/>
        <w:tblW w:w="18863" w:type="dxa"/>
        <w:tblLayout w:type="fixed"/>
        <w:tblLook w:val="04A0" w:firstRow="1" w:lastRow="0" w:firstColumn="1" w:lastColumn="0" w:noHBand="0" w:noVBand="1"/>
      </w:tblPr>
      <w:tblGrid>
        <w:gridCol w:w="1994"/>
        <w:gridCol w:w="1560"/>
        <w:gridCol w:w="1984"/>
        <w:gridCol w:w="1266"/>
        <w:gridCol w:w="837"/>
        <w:gridCol w:w="1016"/>
        <w:gridCol w:w="969"/>
        <w:gridCol w:w="873"/>
        <w:gridCol w:w="709"/>
        <w:gridCol w:w="709"/>
        <w:gridCol w:w="850"/>
        <w:gridCol w:w="1560"/>
        <w:gridCol w:w="1559"/>
        <w:gridCol w:w="1559"/>
        <w:gridCol w:w="1418"/>
      </w:tblGrid>
      <w:tr w:rsidR="00943579" w:rsidRPr="008C77EE" w:rsidTr="00D1563A">
        <w:trPr>
          <w:trHeight w:val="97"/>
        </w:trPr>
        <w:tc>
          <w:tcPr>
            <w:tcW w:w="1994" w:type="dxa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8" w:type="dxa"/>
            <w:gridSpan w:val="4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4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43579" w:rsidRPr="008C77EE" w:rsidTr="00D1563A">
        <w:trPr>
          <w:trHeight w:val="367"/>
        </w:trPr>
        <w:tc>
          <w:tcPr>
            <w:tcW w:w="1994" w:type="dxa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88" w:type="dxa"/>
            <w:gridSpan w:val="4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41" w:type="dxa"/>
            <w:gridSpan w:val="4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943579" w:rsidRPr="008C77EE" w:rsidRDefault="00943579" w:rsidP="006346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943579" w:rsidRPr="008C77EE" w:rsidTr="00D1563A">
        <w:trPr>
          <w:trHeight w:val="224"/>
        </w:trPr>
        <w:tc>
          <w:tcPr>
            <w:tcW w:w="1994" w:type="dxa"/>
            <w:vMerge w:val="restart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8C77EE">
              <w:rPr>
                <w:rFonts w:ascii="Cambria" w:hAnsi="Cambria"/>
                <w:b/>
                <w:sz w:val="16"/>
                <w:szCs w:val="16"/>
              </w:rPr>
              <w:t>PRESUPUESTO)</w:t>
            </w:r>
          </w:p>
        </w:tc>
        <w:tc>
          <w:tcPr>
            <w:tcW w:w="1984" w:type="dxa"/>
            <w:vMerge w:val="restart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CUENTA</w:t>
            </w:r>
          </w:p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PRESUPUESTARIA ESTIMADA</w:t>
            </w:r>
          </w:p>
        </w:tc>
        <w:tc>
          <w:tcPr>
            <w:tcW w:w="4088" w:type="dxa"/>
            <w:gridSpan w:val="4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41" w:type="dxa"/>
            <w:gridSpan w:val="4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DIRECCIONES VINCULADAS</w:t>
            </w:r>
          </w:p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PRODUCTO FINAL Y/O RESULTADO ESPERADO</w:t>
            </w:r>
          </w:p>
        </w:tc>
      </w:tr>
      <w:tr w:rsidR="00943579" w:rsidRPr="008C77EE" w:rsidTr="00D1563A">
        <w:trPr>
          <w:trHeight w:val="626"/>
        </w:trPr>
        <w:tc>
          <w:tcPr>
            <w:tcW w:w="1994" w:type="dxa"/>
            <w:vMerge/>
            <w:shd w:val="clear" w:color="auto" w:fill="4472C4" w:themeFill="accent5"/>
          </w:tcPr>
          <w:p w:rsidR="00943579" w:rsidRPr="008C77EE" w:rsidRDefault="00943579" w:rsidP="0063460A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943579" w:rsidRPr="008C77EE" w:rsidRDefault="00943579" w:rsidP="0063460A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4472C4" w:themeFill="accent5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EAAAA" w:themeFill="background2" w:themeFillShade="BF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PRODUCTOS Y/O SERVICIOS</w:t>
            </w:r>
          </w:p>
        </w:tc>
        <w:tc>
          <w:tcPr>
            <w:tcW w:w="837" w:type="dxa"/>
            <w:shd w:val="clear" w:color="auto" w:fill="AEAAAA" w:themeFill="background2" w:themeFillShade="BF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COSTO</w:t>
            </w:r>
          </w:p>
        </w:tc>
        <w:tc>
          <w:tcPr>
            <w:tcW w:w="1016" w:type="dxa"/>
            <w:shd w:val="clear" w:color="auto" w:fill="AEAAAA" w:themeFill="background2" w:themeFillShade="BF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CANTIDAD</w:t>
            </w:r>
          </w:p>
        </w:tc>
        <w:tc>
          <w:tcPr>
            <w:tcW w:w="969" w:type="dxa"/>
            <w:shd w:val="clear" w:color="auto" w:fill="AEAAAA" w:themeFill="background2" w:themeFillShade="BF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MONTO TOTAL</w:t>
            </w:r>
          </w:p>
        </w:tc>
        <w:tc>
          <w:tcPr>
            <w:tcW w:w="873" w:type="dxa"/>
            <w:shd w:val="clear" w:color="auto" w:fill="ED7D31" w:themeFill="accent2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ENE-MARZ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ABR-JUN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JUL-SEPT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943579" w:rsidRPr="008C77EE" w:rsidRDefault="00943579" w:rsidP="006346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OCT-DIC</w:t>
            </w:r>
          </w:p>
        </w:tc>
        <w:tc>
          <w:tcPr>
            <w:tcW w:w="1560" w:type="dxa"/>
            <w:vMerge/>
            <w:shd w:val="clear" w:color="auto" w:fill="4472C4" w:themeFill="accent5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4472C4" w:themeFill="accent5"/>
          </w:tcPr>
          <w:p w:rsidR="00943579" w:rsidRPr="008C77EE" w:rsidRDefault="00943579" w:rsidP="006346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579" w:rsidRPr="008C77EE" w:rsidTr="00D1563A">
        <w:trPr>
          <w:trHeight w:val="1410"/>
        </w:trPr>
        <w:tc>
          <w:tcPr>
            <w:tcW w:w="1994" w:type="dxa"/>
          </w:tcPr>
          <w:p w:rsidR="00943579" w:rsidRPr="00F62BDB" w:rsidRDefault="00943579" w:rsidP="0063460A">
            <w:pPr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1-</w:t>
            </w:r>
            <w:r w:rsidRPr="008C77EE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Participar de talleres, seminarios, ferias y eventos internacionales relacionados al sector marítimo y portuario.                              </w:t>
            </w:r>
          </w:p>
        </w:tc>
        <w:tc>
          <w:tcPr>
            <w:tcW w:w="1560" w:type="dxa"/>
            <w:vMerge w:val="restart"/>
            <w:vAlign w:val="center"/>
          </w:tcPr>
          <w:p w:rsidR="00943579" w:rsidRDefault="00943579" w:rsidP="00943579">
            <w:pPr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es-DO"/>
              </w:rPr>
            </w:pPr>
            <w:r w:rsidRPr="0067103B">
              <w:rPr>
                <w:rFonts w:eastAsia="Times New Roman" w:cstheme="minorHAnsi"/>
                <w:color w:val="FF0000"/>
                <w:sz w:val="18"/>
                <w:szCs w:val="18"/>
                <w:lang w:eastAsia="es-DO"/>
              </w:rPr>
              <w:t>RD$ 422,370.00</w:t>
            </w:r>
          </w:p>
          <w:p w:rsidR="0067103B" w:rsidRPr="0067103B" w:rsidRDefault="0067103B" w:rsidP="00943579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es-DO"/>
              </w:rPr>
              <w:t>No coincide con los gastos  están en dólares y sobrepasan  el costo estimado</w:t>
            </w:r>
          </w:p>
        </w:tc>
        <w:tc>
          <w:tcPr>
            <w:tcW w:w="1984" w:type="dxa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77EE">
              <w:rPr>
                <w:rFonts w:cstheme="minorHAnsi"/>
                <w:b/>
                <w:sz w:val="18"/>
                <w:szCs w:val="18"/>
              </w:rPr>
              <w:t>2.2.3.2.01</w:t>
            </w:r>
          </w:p>
        </w:tc>
        <w:tc>
          <w:tcPr>
            <w:tcW w:w="1266" w:type="dxa"/>
            <w:vAlign w:val="center"/>
          </w:tcPr>
          <w:p w:rsidR="00943579" w:rsidRPr="00F62BDB" w:rsidRDefault="00943579" w:rsidP="0063460A">
            <w:pPr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Conferencia anual de cruceros y Exposición comercial de la FCCA</w:t>
            </w:r>
          </w:p>
        </w:tc>
        <w:tc>
          <w:tcPr>
            <w:tcW w:w="837" w:type="dxa"/>
          </w:tcPr>
          <w:p w:rsidR="00943579" w:rsidRPr="00695B34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US$ 1,304</w:t>
            </w:r>
          </w:p>
          <w:p w:rsidR="00943579" w:rsidRPr="00F62BDB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</w:tcPr>
          <w:p w:rsidR="00943579" w:rsidRPr="00695B34" w:rsidRDefault="00943579" w:rsidP="0094357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Pr="00695B34" w:rsidRDefault="00943579" w:rsidP="0094357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Pr="00695B34" w:rsidRDefault="00943579" w:rsidP="0094357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43579" w:rsidRDefault="00943579" w:rsidP="0094357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5</w:t>
            </w:r>
          </w:p>
          <w:p w:rsidR="00943579" w:rsidRPr="00F62BDB" w:rsidRDefault="00943579" w:rsidP="0094357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969" w:type="dxa"/>
            <w:vAlign w:val="center"/>
          </w:tcPr>
          <w:p w:rsidR="00943579" w:rsidRPr="00695B34" w:rsidRDefault="00943579" w:rsidP="0094357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US$</w:t>
            </w:r>
          </w:p>
          <w:p w:rsidR="00943579" w:rsidRPr="00695B34" w:rsidRDefault="00943579" w:rsidP="0094357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6,520</w:t>
            </w:r>
          </w:p>
        </w:tc>
        <w:tc>
          <w:tcPr>
            <w:tcW w:w="873" w:type="dxa"/>
            <w:vAlign w:val="center"/>
          </w:tcPr>
          <w:p w:rsidR="00943579" w:rsidRPr="0063460A" w:rsidRDefault="0063460A" w:rsidP="0063460A">
            <w:pPr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943579" w:rsidRPr="0063460A" w:rsidRDefault="0063460A" w:rsidP="0063460A">
            <w:pPr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943579" w:rsidRPr="0063460A" w:rsidRDefault="0063460A" w:rsidP="0063460A">
            <w:pPr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943579" w:rsidRPr="0063460A" w:rsidRDefault="0063460A" w:rsidP="0063460A">
            <w:pPr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EL 100% de los clientes con conocimiento de las oportunidades de negocio que ofrece la institución</w:t>
            </w:r>
            <w:r w:rsidRPr="008C77E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43579" w:rsidRPr="008C77EE" w:rsidRDefault="00943579" w:rsidP="0063460A">
            <w:pPr>
              <w:tabs>
                <w:tab w:val="left" w:pos="10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Base de datos de perfil de clientes, contratos (renegociados y nuevos), propuestas de negocios</w:t>
            </w:r>
          </w:p>
        </w:tc>
        <w:tc>
          <w:tcPr>
            <w:tcW w:w="1559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Dirección Jurídica,</w:t>
            </w:r>
          </w:p>
          <w:p w:rsidR="00943579" w:rsidRPr="00B84795" w:rsidRDefault="00943579" w:rsidP="0063460A">
            <w:pPr>
              <w:jc w:val="center"/>
              <w:rPr>
                <w:rFonts w:cstheme="minorHAnsi"/>
                <w:sz w:val="2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Dirección Comunicaciones</w:t>
            </w: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Departamento Tecnología de la Información Comunicaciones</w:t>
            </w:r>
          </w:p>
        </w:tc>
        <w:tc>
          <w:tcPr>
            <w:tcW w:w="1418" w:type="dxa"/>
            <w:vAlign w:val="center"/>
          </w:tcPr>
          <w:p w:rsidR="00943579" w:rsidRPr="008C77EE" w:rsidRDefault="00D052C1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OE1-R4 Impulsar la Mejora 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</w:t>
            </w:r>
          </w:p>
        </w:tc>
      </w:tr>
      <w:tr w:rsidR="00943579" w:rsidRPr="008C77EE" w:rsidTr="00D1563A">
        <w:trPr>
          <w:trHeight w:val="2254"/>
        </w:trPr>
        <w:tc>
          <w:tcPr>
            <w:tcW w:w="1994" w:type="dxa"/>
          </w:tcPr>
          <w:p w:rsidR="00B20292" w:rsidRPr="00D1563A" w:rsidRDefault="00943579" w:rsidP="00D1563A">
            <w:pPr>
              <w:jc w:val="both"/>
              <w:rPr>
                <w:rFonts w:cstheme="minorHAnsi"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2-</w:t>
            </w:r>
            <w:r w:rsidRPr="008C77EE">
              <w:rPr>
                <w:rFonts w:cstheme="minorHAnsi"/>
                <w:sz w:val="18"/>
                <w:szCs w:val="18"/>
              </w:rPr>
              <w:t>Gestionar y coordinar el acercamiento con las asociaciones, instituciones públicas, y empresas relacionadas al sector para el fortalecimiento de l</w:t>
            </w:r>
            <w:r w:rsidR="00FD031D">
              <w:rPr>
                <w:rFonts w:cstheme="minorHAnsi"/>
                <w:sz w:val="18"/>
                <w:szCs w:val="18"/>
              </w:rPr>
              <w:t>as capacidades de la institución</w:t>
            </w:r>
            <w:r w:rsidR="005813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3579" w:rsidRDefault="00943579" w:rsidP="004E72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Default="00943579" w:rsidP="004E72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Default="00943579" w:rsidP="004E72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43579" w:rsidRPr="008C77EE" w:rsidRDefault="00943579" w:rsidP="004E72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77EE">
              <w:rPr>
                <w:rFonts w:cstheme="minorHAnsi"/>
                <w:b/>
                <w:sz w:val="18"/>
                <w:szCs w:val="18"/>
              </w:rPr>
              <w:t>2.2.3.2.01</w:t>
            </w:r>
          </w:p>
          <w:p w:rsidR="00943579" w:rsidRPr="008C77EE" w:rsidRDefault="00943579" w:rsidP="004E72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77EE">
              <w:rPr>
                <w:rFonts w:cstheme="minorHAnsi"/>
                <w:b/>
                <w:sz w:val="18"/>
                <w:szCs w:val="18"/>
              </w:rPr>
              <w:t>2.2.2.1.01</w:t>
            </w:r>
          </w:p>
          <w:p w:rsidR="00943579" w:rsidRPr="008C77EE" w:rsidRDefault="00943579" w:rsidP="004E72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77EE">
              <w:rPr>
                <w:rFonts w:cstheme="minorHAnsi"/>
                <w:b/>
                <w:sz w:val="18"/>
                <w:szCs w:val="18"/>
              </w:rPr>
              <w:t>2.2.2.2.01</w:t>
            </w:r>
          </w:p>
          <w:p w:rsidR="00943579" w:rsidRPr="008C77EE" w:rsidRDefault="00943579" w:rsidP="004E72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E4CC2" w:rsidRPr="008C77EE" w:rsidRDefault="00D1563A" w:rsidP="00D156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  <w:r w:rsidR="006E4CC2" w:rsidRPr="008C77EE">
              <w:rPr>
                <w:rFonts w:cstheme="minorHAnsi"/>
                <w:b/>
                <w:sz w:val="18"/>
                <w:szCs w:val="18"/>
              </w:rPr>
              <w:t>2.2.2.1.01</w:t>
            </w:r>
          </w:p>
          <w:p w:rsidR="006E4CC2" w:rsidRDefault="006E4CC2" w:rsidP="00D1563A">
            <w:pPr>
              <w:rPr>
                <w:rFonts w:cs="Times New Roman"/>
                <w:b/>
                <w:sz w:val="18"/>
                <w:szCs w:val="16"/>
              </w:rPr>
            </w:pPr>
          </w:p>
          <w:p w:rsidR="006E4CC2" w:rsidRPr="006E4CC2" w:rsidRDefault="006E4CC2" w:rsidP="004E72EA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6E4CC2">
              <w:rPr>
                <w:rFonts w:cs="Times New Roman"/>
                <w:b/>
                <w:sz w:val="18"/>
                <w:szCs w:val="16"/>
              </w:rPr>
              <w:t>2.2.2.1.01</w:t>
            </w:r>
          </w:p>
          <w:p w:rsidR="00943579" w:rsidRPr="008C77EE" w:rsidRDefault="00943579" w:rsidP="004E72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77EE">
              <w:rPr>
                <w:rFonts w:cstheme="minorHAnsi"/>
                <w:sz w:val="18"/>
                <w:szCs w:val="18"/>
              </w:rPr>
              <w:t>Seatrade</w:t>
            </w:r>
            <w:proofErr w:type="spellEnd"/>
            <w:r w:rsidRPr="008C77E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77EE">
              <w:rPr>
                <w:rFonts w:cstheme="minorHAnsi"/>
                <w:sz w:val="18"/>
                <w:szCs w:val="18"/>
              </w:rPr>
              <w:t>Cruise</w:t>
            </w:r>
            <w:proofErr w:type="spellEnd"/>
            <w:r w:rsidRPr="008C77EE">
              <w:rPr>
                <w:rFonts w:cstheme="minorHAnsi"/>
                <w:sz w:val="18"/>
                <w:szCs w:val="18"/>
              </w:rPr>
              <w:t xml:space="preserve"> Global</w:t>
            </w: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12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(Stands)</w:t>
            </w: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8"/>
                <w:szCs w:val="18"/>
              </w:rPr>
            </w:pPr>
          </w:p>
          <w:p w:rsidR="00943579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Viatico</w:t>
            </w: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2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Entrada del evento</w:t>
            </w:r>
          </w:p>
        </w:tc>
        <w:tc>
          <w:tcPr>
            <w:tcW w:w="837" w:type="dxa"/>
            <w:vAlign w:val="center"/>
          </w:tcPr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70,950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US$ 2,283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0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              100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43579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1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6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B84795" w:rsidRDefault="00943579" w:rsidP="0063460A">
            <w:pPr>
              <w:jc w:val="center"/>
              <w:rPr>
                <w:rFonts w:cstheme="minorHAnsi"/>
                <w:sz w:val="4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69" w:type="dxa"/>
            <w:vAlign w:val="center"/>
          </w:tcPr>
          <w:p w:rsidR="00943579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</w:t>
            </w:r>
          </w:p>
          <w:p w:rsidR="00943579" w:rsidRPr="00695B34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70,950</w:t>
            </w:r>
          </w:p>
          <w:p w:rsidR="00943579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Default="00943579" w:rsidP="00943579">
            <w:pPr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</w:t>
            </w:r>
          </w:p>
          <w:p w:rsidR="00943579" w:rsidRPr="00695B34" w:rsidRDefault="00943579" w:rsidP="00943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13,698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</w:t>
            </w:r>
          </w:p>
          <w:p w:rsidR="00943579" w:rsidRPr="00695B34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873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559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559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418" w:type="dxa"/>
            <w:vAlign w:val="center"/>
          </w:tcPr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43579" w:rsidRPr="008C77EE" w:rsidRDefault="00943579" w:rsidP="006346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7EE">
              <w:rPr>
                <w:rFonts w:cstheme="minorHAnsi"/>
                <w:sz w:val="18"/>
                <w:szCs w:val="18"/>
              </w:rPr>
              <w:t>Ofrecer nuevas oportunidades de negocios a los clientes</w:t>
            </w:r>
          </w:p>
          <w:p w:rsidR="00943579" w:rsidRPr="008C77EE" w:rsidRDefault="00943579" w:rsidP="006346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1563A" w:rsidRDefault="00D1563A" w:rsidP="00943579">
      <w:pPr>
        <w:rPr>
          <w:rFonts w:cstheme="minorHAnsi"/>
          <w:b/>
          <w:sz w:val="18"/>
          <w:szCs w:val="18"/>
        </w:rPr>
      </w:pPr>
    </w:p>
    <w:p w:rsidR="00B772AE" w:rsidRPr="008C77EE" w:rsidRDefault="00B772AE" w:rsidP="00943579">
      <w:pPr>
        <w:rPr>
          <w:rFonts w:cstheme="minorHAnsi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04"/>
        <w:tblOverlap w:val="never"/>
        <w:tblW w:w="19132" w:type="dxa"/>
        <w:tblLayout w:type="fixed"/>
        <w:tblLook w:val="04A0" w:firstRow="1" w:lastRow="0" w:firstColumn="1" w:lastColumn="0" w:noHBand="0" w:noVBand="1"/>
      </w:tblPr>
      <w:tblGrid>
        <w:gridCol w:w="1994"/>
        <w:gridCol w:w="1560"/>
        <w:gridCol w:w="1984"/>
        <w:gridCol w:w="1266"/>
        <w:gridCol w:w="837"/>
        <w:gridCol w:w="1016"/>
        <w:gridCol w:w="969"/>
        <w:gridCol w:w="873"/>
        <w:gridCol w:w="836"/>
        <w:gridCol w:w="851"/>
        <w:gridCol w:w="709"/>
        <w:gridCol w:w="1432"/>
        <w:gridCol w:w="1559"/>
        <w:gridCol w:w="1559"/>
        <w:gridCol w:w="1687"/>
      </w:tblGrid>
      <w:tr w:rsidR="00D1563A" w:rsidRPr="008C77EE" w:rsidTr="004A4EB9">
        <w:trPr>
          <w:trHeight w:val="97"/>
        </w:trPr>
        <w:tc>
          <w:tcPr>
            <w:tcW w:w="1994" w:type="dxa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8" w:type="dxa"/>
            <w:gridSpan w:val="4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9" w:type="dxa"/>
            <w:gridSpan w:val="4"/>
            <w:shd w:val="clear" w:color="auto" w:fill="FFFFFF" w:themeFill="background1"/>
            <w:vAlign w:val="center"/>
          </w:tcPr>
          <w:p w:rsidR="00D1563A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  <w:p w:rsidR="00B772AE" w:rsidRPr="008C77EE" w:rsidRDefault="00B772AE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1563A" w:rsidRPr="008C77EE" w:rsidTr="004A4EB9">
        <w:trPr>
          <w:trHeight w:val="367"/>
        </w:trPr>
        <w:tc>
          <w:tcPr>
            <w:tcW w:w="1994" w:type="dxa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88" w:type="dxa"/>
            <w:gridSpan w:val="4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9" w:type="dxa"/>
            <w:gridSpan w:val="4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  <w:r w:rsidRPr="008C77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2" w:type="dxa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87" w:type="dxa"/>
            <w:shd w:val="clear" w:color="auto" w:fill="A5A5A5" w:themeFill="accent3"/>
            <w:vAlign w:val="center"/>
          </w:tcPr>
          <w:p w:rsidR="00D1563A" w:rsidRPr="008C77EE" w:rsidRDefault="00D1563A" w:rsidP="00A423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C77EE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D1563A" w:rsidRPr="008C77EE" w:rsidTr="004A4EB9">
        <w:trPr>
          <w:trHeight w:val="224"/>
        </w:trPr>
        <w:tc>
          <w:tcPr>
            <w:tcW w:w="1994" w:type="dxa"/>
            <w:vMerge w:val="restart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8C77EE">
              <w:rPr>
                <w:rFonts w:ascii="Cambria" w:hAnsi="Cambria"/>
                <w:b/>
                <w:sz w:val="16"/>
                <w:szCs w:val="16"/>
              </w:rPr>
              <w:t>PRESUPUESTO)</w:t>
            </w:r>
          </w:p>
        </w:tc>
        <w:tc>
          <w:tcPr>
            <w:tcW w:w="1984" w:type="dxa"/>
            <w:vMerge w:val="restart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CUENTA</w:t>
            </w:r>
          </w:p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PRESUPUESTARIA ESTIMADA</w:t>
            </w:r>
          </w:p>
        </w:tc>
        <w:tc>
          <w:tcPr>
            <w:tcW w:w="4088" w:type="dxa"/>
            <w:gridSpan w:val="4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9" w:type="dxa"/>
            <w:gridSpan w:val="4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32" w:type="dxa"/>
            <w:vMerge w:val="restart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DIRECCIONES VINCULADAS</w:t>
            </w:r>
          </w:p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shd w:val="clear" w:color="auto" w:fill="4472C4" w:themeFill="accent5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77EE">
              <w:rPr>
                <w:rFonts w:ascii="Cambria" w:hAnsi="Cambria"/>
                <w:b/>
                <w:sz w:val="20"/>
                <w:szCs w:val="20"/>
              </w:rPr>
              <w:t>PRODUCTO FINAL Y/O RESULTADO ESPERADO</w:t>
            </w:r>
          </w:p>
        </w:tc>
      </w:tr>
      <w:tr w:rsidR="00D1563A" w:rsidRPr="008C77EE" w:rsidTr="004A4EB9">
        <w:trPr>
          <w:trHeight w:val="626"/>
        </w:trPr>
        <w:tc>
          <w:tcPr>
            <w:tcW w:w="1994" w:type="dxa"/>
            <w:vMerge/>
            <w:shd w:val="clear" w:color="auto" w:fill="4472C4" w:themeFill="accent5"/>
          </w:tcPr>
          <w:p w:rsidR="00D1563A" w:rsidRPr="008C77EE" w:rsidRDefault="00D1563A" w:rsidP="00A42393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D1563A" w:rsidRPr="008C77EE" w:rsidRDefault="00D1563A" w:rsidP="00A42393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4472C4" w:themeFill="accent5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EAAAA" w:themeFill="background2" w:themeFillShade="BF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PRODUCTOS Y/O SERVICIOS</w:t>
            </w:r>
          </w:p>
        </w:tc>
        <w:tc>
          <w:tcPr>
            <w:tcW w:w="837" w:type="dxa"/>
            <w:shd w:val="clear" w:color="auto" w:fill="AEAAAA" w:themeFill="background2" w:themeFillShade="BF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COSTO</w:t>
            </w:r>
          </w:p>
        </w:tc>
        <w:tc>
          <w:tcPr>
            <w:tcW w:w="1016" w:type="dxa"/>
            <w:shd w:val="clear" w:color="auto" w:fill="AEAAAA" w:themeFill="background2" w:themeFillShade="BF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CANTIDAD</w:t>
            </w:r>
          </w:p>
        </w:tc>
        <w:tc>
          <w:tcPr>
            <w:tcW w:w="969" w:type="dxa"/>
            <w:shd w:val="clear" w:color="auto" w:fill="AEAAAA" w:themeFill="background2" w:themeFillShade="BF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MONTO TOTAL</w:t>
            </w:r>
          </w:p>
        </w:tc>
        <w:tc>
          <w:tcPr>
            <w:tcW w:w="873" w:type="dxa"/>
            <w:shd w:val="clear" w:color="auto" w:fill="ED7D31" w:themeFill="accent2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ENE-MARZ</w:t>
            </w:r>
          </w:p>
        </w:tc>
        <w:tc>
          <w:tcPr>
            <w:tcW w:w="836" w:type="dxa"/>
            <w:shd w:val="clear" w:color="auto" w:fill="ED7D31" w:themeFill="accent2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D1563A" w:rsidRPr="008C77EE" w:rsidRDefault="00D1563A" w:rsidP="00A4239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C77EE">
              <w:rPr>
                <w:rFonts w:ascii="Cambria" w:hAnsi="Cambria"/>
                <w:b/>
                <w:sz w:val="16"/>
                <w:szCs w:val="16"/>
              </w:rPr>
              <w:t>OCT-DIC</w:t>
            </w:r>
          </w:p>
        </w:tc>
        <w:tc>
          <w:tcPr>
            <w:tcW w:w="1432" w:type="dxa"/>
            <w:vMerge/>
            <w:shd w:val="clear" w:color="auto" w:fill="4472C4" w:themeFill="accent5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4472C4" w:themeFill="accent5"/>
          </w:tcPr>
          <w:p w:rsidR="00D1563A" w:rsidRPr="008C77EE" w:rsidRDefault="00D1563A" w:rsidP="00A423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63A" w:rsidRPr="008C77EE" w:rsidTr="004A4EB9">
        <w:trPr>
          <w:trHeight w:val="627"/>
        </w:trPr>
        <w:tc>
          <w:tcPr>
            <w:tcW w:w="1994" w:type="dxa"/>
            <w:vAlign w:val="bottom"/>
          </w:tcPr>
          <w:p w:rsidR="00D1563A" w:rsidRPr="008C77EE" w:rsidRDefault="00D1563A" w:rsidP="00A42393">
            <w:pPr>
              <w:rPr>
                <w:rFonts w:cstheme="minorHAnsi"/>
                <w:b/>
                <w:sz w:val="18"/>
                <w:szCs w:val="18"/>
              </w:rPr>
            </w:pPr>
            <w:r w:rsidRPr="00943579">
              <w:rPr>
                <w:rFonts w:ascii="Cambria" w:hAnsi="Cambria"/>
                <w:b/>
              </w:rPr>
              <w:t>3</w:t>
            </w:r>
            <w:r w:rsidRPr="008C77EE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8C77EE">
              <w:rPr>
                <w:rFonts w:cstheme="minorHAnsi"/>
                <w:sz w:val="18"/>
                <w:szCs w:val="18"/>
              </w:rPr>
              <w:t xml:space="preserve">Utilizar medios de comunicación, tales como radio, tv, prensa escrita, redes sociales y correos electrónicos masivos para promover las actividades especiales o generales de la institución, según sea el caso.                          </w:t>
            </w:r>
          </w:p>
        </w:tc>
        <w:tc>
          <w:tcPr>
            <w:tcW w:w="1560" w:type="dxa"/>
            <w:vMerge w:val="restart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Seatrade</w:t>
            </w:r>
            <w:proofErr w:type="spellEnd"/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cruise</w:t>
            </w:r>
            <w:proofErr w:type="spellEnd"/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med</w:t>
            </w:r>
            <w:proofErr w:type="spellEnd"/>
          </w:p>
        </w:tc>
        <w:tc>
          <w:tcPr>
            <w:tcW w:w="837" w:type="dxa"/>
            <w:vAlign w:val="center"/>
          </w:tcPr>
          <w:p w:rsidR="00D1563A" w:rsidRPr="00695B34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563A" w:rsidRPr="00695B34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US$ 1,872</w:t>
            </w:r>
          </w:p>
          <w:p w:rsidR="00D1563A" w:rsidRPr="00695B34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69" w:type="dxa"/>
            <w:vAlign w:val="center"/>
          </w:tcPr>
          <w:p w:rsidR="00D1563A" w:rsidRPr="00695B34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US$</w:t>
            </w:r>
          </w:p>
          <w:p w:rsidR="00D1563A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cstheme="minorHAnsi"/>
                <w:sz w:val="18"/>
                <w:szCs w:val="18"/>
              </w:rPr>
              <w:t>3,744</w:t>
            </w:r>
          </w:p>
        </w:tc>
        <w:tc>
          <w:tcPr>
            <w:tcW w:w="873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1563A" w:rsidRDefault="00D1563A" w:rsidP="00A42393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1563A" w:rsidRPr="008C77EE" w:rsidRDefault="00D052C1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OE1-R4 Impulsar la Mejora 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</w:t>
            </w:r>
          </w:p>
        </w:tc>
      </w:tr>
      <w:tr w:rsidR="00D1563A" w:rsidRPr="008C77EE" w:rsidTr="004A4EB9">
        <w:trPr>
          <w:trHeight w:val="627"/>
        </w:trPr>
        <w:tc>
          <w:tcPr>
            <w:tcW w:w="1994" w:type="dxa"/>
            <w:vAlign w:val="bottom"/>
          </w:tcPr>
          <w:p w:rsidR="00D1563A" w:rsidRPr="008C77EE" w:rsidRDefault="00D1563A" w:rsidP="00A42393">
            <w:pPr>
              <w:jc w:val="both"/>
              <w:rPr>
                <w:rFonts w:cstheme="minorHAnsi"/>
                <w:sz w:val="18"/>
                <w:szCs w:val="18"/>
                <w:lang w:val="es-DO"/>
              </w:rPr>
            </w:pPr>
            <w:r w:rsidRPr="006E4CC2">
              <w:rPr>
                <w:rFonts w:ascii="Cambria" w:hAnsi="Cambria"/>
                <w:b/>
              </w:rPr>
              <w:t>4-</w:t>
            </w:r>
            <w:r w:rsidRPr="008C77EE">
              <w:rPr>
                <w:rFonts w:cstheme="minorHAnsi"/>
                <w:sz w:val="18"/>
                <w:szCs w:val="18"/>
                <w:lang w:val="es-DO"/>
              </w:rPr>
              <w:t xml:space="preserve">Socializar y compartir material informativo con las características de los puertos turísticos y comerciales a través de los medios de comunicación anteriormente.           </w:t>
            </w:r>
          </w:p>
          <w:p w:rsidR="00D1563A" w:rsidRPr="00943579" w:rsidRDefault="00D1563A" w:rsidP="00A42393">
            <w:pPr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1563A" w:rsidRPr="00695B34" w:rsidRDefault="00D1563A" w:rsidP="00A42393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C77EE">
              <w:rPr>
                <w:rFonts w:eastAsia="Times New Roman" w:cstheme="minorHAnsi"/>
                <w:sz w:val="18"/>
                <w:szCs w:val="18"/>
                <w:lang w:eastAsia="es-DO"/>
              </w:rPr>
              <w:t>17</w:t>
            </w:r>
            <w:r w:rsidRPr="008C77EE">
              <w:rPr>
                <w:rFonts w:eastAsia="Times New Roman" w:cstheme="minorHAnsi"/>
                <w:sz w:val="18"/>
                <w:szCs w:val="18"/>
                <w:vertAlign w:val="superscript"/>
                <w:lang w:eastAsia="es-DO"/>
              </w:rPr>
              <w:t>a</w:t>
            </w:r>
            <w:r w:rsidRPr="008C77EE">
              <w:rPr>
                <w:rFonts w:eastAsia="Times New Roman" w:cstheme="minorHAnsi"/>
                <w:sz w:val="18"/>
                <w:szCs w:val="18"/>
                <w:lang w:eastAsia="es-DO"/>
              </w:rPr>
              <w:t>Conferencia Mundial de Ciudades y Puertos</w:t>
            </w:r>
          </w:p>
        </w:tc>
        <w:tc>
          <w:tcPr>
            <w:tcW w:w="837" w:type="dxa"/>
            <w:vAlign w:val="center"/>
          </w:tcPr>
          <w:p w:rsidR="00D1563A" w:rsidRPr="00695B34" w:rsidRDefault="00D1563A" w:rsidP="00A42393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US$</w:t>
            </w:r>
          </w:p>
          <w:p w:rsidR="00D1563A" w:rsidRPr="00695B34" w:rsidRDefault="00D1563A" w:rsidP="00A42393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2,760 </w:t>
            </w:r>
          </w:p>
          <w:p w:rsidR="00D1563A" w:rsidRPr="00695B34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69" w:type="dxa"/>
            <w:vAlign w:val="center"/>
          </w:tcPr>
          <w:p w:rsidR="00D1563A" w:rsidRPr="00695B34" w:rsidRDefault="00D1563A" w:rsidP="00A42393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US$</w:t>
            </w:r>
          </w:p>
          <w:p w:rsidR="00D1563A" w:rsidRPr="00695B34" w:rsidRDefault="00D1563A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B34">
              <w:rPr>
                <w:rFonts w:eastAsia="Times New Roman" w:cstheme="minorHAnsi"/>
                <w:sz w:val="18"/>
                <w:szCs w:val="18"/>
                <w:lang w:eastAsia="es-DO"/>
              </w:rPr>
              <w:t>5,520</w:t>
            </w:r>
          </w:p>
        </w:tc>
        <w:tc>
          <w:tcPr>
            <w:tcW w:w="873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563A" w:rsidRPr="008C77EE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1563A" w:rsidRDefault="00D1563A" w:rsidP="00A42393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vAlign w:val="center"/>
          </w:tcPr>
          <w:p w:rsidR="00D1563A" w:rsidRDefault="00D1563A" w:rsidP="00A423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1563A" w:rsidRPr="008C77EE" w:rsidRDefault="00D052C1" w:rsidP="00A423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OE1-R4 Impulsar la Mejora 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 </w:t>
            </w:r>
            <w:r w:rsidR="00D1563A" w:rsidRPr="008C77EE">
              <w:rPr>
                <w:rFonts w:cstheme="minorHAnsi"/>
                <w:sz w:val="18"/>
                <w:szCs w:val="18"/>
              </w:rPr>
              <w:t>s del mercado</w:t>
            </w:r>
            <w:r w:rsidR="00D1563A" w:rsidRPr="008C77E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</w:tbl>
    <w:p w:rsidR="00943579" w:rsidRPr="008C77EE" w:rsidRDefault="00943579" w:rsidP="00943579">
      <w:pPr>
        <w:rPr>
          <w:rFonts w:cstheme="minorHAnsi"/>
          <w:b/>
          <w:sz w:val="18"/>
          <w:szCs w:val="18"/>
        </w:rPr>
      </w:pPr>
    </w:p>
    <w:p w:rsidR="00943579" w:rsidRDefault="00943579" w:rsidP="00943579">
      <w:pPr>
        <w:rPr>
          <w:rFonts w:cstheme="minorHAnsi"/>
          <w:sz w:val="18"/>
          <w:szCs w:val="18"/>
        </w:rPr>
      </w:pPr>
    </w:p>
    <w:p w:rsidR="002F54EE" w:rsidRDefault="002F54EE" w:rsidP="00943579">
      <w:pPr>
        <w:rPr>
          <w:rFonts w:cstheme="minorHAnsi"/>
          <w:sz w:val="18"/>
          <w:szCs w:val="18"/>
        </w:rPr>
      </w:pPr>
    </w:p>
    <w:p w:rsidR="002F54EE" w:rsidRDefault="002F54EE" w:rsidP="00943579">
      <w:pPr>
        <w:rPr>
          <w:rFonts w:cstheme="minorHAnsi"/>
          <w:sz w:val="18"/>
          <w:szCs w:val="18"/>
        </w:rPr>
      </w:pPr>
    </w:p>
    <w:p w:rsidR="002F54EE" w:rsidRDefault="002F54EE" w:rsidP="00943579">
      <w:pPr>
        <w:rPr>
          <w:rFonts w:cstheme="minorHAnsi"/>
          <w:sz w:val="18"/>
          <w:szCs w:val="18"/>
        </w:rPr>
      </w:pPr>
    </w:p>
    <w:p w:rsidR="00D052C1" w:rsidRDefault="00D052C1" w:rsidP="00943579">
      <w:pPr>
        <w:rPr>
          <w:rFonts w:cstheme="minorHAnsi"/>
          <w:sz w:val="18"/>
          <w:szCs w:val="18"/>
        </w:rPr>
      </w:pPr>
    </w:p>
    <w:p w:rsidR="009152C7" w:rsidRPr="00D0712C" w:rsidRDefault="009152C7" w:rsidP="00B42EAC">
      <w:pPr>
        <w:spacing w:after="0" w:line="240" w:lineRule="auto"/>
        <w:jc w:val="center"/>
        <w:rPr>
          <w:rFonts w:ascii="Cambria" w:hAnsi="Cambria"/>
          <w:b/>
        </w:rPr>
      </w:pPr>
      <w:r w:rsidRPr="00D0712C">
        <w:rPr>
          <w:rFonts w:ascii="Cambria" w:hAnsi="Cambria"/>
          <w:b/>
        </w:rPr>
        <w:t>DIRECCIÓN DE COMUNICACIONES</w:t>
      </w:r>
    </w:p>
    <w:p w:rsidR="009152C7" w:rsidRDefault="009152C7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9152C7" w:rsidRPr="00440FB3" w:rsidRDefault="009152C7" w:rsidP="00D0712C">
      <w:pPr>
        <w:spacing w:after="0" w:line="240" w:lineRule="auto"/>
        <w:jc w:val="center"/>
        <w:rPr>
          <w:rFonts w:ascii="Cambria" w:hAnsi="Cambria"/>
          <w:b/>
        </w:rPr>
      </w:pPr>
    </w:p>
    <w:p w:rsidR="009152C7" w:rsidRPr="009949C1" w:rsidRDefault="009152C7" w:rsidP="009152C7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9949C1">
        <w:rPr>
          <w:rFonts w:ascii="Cambria" w:hAnsi="Cambria"/>
          <w:b/>
          <w:sz w:val="20"/>
          <w:u w:val="single"/>
        </w:rPr>
        <w:t xml:space="preserve">RELACIONAMIENTO CON MEDIOS DE COMUNICACIÓN Y SECTOR NAVIERO Y PORTUARIO </w:t>
      </w:r>
    </w:p>
    <w:p w:rsidR="009152C7" w:rsidRPr="00440FB3" w:rsidRDefault="009152C7" w:rsidP="009152C7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</w:t>
      </w:r>
      <w:r w:rsidRPr="004F7A03">
        <w:rPr>
          <w:rFonts w:ascii="Cambria" w:hAnsi="Cambria"/>
          <w:sz w:val="20"/>
        </w:rPr>
        <w:t xml:space="preserve"> </w:t>
      </w:r>
      <w:r w:rsidR="00E50AE3">
        <w:rPr>
          <w:rFonts w:ascii="Cambria" w:hAnsi="Cambria"/>
          <w:b/>
          <w:u w:val="single"/>
        </w:rPr>
        <w:t>Robustecimiento de la C</w:t>
      </w:r>
      <w:r w:rsidRPr="009949C1">
        <w:rPr>
          <w:rFonts w:ascii="Cambria" w:hAnsi="Cambria"/>
          <w:b/>
          <w:u w:val="single"/>
        </w:rPr>
        <w:t>ompetitividad Institucional</w:t>
      </w:r>
    </w:p>
    <w:p w:rsidR="009152C7" w:rsidRPr="00440FB3" w:rsidRDefault="009152C7" w:rsidP="009152C7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="00E50AE3">
        <w:rPr>
          <w:rFonts w:ascii="Cambria" w:hAnsi="Cambria"/>
          <w:b/>
          <w:u w:val="single"/>
        </w:rPr>
        <w:t>Fortalecimiento I</w:t>
      </w:r>
      <w:r w:rsidRPr="009949C1">
        <w:rPr>
          <w:rFonts w:ascii="Cambria" w:hAnsi="Cambria"/>
          <w:b/>
          <w:u w:val="single"/>
        </w:rPr>
        <w:t>nstitucional</w:t>
      </w:r>
      <w:r w:rsidR="004A4EB9">
        <w:rPr>
          <w:rFonts w:ascii="Cambria" w:hAnsi="Cambria"/>
          <w:b/>
          <w:u w:val="single"/>
        </w:rPr>
        <w:t>_______________________</w:t>
      </w:r>
      <w:r w:rsidRPr="009949C1">
        <w:rPr>
          <w:rFonts w:ascii="Cambria" w:hAnsi="Cambria"/>
          <w:b/>
        </w:rPr>
        <w:t xml:space="preserve"> </w:t>
      </w:r>
    </w:p>
    <w:p w:rsidR="009152C7" w:rsidRPr="00E21D00" w:rsidRDefault="009152C7" w:rsidP="009152C7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672"/>
        <w:gridCol w:w="1447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417"/>
      </w:tblGrid>
      <w:tr w:rsidR="009152C7" w:rsidRPr="00942619" w:rsidTr="009152C7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152C7" w:rsidRPr="00942619" w:rsidTr="009152C7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shd w:val="clear" w:color="auto" w:fill="A5A5A5" w:themeFill="accent3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82" w:type="dxa"/>
            <w:gridSpan w:val="4"/>
            <w:shd w:val="clear" w:color="auto" w:fill="A5A5A5" w:themeFill="accent3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152C7" w:rsidRPr="00942619" w:rsidTr="009152C7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  <w:vMerge w:val="restart"/>
            <w:shd w:val="clear" w:color="auto" w:fill="4472C4" w:themeFill="accent5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82" w:type="dxa"/>
            <w:gridSpan w:val="4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152C7" w:rsidRPr="00942619" w:rsidTr="009152C7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9152C7" w:rsidRDefault="009152C7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9152C7" w:rsidRDefault="009152C7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672" w:type="dxa"/>
            <w:vMerge/>
            <w:shd w:val="clear" w:color="auto" w:fill="4472C4" w:themeFill="accent5"/>
          </w:tcPr>
          <w:p w:rsidR="009152C7" w:rsidRPr="00745DAF" w:rsidRDefault="009152C7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47" w:type="dxa"/>
            <w:shd w:val="clear" w:color="auto" w:fill="AEAAAA" w:themeFill="background2" w:themeFillShade="BF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152C7" w:rsidRPr="00234745" w:rsidTr="00720E44">
        <w:trPr>
          <w:trHeight w:val="1961"/>
        </w:trPr>
        <w:tc>
          <w:tcPr>
            <w:tcW w:w="1985" w:type="dxa"/>
            <w:vAlign w:val="bottom"/>
          </w:tcPr>
          <w:p w:rsidR="009152C7" w:rsidRPr="00234745" w:rsidRDefault="009152C7" w:rsidP="009152C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1-</w:t>
            </w: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Elaboración de plan de medios y Relaciones Publicas </w:t>
            </w:r>
          </w:p>
        </w:tc>
        <w:tc>
          <w:tcPr>
            <w:tcW w:w="1276" w:type="dxa"/>
            <w:vMerge w:val="restart"/>
            <w:vAlign w:val="center"/>
          </w:tcPr>
          <w:p w:rsidR="009152C7" w:rsidRPr="00644272" w:rsidRDefault="009152C7" w:rsidP="009152C7">
            <w:pPr>
              <w:rPr>
                <w:rFonts w:cstheme="minorHAnsi"/>
                <w:sz w:val="18"/>
                <w:szCs w:val="18"/>
              </w:rPr>
            </w:pPr>
          </w:p>
          <w:p w:rsidR="009152C7" w:rsidRPr="00644272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cstheme="minorHAnsi"/>
                <w:sz w:val="18"/>
                <w:szCs w:val="18"/>
              </w:rPr>
              <w:t>300,000.00</w:t>
            </w:r>
          </w:p>
        </w:tc>
        <w:tc>
          <w:tcPr>
            <w:tcW w:w="1672" w:type="dxa"/>
            <w:vMerge w:val="restart"/>
          </w:tcPr>
          <w:p w:rsidR="009152C7" w:rsidRPr="00234745" w:rsidRDefault="009152C7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Visita a medios de comunicación</w:t>
            </w:r>
          </w:p>
        </w:tc>
        <w:tc>
          <w:tcPr>
            <w:tcW w:w="850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60</w:t>
            </w:r>
          </w:p>
        </w:tc>
        <w:tc>
          <w:tcPr>
            <w:tcW w:w="851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60</w:t>
            </w:r>
          </w:p>
        </w:tc>
        <w:tc>
          <w:tcPr>
            <w:tcW w:w="1134" w:type="dxa"/>
            <w:vAlign w:val="center"/>
          </w:tcPr>
          <w:p w:rsidR="00153EFC" w:rsidRPr="00153EFC" w:rsidRDefault="00153EFC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FC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visitas a medios de Radio y/o TV</w:t>
            </w:r>
          </w:p>
        </w:tc>
        <w:tc>
          <w:tcPr>
            <w:tcW w:w="992" w:type="dxa"/>
            <w:vAlign w:val="center"/>
          </w:tcPr>
          <w:p w:rsidR="00153EFC" w:rsidRPr="00153EFC" w:rsidRDefault="00153EFC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FC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visitas a medios de Radio y/o TV</w:t>
            </w:r>
          </w:p>
        </w:tc>
        <w:tc>
          <w:tcPr>
            <w:tcW w:w="992" w:type="dxa"/>
            <w:vAlign w:val="center"/>
          </w:tcPr>
          <w:p w:rsidR="00153EFC" w:rsidRPr="00153EFC" w:rsidRDefault="00153EFC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FC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visitas a medios de Radio y/o TV</w:t>
            </w:r>
          </w:p>
        </w:tc>
        <w:tc>
          <w:tcPr>
            <w:tcW w:w="851" w:type="dxa"/>
            <w:vAlign w:val="center"/>
          </w:tcPr>
          <w:p w:rsidR="00153EFC" w:rsidRPr="00153EFC" w:rsidRDefault="00153EFC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53EFC" w:rsidRDefault="00153EFC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53EFC" w:rsidRPr="00153EFC" w:rsidRDefault="00153EFC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FC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visitas a medios de Radio y/o TV</w:t>
            </w:r>
          </w:p>
        </w:tc>
        <w:tc>
          <w:tcPr>
            <w:tcW w:w="1417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Cantidad visitas realizadas</w:t>
            </w:r>
          </w:p>
        </w:tc>
        <w:tc>
          <w:tcPr>
            <w:tcW w:w="1559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Grabaciones de radio y video con entrevistas realizadas en visitas a medios</w:t>
            </w:r>
          </w:p>
        </w:tc>
        <w:tc>
          <w:tcPr>
            <w:tcW w:w="1702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de Comunicación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Ejecutiva</w:t>
            </w:r>
          </w:p>
        </w:tc>
        <w:tc>
          <w:tcPr>
            <w:tcW w:w="1417" w:type="dxa"/>
            <w:vAlign w:val="center"/>
          </w:tcPr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Entrevistas y visitas a medios realizadas</w:t>
            </w:r>
          </w:p>
          <w:p w:rsidR="00D052C1" w:rsidRDefault="00D052C1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052C1" w:rsidRPr="00234745" w:rsidRDefault="00D052C1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OE1-R4 Impulsar la Mejora 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la Calidad de</w:t>
            </w:r>
            <w:r w:rsidRPr="00921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los Servicios que ofrece la institución.</w:t>
            </w:r>
          </w:p>
        </w:tc>
      </w:tr>
      <w:tr w:rsidR="009152C7" w:rsidRPr="00234745" w:rsidTr="009152C7">
        <w:trPr>
          <w:trHeight w:val="20"/>
        </w:trPr>
        <w:tc>
          <w:tcPr>
            <w:tcW w:w="1985" w:type="dxa"/>
            <w:vAlign w:val="center"/>
          </w:tcPr>
          <w:p w:rsidR="009152C7" w:rsidRDefault="009152C7" w:rsidP="009152C7">
            <w:pPr>
              <w:jc w:val="both"/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2.</w:t>
            </w:r>
            <w:r w:rsidRPr="00234745">
              <w:rPr>
                <w:rFonts w:cstheme="minorHAnsi"/>
                <w:sz w:val="18"/>
                <w:szCs w:val="18"/>
              </w:rPr>
              <w:t xml:space="preserve"> Programa de encuentros con el sector naviero y Portuario</w:t>
            </w:r>
          </w:p>
          <w:p w:rsidR="009152C7" w:rsidRPr="00234745" w:rsidRDefault="009152C7" w:rsidP="009152C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152C7" w:rsidRPr="00234745" w:rsidRDefault="009152C7" w:rsidP="009152C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Visitas a Puertos y entidades del sector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103B" w:rsidRDefault="0067103B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0.00</w:t>
            </w:r>
          </w:p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6710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644272" w:rsidRDefault="00644272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44272" w:rsidRDefault="00644272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20</w:t>
            </w:r>
          </w:p>
          <w:p w:rsidR="009152C7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visitas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visitas</w:t>
            </w:r>
          </w:p>
        </w:tc>
        <w:tc>
          <w:tcPr>
            <w:tcW w:w="992" w:type="dxa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visitas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visitas</w:t>
            </w:r>
          </w:p>
        </w:tc>
        <w:tc>
          <w:tcPr>
            <w:tcW w:w="1417" w:type="dxa"/>
            <w:vAlign w:val="center"/>
          </w:tcPr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Cantidad de visitas realizadas</w:t>
            </w:r>
          </w:p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52C7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Publicaciones en Redes Sociales y notas publicadas</w:t>
            </w:r>
          </w:p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de Comunicación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Ejecutiva</w:t>
            </w:r>
          </w:p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Comercial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20 visitas a Puertos y empresas vinculadas</w:t>
            </w:r>
          </w:p>
        </w:tc>
      </w:tr>
      <w:tr w:rsidR="009152C7" w:rsidRPr="00234745" w:rsidTr="009152C7">
        <w:trPr>
          <w:trHeight w:val="20"/>
        </w:trPr>
        <w:tc>
          <w:tcPr>
            <w:tcW w:w="1985" w:type="dxa"/>
            <w:vAlign w:val="bottom"/>
          </w:tcPr>
          <w:p w:rsidR="009152C7" w:rsidRPr="00234745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3</w:t>
            </w:r>
            <w:r w:rsidRPr="00234745">
              <w:rPr>
                <w:rFonts w:cstheme="minorHAnsi"/>
                <w:sz w:val="18"/>
                <w:szCs w:val="18"/>
              </w:rPr>
              <w:t xml:space="preserve">. Encuentro con Comunicadores y generadores de Opinión Pública </w:t>
            </w:r>
          </w:p>
        </w:tc>
        <w:tc>
          <w:tcPr>
            <w:tcW w:w="1276" w:type="dxa"/>
            <w:vMerge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152C7" w:rsidRPr="00234745" w:rsidRDefault="009152C7" w:rsidP="009152C7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447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-Almuerzo</w:t>
            </w:r>
          </w:p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-Kit de Material Promocional</w:t>
            </w:r>
          </w:p>
        </w:tc>
        <w:tc>
          <w:tcPr>
            <w:tcW w:w="850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100,000.00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50,000.00</w:t>
            </w:r>
          </w:p>
        </w:tc>
        <w:tc>
          <w:tcPr>
            <w:tcW w:w="1134" w:type="dxa"/>
            <w:vAlign w:val="center"/>
          </w:tcPr>
          <w:p w:rsidR="009152C7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</w:t>
            </w:r>
          </w:p>
          <w:p w:rsidR="00910661" w:rsidRPr="00234745" w:rsidRDefault="00910661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50 kit</w:t>
            </w:r>
          </w:p>
        </w:tc>
        <w:tc>
          <w:tcPr>
            <w:tcW w:w="851" w:type="dxa"/>
            <w:vAlign w:val="center"/>
          </w:tcPr>
          <w:p w:rsidR="00910661" w:rsidRDefault="00910661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100,000.00</w:t>
            </w:r>
          </w:p>
          <w:p w:rsidR="00910661" w:rsidRDefault="00910661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50,000.00</w:t>
            </w:r>
          </w:p>
        </w:tc>
        <w:tc>
          <w:tcPr>
            <w:tcW w:w="1134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</w:tcPr>
          <w:p w:rsidR="009152C7" w:rsidRPr="00234745" w:rsidRDefault="009152C7" w:rsidP="009152C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152C7" w:rsidRPr="00234745" w:rsidRDefault="009152C7" w:rsidP="009152C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 xml:space="preserve">Total de comunicadores invitados y asistentes al evento </w:t>
            </w:r>
          </w:p>
        </w:tc>
        <w:tc>
          <w:tcPr>
            <w:tcW w:w="1559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Publicaciones en Redes Sociales y Prensa</w:t>
            </w:r>
          </w:p>
        </w:tc>
        <w:tc>
          <w:tcPr>
            <w:tcW w:w="1702" w:type="dxa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de Comunicación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Ejecutiva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Comercial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Financiera</w:t>
            </w:r>
            <w:r w:rsidRPr="0023474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Un Almuerzo con 50 Comunicadores y generadores d opinión Pública</w:t>
            </w:r>
          </w:p>
        </w:tc>
      </w:tr>
    </w:tbl>
    <w:p w:rsidR="00153EFC" w:rsidRDefault="00153EFC" w:rsidP="00153EFC">
      <w:pPr>
        <w:spacing w:after="0" w:line="240" w:lineRule="auto"/>
        <w:rPr>
          <w:rFonts w:ascii="Cambria" w:hAnsi="Cambria"/>
          <w:b/>
        </w:rPr>
      </w:pPr>
    </w:p>
    <w:p w:rsidR="009152C7" w:rsidRPr="00D0712C" w:rsidRDefault="009152C7" w:rsidP="00153EFC">
      <w:pPr>
        <w:spacing w:after="0" w:line="240" w:lineRule="auto"/>
        <w:jc w:val="center"/>
        <w:rPr>
          <w:rFonts w:ascii="Cambria" w:hAnsi="Cambria"/>
          <w:b/>
        </w:rPr>
      </w:pPr>
      <w:r w:rsidRPr="00D0712C">
        <w:rPr>
          <w:rFonts w:ascii="Cambria" w:hAnsi="Cambria"/>
          <w:b/>
        </w:rPr>
        <w:t>DIRECCIÓN DE COMUNICACIONES</w:t>
      </w:r>
    </w:p>
    <w:p w:rsidR="009152C7" w:rsidRPr="00440FB3" w:rsidRDefault="009152C7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D0712C" w:rsidRDefault="00D0712C" w:rsidP="00D0712C">
      <w:pPr>
        <w:spacing w:after="0" w:line="240" w:lineRule="auto"/>
        <w:rPr>
          <w:rFonts w:ascii="Cambria" w:hAnsi="Cambria"/>
          <w:b/>
        </w:rPr>
      </w:pPr>
    </w:p>
    <w:p w:rsidR="009152C7" w:rsidRPr="004A4EB9" w:rsidRDefault="009152C7" w:rsidP="00D0712C">
      <w:pPr>
        <w:spacing w:after="0" w:line="240" w:lineRule="auto"/>
        <w:rPr>
          <w:rFonts w:ascii="Cambria" w:hAnsi="Cambria"/>
          <w:b/>
          <w:u w:val="single"/>
        </w:rPr>
      </w:pPr>
      <w:r w:rsidRPr="00D0712C">
        <w:rPr>
          <w:rFonts w:ascii="Cambria" w:hAnsi="Cambria"/>
          <w:b/>
        </w:rPr>
        <w:t xml:space="preserve">PROYECTO: </w:t>
      </w:r>
      <w:r w:rsidRPr="004A4EB9">
        <w:rPr>
          <w:rFonts w:ascii="Cambria" w:hAnsi="Cambria"/>
          <w:b/>
          <w:u w:val="single"/>
        </w:rPr>
        <w:t>PUBLICACIONES INSTITUCIONALES</w:t>
      </w:r>
      <w:r w:rsidR="004A4EB9">
        <w:rPr>
          <w:rFonts w:ascii="Cambria" w:hAnsi="Cambria"/>
          <w:b/>
          <w:u w:val="single"/>
        </w:rPr>
        <w:t>___________________________</w:t>
      </w:r>
      <w:r w:rsidRPr="004A4EB9">
        <w:rPr>
          <w:rFonts w:ascii="Cambria" w:hAnsi="Cambria"/>
          <w:b/>
          <w:u w:val="single"/>
        </w:rPr>
        <w:t xml:space="preserve"> </w:t>
      </w:r>
    </w:p>
    <w:p w:rsidR="00D0712C" w:rsidRPr="00D0712C" w:rsidRDefault="00D0712C" w:rsidP="00D0712C">
      <w:pPr>
        <w:spacing w:after="0" w:line="240" w:lineRule="auto"/>
        <w:rPr>
          <w:rFonts w:ascii="Cambria" w:hAnsi="Cambria"/>
          <w:b/>
          <w:sz w:val="6"/>
        </w:rPr>
      </w:pPr>
    </w:p>
    <w:p w:rsidR="009152C7" w:rsidRPr="00440FB3" w:rsidRDefault="009152C7" w:rsidP="009152C7">
      <w:pPr>
        <w:spacing w:after="12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</w:t>
      </w:r>
      <w:r w:rsidRPr="004F7A03">
        <w:rPr>
          <w:rFonts w:ascii="Cambria" w:hAnsi="Cambria"/>
          <w:sz w:val="20"/>
        </w:rPr>
        <w:t xml:space="preserve"> </w:t>
      </w:r>
      <w:r w:rsidR="00E50AE3">
        <w:rPr>
          <w:rFonts w:ascii="Cambria" w:hAnsi="Cambria"/>
          <w:b/>
          <w:u w:val="single"/>
        </w:rPr>
        <w:t>Robustecimiento de la C</w:t>
      </w:r>
      <w:r w:rsidRPr="009949C1">
        <w:rPr>
          <w:rFonts w:ascii="Cambria" w:hAnsi="Cambria"/>
          <w:b/>
          <w:u w:val="single"/>
        </w:rPr>
        <w:t>ompetitividad Institucional</w:t>
      </w:r>
    </w:p>
    <w:p w:rsidR="009152C7" w:rsidRPr="009949C1" w:rsidRDefault="009152C7" w:rsidP="009152C7">
      <w:pPr>
        <w:rPr>
          <w:rFonts w:ascii="Cambria" w:hAnsi="Cambria"/>
          <w:b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="00E50AE3">
        <w:rPr>
          <w:rFonts w:ascii="Cambria" w:hAnsi="Cambria"/>
          <w:b/>
          <w:u w:val="single"/>
        </w:rPr>
        <w:t>Fortalecimiento I</w:t>
      </w:r>
      <w:r w:rsidRPr="009949C1">
        <w:rPr>
          <w:rFonts w:ascii="Cambria" w:hAnsi="Cambria"/>
          <w:b/>
          <w:u w:val="single"/>
        </w:rPr>
        <w:t>nstitucional</w:t>
      </w:r>
      <w:r w:rsidR="004A4EB9">
        <w:rPr>
          <w:rFonts w:ascii="Cambria" w:hAnsi="Cambria"/>
          <w:b/>
          <w:u w:val="single"/>
        </w:rPr>
        <w:t>_______________________</w:t>
      </w:r>
      <w:r w:rsidRPr="009949C1">
        <w:rPr>
          <w:rFonts w:ascii="Cambria" w:hAnsi="Cambria"/>
          <w:b/>
          <w:u w:val="single"/>
        </w:rPr>
        <w:t xml:space="preserve"> </w:t>
      </w:r>
    </w:p>
    <w:p w:rsidR="009152C7" w:rsidRPr="00E21D00" w:rsidRDefault="009152C7" w:rsidP="009152C7">
      <w:pPr>
        <w:rPr>
          <w:rFonts w:ascii="Cambria" w:hAnsi="Cambria"/>
          <w:b/>
          <w:sz w:val="2"/>
        </w:rPr>
      </w:pPr>
    </w:p>
    <w:tbl>
      <w:tblPr>
        <w:tblStyle w:val="Tablaconcuadrcula"/>
        <w:tblW w:w="191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91"/>
        <w:gridCol w:w="1279"/>
        <w:gridCol w:w="1848"/>
        <w:gridCol w:w="1279"/>
        <w:gridCol w:w="852"/>
        <w:gridCol w:w="1137"/>
        <w:gridCol w:w="855"/>
        <w:gridCol w:w="1108"/>
        <w:gridCol w:w="995"/>
        <w:gridCol w:w="995"/>
        <w:gridCol w:w="996"/>
        <w:gridCol w:w="1563"/>
        <w:gridCol w:w="1563"/>
        <w:gridCol w:w="1563"/>
        <w:gridCol w:w="1166"/>
      </w:tblGrid>
      <w:tr w:rsidR="009152C7" w:rsidRPr="00942619" w:rsidTr="00FF1C4A">
        <w:trPr>
          <w:trHeight w:val="113"/>
          <w:tblHeader/>
        </w:trPr>
        <w:tc>
          <w:tcPr>
            <w:tcW w:w="1991" w:type="dxa"/>
            <w:shd w:val="clear" w:color="auto" w:fill="FFFFFF" w:themeFill="background1"/>
            <w:vAlign w:val="center"/>
          </w:tcPr>
          <w:p w:rsidR="009152C7" w:rsidRPr="00153EFC" w:rsidRDefault="009152C7" w:rsidP="00153EFC">
            <w:pPr>
              <w:rPr>
                <w:rFonts w:ascii="Cambria" w:hAnsi="Cambria"/>
                <w:b/>
                <w:sz w:val="12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4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152C7" w:rsidRPr="00942619" w:rsidTr="00FF1C4A">
        <w:trPr>
          <w:trHeight w:val="259"/>
          <w:tblHeader/>
        </w:trPr>
        <w:tc>
          <w:tcPr>
            <w:tcW w:w="1991" w:type="dxa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A5A5A5" w:themeFill="accent3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23" w:type="dxa"/>
            <w:gridSpan w:val="4"/>
            <w:shd w:val="clear" w:color="auto" w:fill="A5A5A5" w:themeFill="accent3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094" w:type="dxa"/>
            <w:gridSpan w:val="4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3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3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152C7" w:rsidRPr="00942619" w:rsidTr="00FF1C4A">
        <w:trPr>
          <w:trHeight w:val="259"/>
          <w:tblHeader/>
        </w:trPr>
        <w:tc>
          <w:tcPr>
            <w:tcW w:w="1991" w:type="dxa"/>
            <w:vMerge w:val="restart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9" w:type="dxa"/>
            <w:vMerge w:val="restart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8" w:type="dxa"/>
            <w:vMerge w:val="restart"/>
            <w:shd w:val="clear" w:color="auto" w:fill="4472C4" w:themeFill="accent5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23" w:type="dxa"/>
            <w:gridSpan w:val="4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4094" w:type="dxa"/>
            <w:gridSpan w:val="4"/>
            <w:shd w:val="clear" w:color="auto" w:fill="4472C4" w:themeFill="accent5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63" w:type="dxa"/>
            <w:vMerge w:val="restart"/>
            <w:shd w:val="clear" w:color="auto" w:fill="4472C4" w:themeFill="accent5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63" w:type="dxa"/>
            <w:vMerge w:val="restart"/>
            <w:shd w:val="clear" w:color="auto" w:fill="4472C4" w:themeFill="accent5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3" w:type="dxa"/>
            <w:vMerge w:val="restart"/>
            <w:shd w:val="clear" w:color="auto" w:fill="4472C4" w:themeFill="accent5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shd w:val="clear" w:color="auto" w:fill="4472C4" w:themeFill="accent5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152C7" w:rsidRPr="00942619" w:rsidTr="00A518F3">
        <w:trPr>
          <w:trHeight w:val="701"/>
          <w:tblHeader/>
        </w:trPr>
        <w:tc>
          <w:tcPr>
            <w:tcW w:w="1991" w:type="dxa"/>
            <w:vMerge/>
            <w:shd w:val="clear" w:color="auto" w:fill="4472C4" w:themeFill="accent5"/>
          </w:tcPr>
          <w:p w:rsidR="009152C7" w:rsidRDefault="009152C7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279" w:type="dxa"/>
            <w:vMerge/>
            <w:shd w:val="clear" w:color="auto" w:fill="4472C4" w:themeFill="accent5"/>
          </w:tcPr>
          <w:p w:rsidR="009152C7" w:rsidRDefault="009152C7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vMerge/>
            <w:shd w:val="clear" w:color="auto" w:fill="4472C4" w:themeFill="accent5"/>
          </w:tcPr>
          <w:p w:rsidR="009152C7" w:rsidRPr="00745DAF" w:rsidRDefault="009152C7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9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153EFC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2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153EFC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7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153EFC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5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153EFC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08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5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5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996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63" w:type="dxa"/>
            <w:vMerge/>
            <w:shd w:val="clear" w:color="auto" w:fill="4472C4" w:themeFill="accent5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63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152C7" w:rsidRPr="00234745" w:rsidTr="00A518F3">
        <w:trPr>
          <w:trHeight w:val="730"/>
        </w:trPr>
        <w:tc>
          <w:tcPr>
            <w:tcW w:w="1991" w:type="dxa"/>
            <w:vAlign w:val="bottom"/>
          </w:tcPr>
          <w:p w:rsidR="009152C7" w:rsidRPr="00234745" w:rsidRDefault="009152C7" w:rsidP="009152C7">
            <w:pPr>
              <w:jc w:val="both"/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1-</w:t>
            </w: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Elaboración y emisión de boletines institucionales para comunicación interna y externa                      </w:t>
            </w:r>
          </w:p>
        </w:tc>
        <w:tc>
          <w:tcPr>
            <w:tcW w:w="1279" w:type="dxa"/>
            <w:vMerge w:val="restart"/>
            <w:vAlign w:val="center"/>
          </w:tcPr>
          <w:p w:rsidR="009152C7" w:rsidRPr="00234745" w:rsidRDefault="009152C7" w:rsidP="009152C7">
            <w:pPr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 xml:space="preserve">Un boletín institucional mensual (Digital)  </w:t>
            </w:r>
          </w:p>
        </w:tc>
        <w:tc>
          <w:tcPr>
            <w:tcW w:w="852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1137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12 boletines</w:t>
            </w:r>
          </w:p>
        </w:tc>
        <w:tc>
          <w:tcPr>
            <w:tcW w:w="855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1108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715A30" w:rsidRDefault="00715A30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Boletines</w:t>
            </w:r>
          </w:p>
        </w:tc>
        <w:tc>
          <w:tcPr>
            <w:tcW w:w="995" w:type="dxa"/>
            <w:vAlign w:val="center"/>
          </w:tcPr>
          <w:p w:rsidR="009152C7" w:rsidRPr="00715A30" w:rsidRDefault="00715A30" w:rsidP="00153EFC">
            <w:pPr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 xml:space="preserve">          X</w:t>
            </w:r>
          </w:p>
          <w:p w:rsidR="009152C7" w:rsidRPr="00234745" w:rsidRDefault="009152C7" w:rsidP="00153E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Boletines</w:t>
            </w:r>
          </w:p>
        </w:tc>
        <w:tc>
          <w:tcPr>
            <w:tcW w:w="995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Boletines</w:t>
            </w:r>
          </w:p>
        </w:tc>
        <w:tc>
          <w:tcPr>
            <w:tcW w:w="996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4 Boletines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Cantidad de boletines lanzados durante el 2022 (Versiones digitales)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Boletines colgados en la página web institucional de cada emisión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de Comunicación</w:t>
            </w:r>
          </w:p>
        </w:tc>
        <w:tc>
          <w:tcPr>
            <w:tcW w:w="1166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Boletín con resumen de todas las acciones y actividades de circulación mensual</w:t>
            </w:r>
          </w:p>
        </w:tc>
      </w:tr>
      <w:tr w:rsidR="009152C7" w:rsidRPr="00234745" w:rsidTr="00A518F3">
        <w:trPr>
          <w:trHeight w:val="1643"/>
        </w:trPr>
        <w:tc>
          <w:tcPr>
            <w:tcW w:w="1991" w:type="dxa"/>
            <w:vAlign w:val="bottom"/>
          </w:tcPr>
          <w:p w:rsidR="009152C7" w:rsidRPr="00234745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2-</w:t>
            </w:r>
            <w:r w:rsidRPr="00234745">
              <w:rPr>
                <w:rFonts w:cstheme="minorHAnsi"/>
                <w:sz w:val="18"/>
                <w:szCs w:val="18"/>
              </w:rPr>
              <w:t>Elaboración de Notas de prensa para comunicación externa de las actividades más relevantes en la institución</w:t>
            </w:r>
          </w:p>
        </w:tc>
        <w:tc>
          <w:tcPr>
            <w:tcW w:w="1279" w:type="dxa"/>
            <w:vMerge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152C7" w:rsidRPr="00234745" w:rsidRDefault="009152C7" w:rsidP="009152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Notas de prensa por cada acción o actividad relevante</w:t>
            </w:r>
          </w:p>
        </w:tc>
        <w:tc>
          <w:tcPr>
            <w:tcW w:w="852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60 notas de prensa promedio al año</w:t>
            </w:r>
          </w:p>
        </w:tc>
        <w:tc>
          <w:tcPr>
            <w:tcW w:w="855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1108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notas</w:t>
            </w:r>
          </w:p>
        </w:tc>
        <w:tc>
          <w:tcPr>
            <w:tcW w:w="995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notas</w:t>
            </w:r>
          </w:p>
        </w:tc>
        <w:tc>
          <w:tcPr>
            <w:tcW w:w="995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notas</w:t>
            </w:r>
          </w:p>
        </w:tc>
        <w:tc>
          <w:tcPr>
            <w:tcW w:w="996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15 notas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Cantidad de notas publicadas en medios nacionales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Links de notas publicadas en medios digitales y recortes de prensa de notas publicadas en medios locales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Ejecutiva</w:t>
            </w:r>
          </w:p>
        </w:tc>
        <w:tc>
          <w:tcPr>
            <w:tcW w:w="1166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60 notas de prensa publicadas</w:t>
            </w:r>
          </w:p>
        </w:tc>
      </w:tr>
      <w:tr w:rsidR="009152C7" w:rsidRPr="00234745" w:rsidTr="00A518F3">
        <w:trPr>
          <w:trHeight w:val="721"/>
        </w:trPr>
        <w:tc>
          <w:tcPr>
            <w:tcW w:w="1991" w:type="dxa"/>
            <w:vAlign w:val="bottom"/>
          </w:tcPr>
          <w:p w:rsidR="009152C7" w:rsidRPr="00234745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3-</w:t>
            </w:r>
            <w:r w:rsidRPr="00234745">
              <w:rPr>
                <w:rFonts w:cstheme="minorHAnsi"/>
                <w:sz w:val="18"/>
                <w:szCs w:val="18"/>
              </w:rPr>
              <w:t xml:space="preserve"> Elaboración de resúmenes de prensa y editoriales con temas relevantes del sector de carácter d entrega diarios </w:t>
            </w:r>
          </w:p>
        </w:tc>
        <w:tc>
          <w:tcPr>
            <w:tcW w:w="1279" w:type="dxa"/>
            <w:vMerge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152C7" w:rsidRPr="00234745" w:rsidRDefault="009152C7" w:rsidP="009152C7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</w:tcPr>
          <w:p w:rsidR="009152C7" w:rsidRPr="00234745" w:rsidRDefault="009152C7" w:rsidP="009152C7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Resúmenes de prensa diarios para ejecutivos y directivos </w:t>
            </w:r>
          </w:p>
        </w:tc>
        <w:tc>
          <w:tcPr>
            <w:tcW w:w="852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1137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855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1108" w:type="dxa"/>
            <w:vAlign w:val="center"/>
          </w:tcPr>
          <w:p w:rsidR="00715A30" w:rsidRPr="00A518F3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18F3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50 resúmenes</w:t>
            </w:r>
          </w:p>
        </w:tc>
        <w:tc>
          <w:tcPr>
            <w:tcW w:w="995" w:type="dxa"/>
            <w:vAlign w:val="center"/>
          </w:tcPr>
          <w:p w:rsidR="00715A30" w:rsidRPr="00A518F3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18F3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153EFC" w:rsidRDefault="00153EFC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resúmenes</w:t>
            </w:r>
          </w:p>
        </w:tc>
        <w:tc>
          <w:tcPr>
            <w:tcW w:w="995" w:type="dxa"/>
            <w:vAlign w:val="center"/>
          </w:tcPr>
          <w:p w:rsidR="00715A30" w:rsidRPr="00A518F3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18F3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50 resúmenes</w:t>
            </w:r>
          </w:p>
        </w:tc>
        <w:tc>
          <w:tcPr>
            <w:tcW w:w="996" w:type="dxa"/>
            <w:vAlign w:val="center"/>
          </w:tcPr>
          <w:p w:rsidR="00715A30" w:rsidRPr="00A518F3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18F3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50 resúmenes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Resúmenes elaborados</w:t>
            </w:r>
          </w:p>
        </w:tc>
        <w:tc>
          <w:tcPr>
            <w:tcW w:w="1563" w:type="dxa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563" w:type="dxa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200 resúmenes publicadores y enviados</w:t>
            </w:r>
          </w:p>
        </w:tc>
      </w:tr>
      <w:tr w:rsidR="009152C7" w:rsidRPr="00234745" w:rsidTr="00A518F3">
        <w:trPr>
          <w:trHeight w:val="731"/>
        </w:trPr>
        <w:tc>
          <w:tcPr>
            <w:tcW w:w="1991" w:type="dxa"/>
            <w:vAlign w:val="center"/>
          </w:tcPr>
          <w:p w:rsidR="009152C7" w:rsidRPr="00234745" w:rsidRDefault="009152C7" w:rsidP="00D0712C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4</w:t>
            </w:r>
            <w:r w:rsidRPr="00234745">
              <w:rPr>
                <w:rFonts w:cstheme="minorHAnsi"/>
                <w:sz w:val="18"/>
                <w:szCs w:val="18"/>
              </w:rPr>
              <w:t xml:space="preserve">-Rediseño e impresión de memorias institucionales </w:t>
            </w:r>
          </w:p>
        </w:tc>
        <w:tc>
          <w:tcPr>
            <w:tcW w:w="1279" w:type="dxa"/>
            <w:vMerge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852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2,000.00</w:t>
            </w:r>
          </w:p>
        </w:tc>
        <w:tc>
          <w:tcPr>
            <w:tcW w:w="1137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855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200,000.00</w:t>
            </w:r>
          </w:p>
        </w:tc>
        <w:tc>
          <w:tcPr>
            <w:tcW w:w="1108" w:type="dxa"/>
            <w:vAlign w:val="center"/>
          </w:tcPr>
          <w:p w:rsidR="00715A30" w:rsidRPr="00715A30" w:rsidRDefault="00715A30" w:rsidP="009152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5A30"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995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152C7" w:rsidRPr="00234745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Cantidad de libros encuadernados e impresos con Memoria Institucional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6442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Memorias impresas</w:t>
            </w:r>
          </w:p>
        </w:tc>
        <w:tc>
          <w:tcPr>
            <w:tcW w:w="1563" w:type="dxa"/>
            <w:vAlign w:val="center"/>
          </w:tcPr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de Planificación y Desarrollo</w:t>
            </w:r>
          </w:p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Financiera</w:t>
            </w:r>
          </w:p>
          <w:p w:rsidR="009152C7" w:rsidRPr="00234745" w:rsidRDefault="009152C7" w:rsidP="00644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45">
              <w:rPr>
                <w:rFonts w:cstheme="minorHAnsi"/>
                <w:sz w:val="18"/>
                <w:szCs w:val="18"/>
              </w:rPr>
              <w:t>Dirección Ejecutiva</w:t>
            </w:r>
          </w:p>
        </w:tc>
        <w:tc>
          <w:tcPr>
            <w:tcW w:w="1166" w:type="dxa"/>
            <w:vAlign w:val="center"/>
          </w:tcPr>
          <w:p w:rsidR="009152C7" w:rsidRPr="00234745" w:rsidRDefault="009152C7" w:rsidP="006442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34745">
              <w:rPr>
                <w:rFonts w:eastAsia="Times New Roman" w:cstheme="minorHAnsi"/>
                <w:sz w:val="18"/>
                <w:szCs w:val="18"/>
                <w:lang w:eastAsia="es-DO"/>
              </w:rPr>
              <w:t>100 memorias institucionales  impresas y encuadernadas</w:t>
            </w:r>
          </w:p>
        </w:tc>
      </w:tr>
    </w:tbl>
    <w:p w:rsidR="009152C7" w:rsidRPr="00234745" w:rsidRDefault="009152C7" w:rsidP="009152C7">
      <w:pPr>
        <w:rPr>
          <w:rFonts w:cstheme="minorHAnsi"/>
          <w:sz w:val="18"/>
          <w:szCs w:val="18"/>
        </w:rPr>
      </w:pPr>
    </w:p>
    <w:p w:rsidR="009152C7" w:rsidRPr="00234745" w:rsidRDefault="009152C7" w:rsidP="009152C7">
      <w:pPr>
        <w:rPr>
          <w:rFonts w:cstheme="minorHAnsi"/>
          <w:sz w:val="18"/>
          <w:szCs w:val="18"/>
        </w:rPr>
      </w:pPr>
    </w:p>
    <w:p w:rsidR="009152C7" w:rsidRPr="00234745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Default="009152C7" w:rsidP="009152C7">
      <w:pPr>
        <w:rPr>
          <w:rFonts w:cstheme="minorHAnsi"/>
          <w:sz w:val="18"/>
          <w:szCs w:val="18"/>
        </w:rPr>
      </w:pPr>
    </w:p>
    <w:p w:rsidR="009152C7" w:rsidRPr="00D0712C" w:rsidRDefault="009152C7" w:rsidP="00883DE7">
      <w:pPr>
        <w:spacing w:after="0" w:line="240" w:lineRule="auto"/>
        <w:jc w:val="center"/>
        <w:rPr>
          <w:rFonts w:ascii="Cambria" w:hAnsi="Cambria"/>
          <w:b/>
        </w:rPr>
      </w:pPr>
      <w:r w:rsidRPr="00D0712C">
        <w:rPr>
          <w:rFonts w:ascii="Cambria" w:hAnsi="Cambria"/>
          <w:b/>
        </w:rPr>
        <w:t>DIRECCIÓN DE COMUNICACIONES</w:t>
      </w:r>
    </w:p>
    <w:p w:rsidR="009152C7" w:rsidRPr="00440FB3" w:rsidRDefault="009152C7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9152C7" w:rsidRPr="00440FB3" w:rsidRDefault="009152C7" w:rsidP="009152C7">
      <w:pPr>
        <w:rPr>
          <w:rFonts w:ascii="Cambria" w:hAnsi="Cambria"/>
          <w:b/>
        </w:rPr>
      </w:pPr>
    </w:p>
    <w:p w:rsidR="009152C7" w:rsidRPr="00440FB3" w:rsidRDefault="009152C7" w:rsidP="009152C7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9949C1">
        <w:rPr>
          <w:rFonts w:ascii="Cambria" w:hAnsi="Cambria"/>
          <w:b/>
          <w:sz w:val="20"/>
          <w:u w:val="single"/>
        </w:rPr>
        <w:t>CAMPAÑAS PUBLICITARIAS PARA APORDOM Y PROYECTO MUELLES PESQUEROS</w:t>
      </w:r>
      <w:r>
        <w:rPr>
          <w:rFonts w:ascii="Cambria" w:hAnsi="Cambria"/>
          <w:sz w:val="20"/>
        </w:rPr>
        <w:t xml:space="preserve"> </w:t>
      </w:r>
    </w:p>
    <w:p w:rsidR="009152C7" w:rsidRPr="00440FB3" w:rsidRDefault="009152C7" w:rsidP="009152C7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</w:t>
      </w:r>
      <w:r w:rsidRPr="004F7A03">
        <w:rPr>
          <w:rFonts w:ascii="Cambria" w:hAnsi="Cambria"/>
          <w:sz w:val="20"/>
        </w:rPr>
        <w:t xml:space="preserve"> </w:t>
      </w:r>
      <w:r w:rsidR="00E50AE3">
        <w:rPr>
          <w:rFonts w:ascii="Cambria" w:hAnsi="Cambria"/>
          <w:b/>
          <w:u w:val="single"/>
        </w:rPr>
        <w:t>Robustecimiento de la C</w:t>
      </w:r>
      <w:r w:rsidRPr="009949C1">
        <w:rPr>
          <w:rFonts w:ascii="Cambria" w:hAnsi="Cambria"/>
          <w:b/>
          <w:u w:val="single"/>
        </w:rPr>
        <w:t>ompetitividad Institucional</w:t>
      </w:r>
    </w:p>
    <w:p w:rsidR="009152C7" w:rsidRPr="00440FB3" w:rsidRDefault="009152C7" w:rsidP="009152C7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9949C1">
        <w:rPr>
          <w:rFonts w:ascii="Cambria" w:hAnsi="Cambria"/>
          <w:b/>
          <w:u w:val="single"/>
        </w:rPr>
        <w:t xml:space="preserve">Fortalecimiento </w:t>
      </w:r>
      <w:r w:rsidR="00E50AE3">
        <w:rPr>
          <w:rFonts w:ascii="Cambria" w:hAnsi="Cambria"/>
          <w:b/>
          <w:u w:val="single"/>
        </w:rPr>
        <w:t>I</w:t>
      </w:r>
      <w:r w:rsidRPr="009949C1">
        <w:rPr>
          <w:rFonts w:ascii="Cambria" w:hAnsi="Cambria"/>
          <w:b/>
          <w:u w:val="single"/>
        </w:rPr>
        <w:t>nstitucional</w:t>
      </w:r>
      <w:r w:rsidR="004A4EB9">
        <w:rPr>
          <w:rFonts w:ascii="Cambria" w:hAnsi="Cambria"/>
          <w:b/>
          <w:u w:val="single"/>
        </w:rPr>
        <w:t>______________________</w:t>
      </w:r>
      <w:r w:rsidRPr="009949C1">
        <w:rPr>
          <w:rFonts w:ascii="Cambria" w:hAnsi="Cambria"/>
          <w:b/>
        </w:rPr>
        <w:t xml:space="preserve"> </w:t>
      </w:r>
    </w:p>
    <w:p w:rsidR="009152C7" w:rsidRPr="00E21D00" w:rsidRDefault="009152C7" w:rsidP="009152C7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963"/>
        <w:gridCol w:w="1021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417"/>
      </w:tblGrid>
      <w:tr w:rsidR="009152C7" w:rsidRPr="00942619" w:rsidTr="009152C7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152C7" w:rsidRPr="00942619" w:rsidTr="009152C7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152C7" w:rsidRPr="00942619" w:rsidTr="009152C7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9152C7" w:rsidRPr="006B442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9152C7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152C7" w:rsidRPr="00942619" w:rsidTr="009152C7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9152C7" w:rsidRDefault="009152C7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9152C7" w:rsidRDefault="009152C7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9152C7" w:rsidRPr="00745DAF" w:rsidRDefault="009152C7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63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021" w:type="dxa"/>
            <w:shd w:val="clear" w:color="auto" w:fill="AEAAAA" w:themeFill="background2" w:themeFillShade="BF"/>
            <w:vAlign w:val="center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9152C7" w:rsidRPr="000B7CB6" w:rsidRDefault="009152C7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9152C7" w:rsidRPr="00942619" w:rsidRDefault="009152C7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152C7" w:rsidRPr="00795C0D" w:rsidTr="009152C7">
        <w:trPr>
          <w:trHeight w:val="1814"/>
        </w:trPr>
        <w:tc>
          <w:tcPr>
            <w:tcW w:w="1985" w:type="dxa"/>
            <w:vAlign w:val="bottom"/>
          </w:tcPr>
          <w:p w:rsidR="009152C7" w:rsidRPr="00795C0D" w:rsidRDefault="009152C7" w:rsidP="009152C7">
            <w:pPr>
              <w:jc w:val="both"/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1-</w:t>
            </w:r>
            <w:r w:rsidRPr="00795C0D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Elaboración</w:t>
            </w: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y</w:t>
            </w:r>
            <w:r w:rsidRPr="00795C0D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colocación de campaña publicitaria genérica para APORDOM  </w:t>
            </w:r>
          </w:p>
        </w:tc>
        <w:tc>
          <w:tcPr>
            <w:tcW w:w="1276" w:type="dxa"/>
            <w:vMerge w:val="restart"/>
            <w:vAlign w:val="center"/>
          </w:tcPr>
          <w:p w:rsidR="009152C7" w:rsidRPr="00795C0D" w:rsidRDefault="009152C7" w:rsidP="009152C7">
            <w:pPr>
              <w:rPr>
                <w:rFonts w:cstheme="minorHAnsi"/>
                <w:sz w:val="18"/>
                <w:szCs w:val="18"/>
              </w:rPr>
            </w:pPr>
          </w:p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4,000,000.00</w:t>
            </w:r>
          </w:p>
        </w:tc>
        <w:tc>
          <w:tcPr>
            <w:tcW w:w="1843" w:type="dxa"/>
            <w:vMerge w:val="restart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52C7" w:rsidRPr="00795C0D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 xml:space="preserve">Contratación de Publicitaria para elaboración de Spot para TV, Radio y Redes sociales </w:t>
            </w:r>
          </w:p>
        </w:tc>
        <w:tc>
          <w:tcPr>
            <w:tcW w:w="963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2,000,000</w:t>
            </w:r>
          </w:p>
        </w:tc>
        <w:tc>
          <w:tcPr>
            <w:tcW w:w="1021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95C0D">
              <w:rPr>
                <w:rFonts w:eastAsia="Times New Roman" w:cstheme="minorHAnsi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95C0D">
              <w:rPr>
                <w:rFonts w:eastAsia="Times New Roman" w:cstheme="minorHAnsi"/>
                <w:sz w:val="18"/>
                <w:szCs w:val="18"/>
                <w:lang w:eastAsia="es-DO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Materiales para TV, Radio y Redes sociales</w:t>
            </w:r>
          </w:p>
        </w:tc>
        <w:tc>
          <w:tcPr>
            <w:tcW w:w="1559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Plantilla de programación de colocación en medios de comunicación y monitoreo</w:t>
            </w:r>
          </w:p>
        </w:tc>
        <w:tc>
          <w:tcPr>
            <w:tcW w:w="1702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Dirección de Comunicación</w:t>
            </w:r>
          </w:p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 xml:space="preserve">Dirección Ejecutiva </w:t>
            </w:r>
          </w:p>
        </w:tc>
        <w:tc>
          <w:tcPr>
            <w:tcW w:w="1417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Una campaña Publicitaria Institucional para Radio, TV y Redes Sociales</w:t>
            </w:r>
          </w:p>
        </w:tc>
      </w:tr>
      <w:tr w:rsidR="009152C7" w:rsidRPr="00795C0D" w:rsidTr="009152C7">
        <w:trPr>
          <w:trHeight w:val="697"/>
        </w:trPr>
        <w:tc>
          <w:tcPr>
            <w:tcW w:w="1985" w:type="dxa"/>
            <w:vAlign w:val="bottom"/>
          </w:tcPr>
          <w:p w:rsidR="009152C7" w:rsidRPr="00795C0D" w:rsidRDefault="009152C7" w:rsidP="009152C7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2.</w:t>
            </w:r>
            <w:r w:rsidRPr="00795C0D">
              <w:rPr>
                <w:rFonts w:cstheme="minorHAnsi"/>
                <w:sz w:val="18"/>
                <w:szCs w:val="18"/>
              </w:rPr>
              <w:t xml:space="preserve"> Elaboración y colocación de campaña publicitaria para proyecto de Muelles Pesqueros </w:t>
            </w:r>
          </w:p>
        </w:tc>
        <w:tc>
          <w:tcPr>
            <w:tcW w:w="1276" w:type="dxa"/>
            <w:vMerge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152C7" w:rsidRPr="00795C0D" w:rsidRDefault="009152C7" w:rsidP="009152C7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</w:tcPr>
          <w:p w:rsidR="009152C7" w:rsidRPr="00795C0D" w:rsidRDefault="009152C7" w:rsidP="009152C7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95C0D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2,000,000.00</w:t>
            </w:r>
          </w:p>
        </w:tc>
        <w:tc>
          <w:tcPr>
            <w:tcW w:w="1021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9152C7" w:rsidRPr="009949C1" w:rsidRDefault="009152C7" w:rsidP="009152C7">
            <w:pPr>
              <w:jc w:val="center"/>
              <w:rPr>
                <w:rFonts w:cstheme="minorHAnsi"/>
                <w:b/>
                <w:szCs w:val="18"/>
              </w:rPr>
            </w:pPr>
            <w:r w:rsidRPr="009949C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417" w:type="dxa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Materiales para TV, Radio y Redes sociales</w:t>
            </w:r>
          </w:p>
        </w:tc>
        <w:tc>
          <w:tcPr>
            <w:tcW w:w="1559" w:type="dxa"/>
          </w:tcPr>
          <w:p w:rsidR="009152C7" w:rsidRPr="00795C0D" w:rsidRDefault="009152C7" w:rsidP="009152C7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95C0D">
              <w:rPr>
                <w:rFonts w:eastAsia="Times New Roman" w:cstheme="minorHAnsi"/>
                <w:sz w:val="18"/>
                <w:szCs w:val="18"/>
                <w:lang w:eastAsia="es-DO"/>
              </w:rPr>
              <w:t>Plantilla de programación de colocación en medios de comunicación y monitoreo</w:t>
            </w:r>
          </w:p>
        </w:tc>
        <w:tc>
          <w:tcPr>
            <w:tcW w:w="1702" w:type="dxa"/>
            <w:vAlign w:val="center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Dirección de Comunicación</w:t>
            </w:r>
          </w:p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Dirección Ejecutiva</w:t>
            </w:r>
          </w:p>
        </w:tc>
        <w:tc>
          <w:tcPr>
            <w:tcW w:w="1417" w:type="dxa"/>
          </w:tcPr>
          <w:p w:rsidR="009152C7" w:rsidRPr="00795C0D" w:rsidRDefault="009152C7" w:rsidP="00915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C0D">
              <w:rPr>
                <w:rFonts w:cstheme="minorHAnsi"/>
                <w:sz w:val="18"/>
                <w:szCs w:val="18"/>
              </w:rPr>
              <w:t>Una campaña Publicitaria para Muelles pesqueros para Radio, TV y Redes Sociales</w:t>
            </w:r>
          </w:p>
        </w:tc>
      </w:tr>
    </w:tbl>
    <w:p w:rsidR="009152C7" w:rsidRDefault="009152C7" w:rsidP="00943579">
      <w:pPr>
        <w:rPr>
          <w:rFonts w:cstheme="minorHAnsi"/>
          <w:sz w:val="18"/>
          <w:szCs w:val="18"/>
        </w:rPr>
      </w:pPr>
    </w:p>
    <w:p w:rsidR="009152C7" w:rsidRDefault="009152C7" w:rsidP="00943579">
      <w:pPr>
        <w:rPr>
          <w:rFonts w:cstheme="minorHAnsi"/>
          <w:sz w:val="18"/>
          <w:szCs w:val="18"/>
        </w:rPr>
      </w:pPr>
    </w:p>
    <w:p w:rsidR="00B772AE" w:rsidRDefault="00B772AE" w:rsidP="00943579">
      <w:pPr>
        <w:rPr>
          <w:rFonts w:cstheme="minorHAnsi"/>
          <w:sz w:val="18"/>
          <w:szCs w:val="18"/>
        </w:rPr>
      </w:pPr>
    </w:p>
    <w:p w:rsidR="002F54EE" w:rsidRDefault="002F54EE" w:rsidP="00D0712C">
      <w:pPr>
        <w:spacing w:after="0" w:line="240" w:lineRule="auto"/>
        <w:jc w:val="center"/>
        <w:rPr>
          <w:rFonts w:ascii="Cambria" w:hAnsi="Cambria"/>
          <w:b/>
        </w:rPr>
      </w:pPr>
    </w:p>
    <w:p w:rsidR="0063460A" w:rsidRPr="00440FB3" w:rsidRDefault="0063460A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CONTROL INTERNO</w:t>
      </w:r>
    </w:p>
    <w:p w:rsidR="0063460A" w:rsidRDefault="0063460A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63460A" w:rsidRPr="00440FB3" w:rsidRDefault="0063460A" w:rsidP="0063460A">
      <w:pPr>
        <w:pStyle w:val="Sinespaciado"/>
        <w:jc w:val="center"/>
        <w:rPr>
          <w:rFonts w:ascii="Cambria" w:hAnsi="Cambria"/>
          <w:b/>
        </w:rPr>
      </w:pPr>
    </w:p>
    <w:p w:rsidR="0063460A" w:rsidRPr="00646F2F" w:rsidRDefault="0063460A" w:rsidP="0063460A">
      <w:pPr>
        <w:tabs>
          <w:tab w:val="left" w:pos="10170"/>
        </w:tabs>
        <w:spacing w:after="0"/>
        <w:rPr>
          <w:rFonts w:ascii="Cambria" w:hAnsi="Cambria" w:cs="Arial"/>
          <w:b/>
        </w:rPr>
      </w:pPr>
      <w:r w:rsidRPr="00646F2F">
        <w:rPr>
          <w:rFonts w:ascii="Cambria" w:hAnsi="Cambria" w:cs="Arial"/>
          <w:b/>
        </w:rPr>
        <w:t xml:space="preserve">PROYECTO: </w:t>
      </w:r>
      <w:r w:rsidRPr="0035009A">
        <w:rPr>
          <w:rFonts w:ascii="Cambria" w:hAnsi="Cambria" w:cs="Arial"/>
          <w:b/>
          <w:u w:val="single"/>
        </w:rPr>
        <w:t>FORTALECIMIENTO DE LOS CONTROLES INTERNOS EN EL CUMPLIMIENTO DE LOS PROCESOS ADMINISTRATIVOS, FINANCIEROS, OPERACIONALES Y RECURSOS HUMANOS.</w:t>
      </w:r>
    </w:p>
    <w:p w:rsidR="0063460A" w:rsidRPr="0035009A" w:rsidRDefault="0063460A" w:rsidP="0063460A">
      <w:pPr>
        <w:spacing w:after="0"/>
        <w:rPr>
          <w:rFonts w:ascii="Cambria" w:hAnsi="Cambria" w:cs="Arial"/>
          <w:b/>
          <w:u w:val="single"/>
        </w:rPr>
      </w:pPr>
      <w:r w:rsidRPr="00646F2F">
        <w:rPr>
          <w:rFonts w:ascii="Cambria" w:hAnsi="Cambria" w:cs="Arial"/>
          <w:b/>
        </w:rPr>
        <w:t xml:space="preserve">EJE ESTRATÉGICO: </w:t>
      </w:r>
      <w:r w:rsidRPr="0035009A">
        <w:rPr>
          <w:rFonts w:ascii="Cambria" w:hAnsi="Cambria" w:cs="Arial"/>
          <w:b/>
          <w:u w:val="single"/>
        </w:rPr>
        <w:t>Robustecimiento de la Competitividad Institucional.</w:t>
      </w:r>
    </w:p>
    <w:p w:rsidR="0063460A" w:rsidRPr="00646F2F" w:rsidRDefault="0063460A" w:rsidP="0063460A">
      <w:pPr>
        <w:spacing w:after="0"/>
        <w:rPr>
          <w:rFonts w:ascii="Cambria" w:hAnsi="Cambria" w:cs="Arial"/>
          <w:u w:val="single"/>
        </w:rPr>
      </w:pPr>
      <w:r w:rsidRPr="00646F2F">
        <w:rPr>
          <w:rFonts w:ascii="Cambria" w:hAnsi="Cambria" w:cs="Arial"/>
          <w:b/>
        </w:rPr>
        <w:t xml:space="preserve">OBJETIVO ESPECÍFICO: </w:t>
      </w:r>
      <w:r w:rsidR="004A4EB9">
        <w:rPr>
          <w:rFonts w:ascii="Cambria" w:hAnsi="Cambria" w:cs="Arial"/>
          <w:b/>
          <w:u w:val="single"/>
        </w:rPr>
        <w:t>Fortalecimiento Institucional_______________________</w:t>
      </w:r>
    </w:p>
    <w:p w:rsidR="0063460A" w:rsidRPr="00E21D00" w:rsidRDefault="0063460A" w:rsidP="0063460A">
      <w:pPr>
        <w:spacing w:after="0"/>
        <w:rPr>
          <w:rFonts w:ascii="Cambria" w:hAnsi="Cambria"/>
          <w:b/>
          <w:sz w:val="2"/>
        </w:rPr>
      </w:pPr>
    </w:p>
    <w:tbl>
      <w:tblPr>
        <w:tblW w:w="1773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614"/>
        <w:gridCol w:w="1648"/>
        <w:gridCol w:w="1180"/>
        <w:gridCol w:w="795"/>
        <w:gridCol w:w="1032"/>
        <w:gridCol w:w="914"/>
        <w:gridCol w:w="755"/>
        <w:gridCol w:w="752"/>
        <w:gridCol w:w="752"/>
        <w:gridCol w:w="752"/>
        <w:gridCol w:w="1551"/>
        <w:gridCol w:w="1552"/>
        <w:gridCol w:w="1548"/>
        <w:gridCol w:w="1300"/>
      </w:tblGrid>
      <w:tr w:rsidR="0063460A" w:rsidRPr="00772580" w:rsidTr="0063460A">
        <w:trPr>
          <w:trHeight w:val="315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</w:tr>
      <w:tr w:rsidR="0063460A" w:rsidRPr="00772580" w:rsidTr="0063460A">
        <w:trPr>
          <w:trHeight w:val="548"/>
        </w:trPr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ACTIVIDADES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ESTIMADO</w:t>
            </w:r>
          </w:p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(PRESUPUESTO)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CUENTA</w:t>
            </w:r>
          </w:p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PRESUPUESTARIA ESTIMADA</w:t>
            </w:r>
          </w:p>
        </w:tc>
        <w:tc>
          <w:tcPr>
            <w:tcW w:w="3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REQUERIMIENTOS Y/O NECESIDADES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PROGRAMACIÓN DE INVERSIÓN Y EJECCUCIÓN POR TRIMESTRE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INDICADOR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MEDIOS DE VERIFICACIÓN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DIRECCIONES VINCULADAS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PRODUCTO FINAL Y/O RESULTADO ESPERADO</w:t>
            </w:r>
          </w:p>
        </w:tc>
      </w:tr>
      <w:tr w:rsidR="0063460A" w:rsidRPr="00772580" w:rsidTr="0063460A">
        <w:trPr>
          <w:trHeight w:val="825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PRODUCTOS Y/O SERVICIOS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ENE-MARZ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ABR-JUN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JUL-SEPT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OCT-DIC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88"/>
        </w:trPr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  <w:r w:rsidRPr="0063460A">
              <w:rPr>
                <w:rFonts w:ascii="Cambria" w:hAnsi="Cambria"/>
                <w:b/>
              </w:rPr>
              <w:t>1-</w:t>
            </w:r>
            <w:r w:rsidRPr="00772580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Implementar y hacer cumplir políticas, normas, leyes, resoluciones, decretos y  procedimientos existentes para un correcto manejo en los procesos ejecutados por la institución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  <w:t xml:space="preserve">   </w:t>
            </w:r>
            <w:r w:rsidRPr="00772580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  <w:t xml:space="preserve">     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63460A" w:rsidRDefault="0063460A" w:rsidP="0063460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63460A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186EAD" w:rsidRDefault="0063460A" w:rsidP="006346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Confiabilidad de la información financiera, cumplimiento de los procedimientos en los procesos.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186EAD" w:rsidRDefault="0063460A" w:rsidP="006346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Mediante levantamientos, auditorias, fiscalización, a las actividades en diferentes áreas, arqueos a los fondos de la institución, revisiones a los diferentes expedientes para fines de 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rogación de recursos económicos.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Default="0063460A" w:rsidP="006346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Todas las Direcciones con sus dependencias Y a los diferentes puertos.</w:t>
            </w:r>
          </w:p>
          <w:p w:rsidR="0063460A" w:rsidRPr="00186EAD" w:rsidRDefault="0063460A" w:rsidP="0063460A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60A" w:rsidRPr="00186EAD" w:rsidRDefault="008E5C7E" w:rsidP="0063460A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00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3460A" w:rsidRPr="00772580" w:rsidTr="0063460A">
        <w:trPr>
          <w:trHeight w:val="315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2F54EE" w:rsidRDefault="002F54EE" w:rsidP="00644272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644272">
      <w:pPr>
        <w:pStyle w:val="Sinespaciado"/>
        <w:jc w:val="center"/>
        <w:rPr>
          <w:rFonts w:ascii="Cambria" w:hAnsi="Cambria"/>
          <w:b/>
        </w:rPr>
      </w:pPr>
    </w:p>
    <w:p w:rsidR="0063460A" w:rsidRPr="00440FB3" w:rsidRDefault="0063460A" w:rsidP="006442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CONTROL INTERNO</w:t>
      </w:r>
    </w:p>
    <w:p w:rsidR="0063460A" w:rsidRDefault="0063460A" w:rsidP="0063460A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644272" w:rsidRPr="00646F2F" w:rsidRDefault="00644272" w:rsidP="0063460A">
      <w:pPr>
        <w:pStyle w:val="Sinespaciado"/>
        <w:jc w:val="center"/>
        <w:rPr>
          <w:rFonts w:ascii="Cambria" w:hAnsi="Cambria"/>
          <w:b/>
        </w:rPr>
      </w:pPr>
    </w:p>
    <w:p w:rsidR="0063460A" w:rsidRPr="0035009A" w:rsidRDefault="0063460A" w:rsidP="0063460A">
      <w:pPr>
        <w:tabs>
          <w:tab w:val="left" w:pos="10170"/>
        </w:tabs>
        <w:spacing w:after="0"/>
        <w:rPr>
          <w:rFonts w:ascii="Cambria" w:hAnsi="Cambria"/>
          <w:b/>
          <w:u w:val="single"/>
        </w:rPr>
      </w:pPr>
      <w:r w:rsidRPr="00646F2F">
        <w:rPr>
          <w:rFonts w:ascii="Cambria" w:hAnsi="Cambria"/>
          <w:b/>
        </w:rPr>
        <w:t xml:space="preserve">PROYECTO: </w:t>
      </w:r>
      <w:r w:rsidRPr="0035009A">
        <w:rPr>
          <w:rFonts w:ascii="Cambria" w:hAnsi="Cambria"/>
          <w:b/>
          <w:u w:val="single"/>
        </w:rPr>
        <w:t>VISITAS PERIÓDICAS A LOS DIFERENTES PUERTOS ADMINISTRADOS Y CONCESIONADOS POR LA INSTITUCIÓN.</w:t>
      </w:r>
    </w:p>
    <w:p w:rsidR="0063460A" w:rsidRPr="00646F2F" w:rsidRDefault="0063460A" w:rsidP="0063460A">
      <w:pPr>
        <w:tabs>
          <w:tab w:val="left" w:pos="10170"/>
        </w:tabs>
        <w:spacing w:after="0"/>
        <w:rPr>
          <w:rFonts w:ascii="Cambria" w:hAnsi="Cambria"/>
          <w:b/>
        </w:rPr>
      </w:pPr>
      <w:r w:rsidRPr="00646F2F">
        <w:rPr>
          <w:rFonts w:ascii="Cambria" w:hAnsi="Cambria"/>
          <w:b/>
        </w:rPr>
        <w:t>EJE ESTRAT</w:t>
      </w:r>
      <w:r w:rsidRPr="00646F2F">
        <w:rPr>
          <w:rFonts w:ascii="Cambria" w:hAnsi="Cambria" w:cs="Times New Roman"/>
          <w:b/>
        </w:rPr>
        <w:t>É</w:t>
      </w:r>
      <w:r w:rsidRPr="00646F2F">
        <w:rPr>
          <w:rFonts w:ascii="Cambria" w:hAnsi="Cambria"/>
          <w:b/>
        </w:rPr>
        <w:t>GICO:</w:t>
      </w:r>
      <w:r w:rsidRPr="00646F2F">
        <w:rPr>
          <w:rFonts w:ascii="Cambria" w:hAnsi="Cambria"/>
        </w:rPr>
        <w:t xml:space="preserve"> </w:t>
      </w:r>
      <w:r w:rsidRPr="0035009A">
        <w:rPr>
          <w:rFonts w:ascii="Cambria" w:hAnsi="Cambria"/>
          <w:b/>
          <w:u w:val="single"/>
        </w:rPr>
        <w:t>Gestión Económica Sostenible y Competitiva.</w:t>
      </w:r>
    </w:p>
    <w:p w:rsidR="0063460A" w:rsidRDefault="0063460A" w:rsidP="0063460A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OBJETIVO ESPECÍFICO:</w:t>
      </w:r>
      <w:r w:rsidRPr="00646F2F">
        <w:rPr>
          <w:rFonts w:ascii="Cambria" w:hAnsi="Cambria"/>
          <w:b/>
        </w:rPr>
        <w:t xml:space="preserve"> </w:t>
      </w:r>
      <w:r w:rsidRPr="0035009A">
        <w:rPr>
          <w:rFonts w:ascii="Cambria" w:hAnsi="Cambria"/>
          <w:b/>
          <w:u w:val="single"/>
        </w:rPr>
        <w:t>Eficientizar las Recaudaciones</w:t>
      </w:r>
      <w:r w:rsidR="004A4EB9">
        <w:rPr>
          <w:rFonts w:ascii="Cambria" w:hAnsi="Cambria"/>
          <w:b/>
          <w:u w:val="single"/>
        </w:rPr>
        <w:t>____________</w:t>
      </w:r>
    </w:p>
    <w:p w:rsidR="0063460A" w:rsidRPr="00646F2F" w:rsidRDefault="0063460A" w:rsidP="0063460A">
      <w:pPr>
        <w:spacing w:after="0"/>
        <w:rPr>
          <w:rFonts w:ascii="Cambria" w:hAnsi="Cambria"/>
          <w:b/>
        </w:rPr>
      </w:pPr>
    </w:p>
    <w:tbl>
      <w:tblPr>
        <w:tblW w:w="1736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377"/>
        <w:gridCol w:w="1766"/>
        <w:gridCol w:w="1114"/>
        <w:gridCol w:w="767"/>
        <w:gridCol w:w="961"/>
        <w:gridCol w:w="884"/>
        <w:gridCol w:w="727"/>
        <w:gridCol w:w="726"/>
        <w:gridCol w:w="726"/>
        <w:gridCol w:w="729"/>
        <w:gridCol w:w="1534"/>
        <w:gridCol w:w="1499"/>
        <w:gridCol w:w="1466"/>
        <w:gridCol w:w="1560"/>
      </w:tblGrid>
      <w:tr w:rsidR="0063460A" w:rsidRPr="00772580" w:rsidTr="000B1243">
        <w:trPr>
          <w:trHeight w:val="274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63460A" w:rsidRPr="00772580" w:rsidTr="000B1243">
        <w:trPr>
          <w:trHeight w:val="783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ACTIVIDADES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ESTIMADO</w:t>
            </w:r>
          </w:p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(</w:t>
            </w: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PRESUPUESTO</w:t>
            </w: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CUENTA</w:t>
            </w:r>
          </w:p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PRESUPUESTARIA ESTIMADA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REQUERIMIENTOS Y/O NECESIDADES</w:t>
            </w:r>
          </w:p>
        </w:tc>
        <w:tc>
          <w:tcPr>
            <w:tcW w:w="2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PROGRAMACIÓN DE INVERSIÓN Y EJECCUCIÓN POR TRIMESTRE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INDICADOR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MEDIOS DE VERIFICACIÓN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DIRECCIONES VINCULADAS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CC14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PRODUCTO FINAL Y/O RESULTADO </w:t>
            </w:r>
            <w:r w:rsidR="00CC14F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</w:t>
            </w: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SPERADO</w:t>
            </w:r>
          </w:p>
        </w:tc>
      </w:tr>
      <w:tr w:rsidR="0063460A" w:rsidRPr="00772580" w:rsidTr="000B1243">
        <w:trPr>
          <w:trHeight w:val="327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PRODUCTOS Y/O SERVICIOS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TOTAL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ENE-MARZ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ABR-JUN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JUL-SEPT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725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OCT-DIC</w:t>
            </w: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772580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345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C7E" w:rsidRPr="0063460A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63460A">
              <w:rPr>
                <w:rFonts w:ascii="Cambria" w:hAnsi="Cambria"/>
                <w:b/>
              </w:rPr>
              <w:t>1-</w:t>
            </w: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   Fiscalizar las operaciones y actividades de los puertos en materia de facturación de los servicios portuarios, llevar las estadística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s</w:t>
            </w: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 de los registros de buques, seguimiento a la variación de los ingresos y la ejecución de los depósitos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186EAD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RD$1,500,000.00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186EAD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RD$1,500,000.00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</w:p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N/A</w:t>
            </w:r>
          </w:p>
          <w:p w:rsidR="008E5C7E" w:rsidRPr="0063460A" w:rsidRDefault="008E5C7E" w:rsidP="008E5C7E">
            <w:pPr>
              <w:tabs>
                <w:tab w:val="left" w:pos="10170"/>
              </w:tabs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N/A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N/A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N/A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X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X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X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C7E" w:rsidRPr="0063460A" w:rsidRDefault="008E5C7E" w:rsidP="008E5C7E">
            <w:pPr>
              <w:tabs>
                <w:tab w:val="left" w:pos="10170"/>
              </w:tabs>
              <w:spacing w:after="0"/>
              <w:jc w:val="center"/>
              <w:rPr>
                <w:rFonts w:ascii="Cambria" w:hAnsi="Cambria"/>
                <w:b/>
                <w:u w:val="single"/>
              </w:rPr>
            </w:pPr>
            <w:r w:rsidRPr="0063460A">
              <w:rPr>
                <w:rFonts w:ascii="Cambria" w:hAnsi="Cambria"/>
                <w:b/>
                <w:u w:val="single"/>
              </w:rPr>
              <w:t>X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186EA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Aplicación correcta de la tarifa en la facturación Mediante el decreto 612-05 y el canon correspondiente, disminución de las reclamaciones y notas de créditos por ese concepto.</w:t>
            </w:r>
          </w:p>
          <w:p w:rsidR="008E5C7E" w:rsidRPr="00186EAD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8E5C7E" w:rsidRDefault="008E5C7E" w:rsidP="008E5C7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</w:pPr>
            <w:r w:rsidRPr="008E5C7E"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  <w:t>Calendario de visitas</w:t>
            </w:r>
          </w:p>
          <w:p w:rsidR="008E5C7E" w:rsidRPr="008E5C7E" w:rsidRDefault="008E5C7E" w:rsidP="008E5C7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</w:pPr>
            <w:r w:rsidRPr="008E5C7E"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  <w:t>-Fotos</w:t>
            </w:r>
          </w:p>
          <w:p w:rsidR="008E5C7E" w:rsidRPr="0063460A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8E5C7E"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  <w:t>-Registros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8E5C7E" w:rsidRDefault="008E5C7E" w:rsidP="008E5C7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</w:pPr>
            <w:r w:rsidRPr="008E5C7E"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  <w:t xml:space="preserve">Logística </w:t>
            </w:r>
          </w:p>
          <w:p w:rsidR="008E5C7E" w:rsidRPr="008E5C7E" w:rsidRDefault="008E5C7E" w:rsidP="008E5C7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</w:pPr>
            <w:r w:rsidRPr="008E5C7E"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  <w:t>Administrativo</w:t>
            </w:r>
          </w:p>
          <w:p w:rsidR="008E5C7E" w:rsidRPr="008E5C7E" w:rsidRDefault="008E5C7E" w:rsidP="008E5C7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</w:pPr>
            <w:r w:rsidRPr="008E5C7E">
              <w:rPr>
                <w:rFonts w:eastAsia="Times New Roman" w:cstheme="minorHAnsi"/>
                <w:color w:val="0D0D0D" w:themeColor="text1" w:themeTint="F2"/>
                <w:sz w:val="18"/>
                <w:szCs w:val="18"/>
                <w:lang w:val="es-MX" w:eastAsia="es-MX"/>
              </w:rPr>
              <w:t>Financiero</w:t>
            </w:r>
          </w:p>
          <w:p w:rsidR="008E5C7E" w:rsidRPr="002A079E" w:rsidRDefault="008E5C7E" w:rsidP="008E5C7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772580" w:rsidTr="000B1243">
        <w:trPr>
          <w:trHeight w:val="26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772580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2F54EE" w:rsidRDefault="002F54EE" w:rsidP="00644272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644272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644272">
      <w:pPr>
        <w:pStyle w:val="Sinespaciado"/>
        <w:jc w:val="center"/>
        <w:rPr>
          <w:rFonts w:ascii="Cambria" w:hAnsi="Cambria"/>
          <w:b/>
        </w:rPr>
      </w:pPr>
    </w:p>
    <w:p w:rsidR="0063460A" w:rsidRPr="00440FB3" w:rsidRDefault="0063460A" w:rsidP="006442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CONTROL INTERNO</w:t>
      </w:r>
    </w:p>
    <w:p w:rsidR="0063460A" w:rsidRDefault="0063460A" w:rsidP="0063460A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63460A" w:rsidRPr="001D00AA" w:rsidRDefault="0063460A" w:rsidP="0063460A">
      <w:pPr>
        <w:tabs>
          <w:tab w:val="left" w:pos="10170"/>
        </w:tabs>
        <w:spacing w:after="0"/>
        <w:rPr>
          <w:rFonts w:ascii="Cambria" w:hAnsi="Cambria"/>
          <w:u w:val="single"/>
        </w:rPr>
      </w:pPr>
      <w:r w:rsidRPr="001D00AA">
        <w:rPr>
          <w:rFonts w:ascii="Cambria" w:hAnsi="Cambria"/>
          <w:b/>
        </w:rPr>
        <w:t xml:space="preserve">PROYECTO: </w:t>
      </w:r>
      <w:r w:rsidR="00D133D7" w:rsidRPr="00D133D7">
        <w:rPr>
          <w:rFonts w:ascii="Cambria" w:hAnsi="Cambria"/>
          <w:b/>
          <w:u w:val="single"/>
        </w:rPr>
        <w:t xml:space="preserve">CONTINUIDAD EN LA </w:t>
      </w:r>
      <w:r w:rsidR="00D133D7" w:rsidRPr="00727D98">
        <w:rPr>
          <w:rFonts w:ascii="Cambria" w:hAnsi="Cambria"/>
          <w:b/>
          <w:u w:val="single"/>
        </w:rPr>
        <w:t xml:space="preserve">IMPLEMENTACIÓN </w:t>
      </w:r>
      <w:r w:rsidR="00D133D7" w:rsidRPr="00D133D7">
        <w:rPr>
          <w:rFonts w:ascii="Cambria" w:hAnsi="Cambria"/>
          <w:b/>
          <w:u w:val="single"/>
        </w:rPr>
        <w:t>DE LAS NORMAS BÁSICAS DE CONTROL INTERNO (NOBACI).</w:t>
      </w:r>
    </w:p>
    <w:p w:rsidR="0063460A" w:rsidRPr="001D00AA" w:rsidRDefault="0063460A" w:rsidP="0063460A">
      <w:pPr>
        <w:spacing w:after="0"/>
        <w:rPr>
          <w:rFonts w:ascii="Cambria" w:hAnsi="Cambria"/>
          <w:b/>
        </w:rPr>
      </w:pPr>
      <w:r w:rsidRPr="001D00AA">
        <w:rPr>
          <w:rFonts w:ascii="Cambria" w:hAnsi="Cambria"/>
          <w:b/>
        </w:rPr>
        <w:t>EJE ESTRAT</w:t>
      </w:r>
      <w:r w:rsidRPr="001D00AA">
        <w:rPr>
          <w:rFonts w:ascii="Cambria" w:hAnsi="Cambria" w:cs="Times New Roman"/>
          <w:b/>
        </w:rPr>
        <w:t>É</w:t>
      </w:r>
      <w:r w:rsidRPr="001D00AA">
        <w:rPr>
          <w:rFonts w:ascii="Cambria" w:hAnsi="Cambria"/>
          <w:b/>
        </w:rPr>
        <w:t xml:space="preserve">GICO: </w:t>
      </w:r>
      <w:r w:rsidRPr="00727D98">
        <w:rPr>
          <w:rFonts w:ascii="Cambria" w:hAnsi="Cambria"/>
          <w:b/>
          <w:u w:val="single"/>
        </w:rPr>
        <w:t>Robustecimiento de la Competitividad Institucional.</w:t>
      </w:r>
    </w:p>
    <w:p w:rsidR="0063460A" w:rsidRDefault="0063460A" w:rsidP="0063460A">
      <w:pPr>
        <w:spacing w:after="0"/>
        <w:rPr>
          <w:rFonts w:ascii="Cambria" w:hAnsi="Cambria"/>
          <w:u w:val="single"/>
        </w:rPr>
      </w:pPr>
      <w:r w:rsidRPr="001D00AA">
        <w:rPr>
          <w:rFonts w:ascii="Cambria" w:hAnsi="Cambria"/>
          <w:b/>
        </w:rPr>
        <w:t xml:space="preserve">OBJETIVO ESPECÍFICO: </w:t>
      </w:r>
      <w:r w:rsidR="004A4EB9">
        <w:rPr>
          <w:rFonts w:ascii="Cambria" w:hAnsi="Cambria"/>
          <w:b/>
          <w:u w:val="single"/>
        </w:rPr>
        <w:t>Fortalecimiento Institucional_______________________</w:t>
      </w:r>
    </w:p>
    <w:p w:rsidR="00727D98" w:rsidRPr="00727D98" w:rsidRDefault="00727D98" w:rsidP="0063460A">
      <w:pPr>
        <w:spacing w:after="0"/>
        <w:rPr>
          <w:rFonts w:ascii="Cambria" w:hAnsi="Cambria"/>
          <w:sz w:val="14"/>
          <w:u w:val="single"/>
        </w:rPr>
      </w:pPr>
    </w:p>
    <w:tbl>
      <w:tblPr>
        <w:tblW w:w="18440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655"/>
        <w:gridCol w:w="1648"/>
        <w:gridCol w:w="1159"/>
        <w:gridCol w:w="798"/>
        <w:gridCol w:w="999"/>
        <w:gridCol w:w="917"/>
        <w:gridCol w:w="757"/>
        <w:gridCol w:w="756"/>
        <w:gridCol w:w="756"/>
        <w:gridCol w:w="756"/>
        <w:gridCol w:w="1556"/>
        <w:gridCol w:w="1559"/>
        <w:gridCol w:w="1557"/>
        <w:gridCol w:w="1557"/>
      </w:tblGrid>
      <w:tr w:rsidR="0063460A" w:rsidRPr="002C3CC2" w:rsidTr="006A7304">
        <w:trPr>
          <w:trHeight w:val="31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63460A" w:rsidRPr="002C3CC2" w:rsidTr="006A7304">
        <w:trPr>
          <w:trHeight w:val="570"/>
        </w:trPr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ACTIVIDADES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ESTIMADO (PRESUPUESTO)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CUENTA PRESUPUESTARIA ESTIMADA</w:t>
            </w:r>
          </w:p>
        </w:tc>
        <w:tc>
          <w:tcPr>
            <w:tcW w:w="3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REQUERIMIENTOS Y/O NECESIDADES</w:t>
            </w:r>
          </w:p>
        </w:tc>
        <w:tc>
          <w:tcPr>
            <w:tcW w:w="3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PROGRAMACIÓN DE INVERSIÓN Y EJECCUCIÓN POR TRIMESTRE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INDICADOR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MEDIOS DE VERIFICACIÓN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DIRECCIONES VINCULADAS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PRODUCTO FINAL Y/O RESULTADO ESPERADO</w:t>
            </w:r>
          </w:p>
        </w:tc>
      </w:tr>
      <w:tr w:rsidR="0063460A" w:rsidRPr="002C3CC2" w:rsidTr="006A7304">
        <w:trPr>
          <w:trHeight w:val="474"/>
        </w:trPr>
        <w:tc>
          <w:tcPr>
            <w:tcW w:w="20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PRODUCTOS Y/O SERVICIOS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TOTAL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ENE-MARZ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ABR-JUN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JUL-SEPT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C3CC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OCT-DIC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60A" w:rsidRPr="002C3CC2" w:rsidRDefault="0063460A" w:rsidP="0063460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2C3CC2" w:rsidTr="006A7304">
        <w:trPr>
          <w:trHeight w:val="1601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F14852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1</w:t>
            </w:r>
            <w:r w:rsidRPr="00F14852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-Encuentros y reuniones del comité de monitoreo y evaluación para la implementación del control en los procesos ejecutados por la institución                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N/A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N/A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N/A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N/A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N/A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N/A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X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X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X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727D98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X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F14852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F14852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Mediante El cumplimiento de los procedimientos existentes y objetivos propuestos en los procesos de la institución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F14852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Informe  del Cumplimiento </w:t>
            </w:r>
            <w:r w:rsidRPr="00F14852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plan de acción donde  se detalla el nivel de avance o cumplimiento de la actividad, los responsables de su ejecución, el plazo de cumplimiento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F14852" w:rsidRDefault="008E5C7E" w:rsidP="008E5C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F14852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Su aplicación y alcance para todas las direcciones, áreas y puertos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2C3CC2" w:rsidTr="006A7304">
        <w:trPr>
          <w:trHeight w:val="160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F14852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2</w:t>
            </w:r>
            <w:r w:rsidRPr="00F14852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-Dar seguimiento permanente a la aplicación del  manual de políticas y procedimientos</w:t>
            </w: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5C7E" w:rsidRPr="002C3CC2" w:rsidTr="006A7304">
        <w:trPr>
          <w:trHeight w:val="14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7E" w:rsidRPr="00F14852" w:rsidRDefault="008E5C7E" w:rsidP="008E5C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727D98">
              <w:rPr>
                <w:rFonts w:eastAsia="Times New Roman" w:cstheme="minorHAnsi"/>
                <w:b/>
                <w:color w:val="000000"/>
                <w:szCs w:val="18"/>
                <w:lang w:val="es-MX" w:eastAsia="es-MX"/>
              </w:rPr>
              <w:t>3-</w:t>
            </w:r>
            <w:r w:rsidRPr="00F14852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 Elabora el programa de actividades conforme a la guía de monitoreo y evaluación de la CGR</w:t>
            </w: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C7E" w:rsidRPr="002C3CC2" w:rsidRDefault="008E5C7E" w:rsidP="008E5C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2F54EE" w:rsidRDefault="002F54EE" w:rsidP="009152C7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9152C7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9152C7">
      <w:pPr>
        <w:pStyle w:val="Sinespaciado"/>
        <w:jc w:val="center"/>
        <w:rPr>
          <w:rFonts w:ascii="Cambria" w:hAnsi="Cambria"/>
          <w:b/>
        </w:rPr>
      </w:pPr>
    </w:p>
    <w:p w:rsidR="008E7BDF" w:rsidRPr="00440FB3" w:rsidRDefault="008E7BDF" w:rsidP="009152C7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FINANCIERA</w:t>
      </w:r>
    </w:p>
    <w:p w:rsidR="008E7BDF" w:rsidRPr="00440FB3" w:rsidRDefault="008E7BDF" w:rsidP="008E7BD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8E7BDF" w:rsidRPr="00440FB3" w:rsidRDefault="008E7BDF" w:rsidP="008E7BDF">
      <w:pPr>
        <w:rPr>
          <w:rFonts w:ascii="Cambria" w:hAnsi="Cambria"/>
          <w:b/>
        </w:rPr>
      </w:pPr>
    </w:p>
    <w:p w:rsidR="008E7BDF" w:rsidRPr="00FF359A" w:rsidRDefault="008E7BDF" w:rsidP="008E7BD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PROYECTO: _</w:t>
      </w:r>
      <w:r>
        <w:rPr>
          <w:rFonts w:ascii="Cambria" w:hAnsi="Cambria"/>
          <w:b/>
          <w:sz w:val="20"/>
          <w:u w:val="single"/>
        </w:rPr>
        <w:t>REMODELACIÓN ÁREA FINANZAS, NÓ</w:t>
      </w:r>
      <w:r w:rsidRPr="00FF359A">
        <w:rPr>
          <w:rFonts w:ascii="Cambria" w:hAnsi="Cambria"/>
          <w:b/>
          <w:sz w:val="20"/>
          <w:u w:val="single"/>
        </w:rPr>
        <w:t>MINA Y CONTABILIDAD</w:t>
      </w:r>
    </w:p>
    <w:p w:rsidR="008E7BDF" w:rsidRPr="00FF359A" w:rsidRDefault="008E7BDF" w:rsidP="008E7BDF">
      <w:pPr>
        <w:rPr>
          <w:rFonts w:ascii="Cambria" w:hAnsi="Cambria"/>
          <w:b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FF359A">
        <w:rPr>
          <w:rFonts w:ascii="Cambria" w:hAnsi="Cambria"/>
          <w:b/>
          <w:u w:val="single"/>
        </w:rPr>
        <w:t>Robustecimiento de la Competitividad Institucional</w:t>
      </w:r>
    </w:p>
    <w:p w:rsidR="008E7BDF" w:rsidRPr="00FF359A" w:rsidRDefault="008E7BDF" w:rsidP="008E7BDF">
      <w:pPr>
        <w:rPr>
          <w:rFonts w:ascii="Cambria" w:hAnsi="Cambria"/>
          <w:b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FF359A">
        <w:rPr>
          <w:rFonts w:ascii="Cambria" w:hAnsi="Cambria"/>
          <w:b/>
          <w:u w:val="single"/>
        </w:rPr>
        <w:t>Fortalecimiento Institucional</w:t>
      </w:r>
      <w:r w:rsidR="004A4EB9">
        <w:rPr>
          <w:rFonts w:ascii="Cambria" w:hAnsi="Cambria"/>
          <w:b/>
          <w:u w:val="single"/>
        </w:rPr>
        <w:t>______________________</w:t>
      </w:r>
    </w:p>
    <w:p w:rsidR="008E7BDF" w:rsidRPr="00E21D00" w:rsidRDefault="008E7BDF" w:rsidP="008E7BDF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531"/>
        <w:gridCol w:w="1730"/>
        <w:gridCol w:w="1275"/>
        <w:gridCol w:w="993"/>
        <w:gridCol w:w="1134"/>
        <w:gridCol w:w="992"/>
        <w:gridCol w:w="850"/>
        <w:gridCol w:w="851"/>
        <w:gridCol w:w="850"/>
        <w:gridCol w:w="709"/>
        <w:gridCol w:w="1701"/>
        <w:gridCol w:w="1559"/>
        <w:gridCol w:w="1560"/>
        <w:gridCol w:w="1559"/>
      </w:tblGrid>
      <w:tr w:rsidR="008E7BDF" w:rsidRPr="00942619" w:rsidTr="009152C7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E7BDF" w:rsidRPr="00942619" w:rsidTr="009152C7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30" w:type="dxa"/>
            <w:shd w:val="clear" w:color="auto" w:fill="A5A5A5" w:themeFill="accent3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4"/>
            <w:shd w:val="clear" w:color="auto" w:fill="A5A5A5" w:themeFill="accent3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E7BDF" w:rsidRPr="00942619" w:rsidTr="009152C7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531" w:type="dxa"/>
            <w:vMerge w:val="restart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730" w:type="dxa"/>
            <w:vMerge w:val="restart"/>
            <w:shd w:val="clear" w:color="auto" w:fill="4472C4" w:themeFill="accent5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394" w:type="dxa"/>
            <w:gridSpan w:val="4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E7BDF" w:rsidRPr="00942619" w:rsidTr="009152C7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8E7BDF" w:rsidRDefault="008E7BDF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531" w:type="dxa"/>
            <w:vMerge/>
            <w:shd w:val="clear" w:color="auto" w:fill="4472C4" w:themeFill="accent5"/>
          </w:tcPr>
          <w:p w:rsidR="008E7BDF" w:rsidRDefault="008E7BDF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730" w:type="dxa"/>
            <w:vMerge/>
            <w:shd w:val="clear" w:color="auto" w:fill="4472C4" w:themeFill="accent5"/>
          </w:tcPr>
          <w:p w:rsidR="008E7BDF" w:rsidRPr="00745DAF" w:rsidRDefault="008E7BDF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C7E" w:rsidRPr="00E21C37" w:rsidTr="009152C7">
        <w:trPr>
          <w:trHeight w:val="705"/>
        </w:trPr>
        <w:tc>
          <w:tcPr>
            <w:tcW w:w="1985" w:type="dxa"/>
            <w:vAlign w:val="bottom"/>
          </w:tcPr>
          <w:p w:rsidR="008E5C7E" w:rsidRPr="00E21C37" w:rsidRDefault="008E5C7E" w:rsidP="008E5C7E">
            <w:pPr>
              <w:jc w:val="both"/>
              <w:rPr>
                <w:rFonts w:cstheme="minorHAnsi"/>
                <w:sz w:val="18"/>
                <w:szCs w:val="18"/>
              </w:rPr>
            </w:pPr>
            <w:r w:rsidRPr="008E7BDF">
              <w:rPr>
                <w:rFonts w:ascii="Cambria" w:hAnsi="Cambria"/>
                <w:b/>
                <w:sz w:val="20"/>
              </w:rPr>
              <w:t>1-</w:t>
            </w:r>
            <w:r w:rsidRPr="008E7BDF">
              <w:rPr>
                <w:rFonts w:cstheme="minorHAnsi"/>
                <w:sz w:val="18"/>
                <w:szCs w:val="18"/>
              </w:rPr>
              <w:t xml:space="preserve"> </w:t>
            </w: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Levantamiento del área por la Dirección de Ingeniería              </w:t>
            </w:r>
          </w:p>
        </w:tc>
        <w:tc>
          <w:tcPr>
            <w:tcW w:w="1531" w:type="dxa"/>
            <w:vMerge w:val="restart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200,000.00</w:t>
            </w:r>
          </w:p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8E5C7E" w:rsidRPr="008E7BDF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7BDF">
              <w:rPr>
                <w:rFonts w:cstheme="minorHAnsi"/>
                <w:b/>
                <w:sz w:val="20"/>
                <w:szCs w:val="18"/>
              </w:rPr>
              <w:t>N/A</w:t>
            </w:r>
          </w:p>
        </w:tc>
        <w:tc>
          <w:tcPr>
            <w:tcW w:w="1275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Horas hombres</w:t>
            </w:r>
          </w:p>
        </w:tc>
        <w:tc>
          <w:tcPr>
            <w:tcW w:w="993" w:type="dxa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850" w:type="dxa"/>
            <w:vAlign w:val="center"/>
          </w:tcPr>
          <w:p w:rsidR="008E5C7E" w:rsidRPr="008E7BDF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8E7BDF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8E5C7E" w:rsidRPr="008E7BDF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850" w:type="dxa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Propuesta de adecuación levantada</w:t>
            </w: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Informe</w:t>
            </w:r>
          </w:p>
        </w:tc>
        <w:tc>
          <w:tcPr>
            <w:tcW w:w="1560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Ingeniería</w:t>
            </w:r>
          </w:p>
        </w:tc>
        <w:tc>
          <w:tcPr>
            <w:tcW w:w="1559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E21C37" w:rsidTr="009152C7">
        <w:trPr>
          <w:trHeight w:val="701"/>
        </w:trPr>
        <w:tc>
          <w:tcPr>
            <w:tcW w:w="1985" w:type="dxa"/>
            <w:vAlign w:val="bottom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E7BDF">
              <w:rPr>
                <w:rFonts w:ascii="Cambria" w:hAnsi="Cambria"/>
                <w:b/>
                <w:sz w:val="20"/>
              </w:rPr>
              <w:t>2-</w:t>
            </w:r>
            <w:r w:rsidRPr="00E21C37">
              <w:rPr>
                <w:rFonts w:cstheme="minorHAnsi"/>
                <w:sz w:val="18"/>
                <w:szCs w:val="18"/>
              </w:rPr>
              <w:t xml:space="preserve">  Presupuesto Obra</w:t>
            </w:r>
          </w:p>
        </w:tc>
        <w:tc>
          <w:tcPr>
            <w:tcW w:w="1531" w:type="dxa"/>
            <w:vMerge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Horas hombres</w:t>
            </w:r>
          </w:p>
        </w:tc>
        <w:tc>
          <w:tcPr>
            <w:tcW w:w="993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5C7E" w:rsidRPr="008E7BDF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8E7BDF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8E5C7E" w:rsidRPr="008E7BDF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850" w:type="dxa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Elaboración del presupuesto</w:t>
            </w: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>Informe</w:t>
            </w:r>
          </w:p>
        </w:tc>
        <w:tc>
          <w:tcPr>
            <w:tcW w:w="1560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Ingeniería</w:t>
            </w:r>
          </w:p>
        </w:tc>
        <w:tc>
          <w:tcPr>
            <w:tcW w:w="1559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E21C37" w:rsidTr="009152C7">
        <w:trPr>
          <w:trHeight w:val="697"/>
        </w:trPr>
        <w:tc>
          <w:tcPr>
            <w:tcW w:w="1985" w:type="dxa"/>
            <w:vAlign w:val="bottom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5A20E8">
              <w:rPr>
                <w:rFonts w:ascii="Cambria" w:hAnsi="Cambria"/>
                <w:b/>
                <w:sz w:val="20"/>
              </w:rPr>
              <w:t>3-</w:t>
            </w:r>
            <w:r w:rsidRPr="00E21C37">
              <w:rPr>
                <w:rFonts w:cstheme="minorHAnsi"/>
                <w:sz w:val="18"/>
                <w:szCs w:val="18"/>
              </w:rPr>
              <w:t xml:space="preserve"> Ejecución Obra</w:t>
            </w:r>
          </w:p>
        </w:tc>
        <w:tc>
          <w:tcPr>
            <w:tcW w:w="1531" w:type="dxa"/>
            <w:vMerge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8E5C7E" w:rsidRPr="00E21C37" w:rsidRDefault="008E5C7E" w:rsidP="008E5C7E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5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>Materiales y Servicios</w:t>
            </w:r>
          </w:p>
        </w:tc>
        <w:tc>
          <w:tcPr>
            <w:tcW w:w="993" w:type="dxa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5C7E" w:rsidRPr="008E7BDF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5C7E" w:rsidRPr="008E7BDF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8E7BDF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Terminación de la obra</w:t>
            </w: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>Entrega de la obra</w:t>
            </w:r>
          </w:p>
        </w:tc>
        <w:tc>
          <w:tcPr>
            <w:tcW w:w="1560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Ingeniería</w:t>
            </w:r>
          </w:p>
        </w:tc>
        <w:tc>
          <w:tcPr>
            <w:tcW w:w="1559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8E7BDF" w:rsidRDefault="008E7BDF" w:rsidP="008E7BDF"/>
    <w:p w:rsidR="008E7BDF" w:rsidRDefault="008E7BDF" w:rsidP="008E7BDF"/>
    <w:p w:rsidR="008E7BDF" w:rsidRDefault="008E7BDF" w:rsidP="008E7BDF"/>
    <w:p w:rsidR="00B772AE" w:rsidRDefault="00B772AE" w:rsidP="008E7BDF"/>
    <w:p w:rsidR="002F54EE" w:rsidRDefault="002F54EE" w:rsidP="008E7BDF"/>
    <w:p w:rsidR="00B772AE" w:rsidRDefault="00B772AE" w:rsidP="008E7BDF"/>
    <w:p w:rsidR="008E7BDF" w:rsidRPr="00440FB3" w:rsidRDefault="008E7BDF" w:rsidP="005A20E8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FINANCIERA</w:t>
      </w:r>
    </w:p>
    <w:p w:rsidR="008E7BDF" w:rsidRPr="00440FB3" w:rsidRDefault="008E7BDF" w:rsidP="008E7BD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8E7BDF" w:rsidRPr="00440FB3" w:rsidRDefault="008E7BDF" w:rsidP="008E7BDF">
      <w:pPr>
        <w:rPr>
          <w:rFonts w:ascii="Cambria" w:hAnsi="Cambria"/>
          <w:b/>
        </w:rPr>
      </w:pPr>
    </w:p>
    <w:p w:rsidR="008E7BDF" w:rsidRPr="00440FB3" w:rsidRDefault="008E7BDF" w:rsidP="008E7BD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E21C37">
        <w:rPr>
          <w:rFonts w:ascii="Cambria" w:hAnsi="Cambria"/>
          <w:b/>
          <w:sz w:val="20"/>
          <w:u w:val="single"/>
        </w:rPr>
        <w:t>CAPACITACIÓN PARA EL PERSONAL</w:t>
      </w:r>
    </w:p>
    <w:p w:rsidR="008E7BDF" w:rsidRPr="00440FB3" w:rsidRDefault="008E7BDF" w:rsidP="008E7BD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</w:t>
      </w:r>
      <w:r w:rsidRPr="00E21C37">
        <w:rPr>
          <w:rFonts w:ascii="Cambria" w:hAnsi="Cambria"/>
          <w:b/>
          <w:sz w:val="20"/>
          <w:u w:val="single"/>
        </w:rPr>
        <w:t xml:space="preserve">: </w:t>
      </w:r>
      <w:r w:rsidRPr="00FF359A">
        <w:rPr>
          <w:rFonts w:ascii="Cambria" w:hAnsi="Cambria"/>
          <w:b/>
          <w:u w:val="single"/>
        </w:rPr>
        <w:t>Robustecimiento de la Competitividad Institucional</w:t>
      </w:r>
    </w:p>
    <w:p w:rsidR="008E7BDF" w:rsidRDefault="008E7BDF" w:rsidP="008E7BD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FF359A">
        <w:rPr>
          <w:rFonts w:ascii="Cambria" w:hAnsi="Cambria"/>
          <w:b/>
          <w:u w:val="single"/>
        </w:rPr>
        <w:t>Fortalecimiento Institucional_</w:t>
      </w:r>
      <w:r w:rsidR="004A4EB9">
        <w:rPr>
          <w:rFonts w:ascii="Cambria" w:hAnsi="Cambria"/>
          <w:b/>
          <w:u w:val="single"/>
        </w:rPr>
        <w:t>______________________</w:t>
      </w:r>
    </w:p>
    <w:p w:rsidR="008E7BDF" w:rsidRPr="00E21D00" w:rsidRDefault="008E7BDF" w:rsidP="008E7BDF">
      <w:pPr>
        <w:rPr>
          <w:rFonts w:ascii="Cambria" w:hAnsi="Cambria"/>
          <w:b/>
          <w:sz w:val="2"/>
        </w:rPr>
      </w:pPr>
    </w:p>
    <w:tbl>
      <w:tblPr>
        <w:tblStyle w:val="Tablaconcuadrcula"/>
        <w:tblW w:w="194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559"/>
        <w:gridCol w:w="1134"/>
        <w:gridCol w:w="1134"/>
        <w:gridCol w:w="1134"/>
        <w:gridCol w:w="993"/>
        <w:gridCol w:w="850"/>
        <w:gridCol w:w="851"/>
        <w:gridCol w:w="708"/>
        <w:gridCol w:w="1418"/>
        <w:gridCol w:w="1559"/>
        <w:gridCol w:w="1559"/>
        <w:gridCol w:w="1560"/>
      </w:tblGrid>
      <w:tr w:rsidR="008E7BDF" w:rsidRPr="00942619" w:rsidTr="009152C7">
        <w:trPr>
          <w:trHeight w:val="110"/>
        </w:trPr>
        <w:tc>
          <w:tcPr>
            <w:tcW w:w="1560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E7BDF" w:rsidRPr="00942619" w:rsidTr="009152C7">
        <w:trPr>
          <w:trHeight w:val="251"/>
        </w:trPr>
        <w:tc>
          <w:tcPr>
            <w:tcW w:w="1560" w:type="dxa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4"/>
            <w:shd w:val="clear" w:color="auto" w:fill="A5A5A5" w:themeFill="accent3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E7BDF" w:rsidRPr="00942619" w:rsidTr="009152C7">
        <w:trPr>
          <w:trHeight w:val="251"/>
        </w:trPr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961" w:type="dxa"/>
            <w:gridSpan w:val="4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E7BDF" w:rsidRPr="00942619" w:rsidTr="009152C7">
        <w:trPr>
          <w:trHeight w:val="188"/>
        </w:trPr>
        <w:tc>
          <w:tcPr>
            <w:tcW w:w="1560" w:type="dxa"/>
            <w:vMerge/>
            <w:shd w:val="clear" w:color="auto" w:fill="4472C4" w:themeFill="accent5"/>
          </w:tcPr>
          <w:p w:rsidR="008E7BDF" w:rsidRDefault="008E7BDF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7BDF" w:rsidRDefault="008E7BDF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8E7BDF" w:rsidRPr="00745DAF" w:rsidRDefault="008E7BDF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C7E" w:rsidRPr="00E21C37" w:rsidTr="00054AE0">
        <w:trPr>
          <w:trHeight w:val="705"/>
        </w:trPr>
        <w:tc>
          <w:tcPr>
            <w:tcW w:w="1560" w:type="dxa"/>
            <w:vAlign w:val="bottom"/>
          </w:tcPr>
          <w:p w:rsidR="008E5C7E" w:rsidRPr="00E21C37" w:rsidRDefault="008E5C7E" w:rsidP="008E5C7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1-</w:t>
            </w:r>
            <w:r w:rsidRPr="00E21C3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Levantamiento de Necesidades    </w:t>
            </w:r>
          </w:p>
        </w:tc>
        <w:tc>
          <w:tcPr>
            <w:tcW w:w="1559" w:type="dxa"/>
            <w:vMerge w:val="restart"/>
            <w:vAlign w:val="center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Costo total cursos</w:t>
            </w:r>
          </w:p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Listado de necesidades</w:t>
            </w:r>
          </w:p>
        </w:tc>
        <w:tc>
          <w:tcPr>
            <w:tcW w:w="1134" w:type="dxa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993" w:type="dxa"/>
            <w:vAlign w:val="center"/>
          </w:tcPr>
          <w:p w:rsidR="008E5C7E" w:rsidRPr="005A20E8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</w:tcPr>
          <w:p w:rsidR="008E5C7E" w:rsidRPr="005A20E8" w:rsidRDefault="008E5C7E" w:rsidP="008E5C7E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851" w:type="dxa"/>
          </w:tcPr>
          <w:p w:rsidR="008E5C7E" w:rsidRPr="005A20E8" w:rsidRDefault="008E5C7E" w:rsidP="008E5C7E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08" w:type="dxa"/>
          </w:tcPr>
          <w:p w:rsidR="008E5C7E" w:rsidRPr="005A20E8" w:rsidRDefault="008E5C7E" w:rsidP="008E5C7E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1418" w:type="dxa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Necesidades Levantadas</w:t>
            </w: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Listado levantamiento de necesidades</w:t>
            </w: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RR.HH</w:t>
            </w:r>
          </w:p>
        </w:tc>
        <w:tc>
          <w:tcPr>
            <w:tcW w:w="1560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E21C37" w:rsidTr="00054AE0">
        <w:trPr>
          <w:trHeight w:val="701"/>
        </w:trPr>
        <w:tc>
          <w:tcPr>
            <w:tcW w:w="1560" w:type="dxa"/>
            <w:vAlign w:val="bottom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2-</w:t>
            </w:r>
            <w:r w:rsidRPr="00E21C37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Programación de Capacitación    </w:t>
            </w:r>
          </w:p>
        </w:tc>
        <w:tc>
          <w:tcPr>
            <w:tcW w:w="1559" w:type="dxa"/>
            <w:vMerge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E5C7E" w:rsidRPr="00E21C37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Programación Ejecutada</w:t>
            </w:r>
          </w:p>
        </w:tc>
        <w:tc>
          <w:tcPr>
            <w:tcW w:w="1134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5C7E" w:rsidRPr="005A20E8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</w:tcPr>
          <w:p w:rsidR="008E5C7E" w:rsidRPr="005A20E8" w:rsidRDefault="008E5C7E" w:rsidP="008E5C7E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851" w:type="dxa"/>
          </w:tcPr>
          <w:p w:rsidR="008E5C7E" w:rsidRPr="005A20E8" w:rsidRDefault="008E5C7E" w:rsidP="008E5C7E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08" w:type="dxa"/>
          </w:tcPr>
          <w:p w:rsidR="008E5C7E" w:rsidRPr="005A20E8" w:rsidRDefault="008E5C7E" w:rsidP="008E5C7E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1418" w:type="dxa"/>
          </w:tcPr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Programación realizada</w:t>
            </w:r>
          </w:p>
        </w:tc>
        <w:tc>
          <w:tcPr>
            <w:tcW w:w="1559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>Certificados otorgados, fotos</w:t>
            </w:r>
          </w:p>
        </w:tc>
        <w:tc>
          <w:tcPr>
            <w:tcW w:w="1559" w:type="dxa"/>
          </w:tcPr>
          <w:p w:rsidR="008E5C7E" w:rsidRPr="00E21C37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E21C37" w:rsidTr="00054AE0">
        <w:trPr>
          <w:trHeight w:val="697"/>
        </w:trPr>
        <w:tc>
          <w:tcPr>
            <w:tcW w:w="1560" w:type="dxa"/>
            <w:vAlign w:val="center"/>
          </w:tcPr>
          <w:p w:rsidR="008E5C7E" w:rsidRPr="00E21C37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3-</w:t>
            </w:r>
            <w:r w:rsidRPr="00E21C3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1C37">
              <w:rPr>
                <w:rFonts w:cstheme="minorHAnsi"/>
                <w:sz w:val="18"/>
                <w:szCs w:val="18"/>
              </w:rPr>
              <w:t>Capacitación Impartida</w:t>
            </w:r>
          </w:p>
        </w:tc>
        <w:tc>
          <w:tcPr>
            <w:tcW w:w="1559" w:type="dxa"/>
            <w:vMerge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E5C7E" w:rsidRPr="00E21C37" w:rsidRDefault="008E5C7E" w:rsidP="008E5C7E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</w:tcPr>
          <w:p w:rsidR="008E5C7E" w:rsidRDefault="008E5C7E" w:rsidP="008E5C7E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Gestión de </w:t>
            </w: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cobranza. </w:t>
            </w:r>
          </w:p>
          <w:p w:rsidR="008E5C7E" w:rsidRPr="00E21C37" w:rsidRDefault="008E5C7E" w:rsidP="008E5C7E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E21C37">
              <w:rPr>
                <w:rFonts w:eastAsia="Times New Roman" w:cstheme="minorHAnsi"/>
                <w:sz w:val="18"/>
                <w:szCs w:val="18"/>
                <w:lang w:eastAsia="es-DO"/>
              </w:rPr>
              <w:t>Servicio al cliente. Paquete Office. Redacción y Ortografía. Impuesto sobre la Renta</w:t>
            </w:r>
          </w:p>
          <w:p w:rsidR="008E5C7E" w:rsidRPr="00E21C37" w:rsidRDefault="008E5C7E" w:rsidP="008E5C7E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vAlign w:val="center"/>
          </w:tcPr>
          <w:p w:rsidR="008E5C7E" w:rsidRPr="00E21C37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$8,000.00, $8,000.00, $10,500.00, $5,000.00, $15,000.00</w:t>
            </w:r>
          </w:p>
        </w:tc>
        <w:tc>
          <w:tcPr>
            <w:tcW w:w="1134" w:type="dxa"/>
            <w:vAlign w:val="center"/>
          </w:tcPr>
          <w:p w:rsidR="008E5C7E" w:rsidRPr="00734D40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4D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E5C7E" w:rsidRDefault="008E5C7E" w:rsidP="008E5C7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518F3">
              <w:rPr>
                <w:rFonts w:cstheme="minorHAnsi"/>
                <w:color w:val="FF0000"/>
                <w:sz w:val="18"/>
                <w:szCs w:val="18"/>
              </w:rPr>
              <w:t>$57,000.00</w:t>
            </w:r>
          </w:p>
          <w:p w:rsidR="00A518F3" w:rsidRPr="00734D40" w:rsidRDefault="00A518F3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NO CORRESPONDE </w:t>
            </w:r>
          </w:p>
        </w:tc>
        <w:tc>
          <w:tcPr>
            <w:tcW w:w="993" w:type="dxa"/>
            <w:vAlign w:val="center"/>
          </w:tcPr>
          <w:p w:rsidR="008E5C7E" w:rsidRPr="005A20E8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E5C7E" w:rsidRPr="005A20E8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8E5C7E" w:rsidRPr="005A20E8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8E5C7E" w:rsidRPr="005A20E8" w:rsidRDefault="008E5C7E" w:rsidP="008E5C7E">
            <w:pPr>
              <w:jc w:val="center"/>
              <w:rPr>
                <w:rFonts w:cstheme="minorHAnsi"/>
                <w:b/>
                <w:szCs w:val="18"/>
              </w:rPr>
            </w:pPr>
            <w:r w:rsidRPr="005A20E8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418" w:type="dxa"/>
          </w:tcPr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E21C37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C37">
              <w:rPr>
                <w:rFonts w:cstheme="minorHAnsi"/>
                <w:sz w:val="18"/>
                <w:szCs w:val="18"/>
              </w:rPr>
              <w:t>Numero de capacitaciones</w:t>
            </w:r>
          </w:p>
        </w:tc>
        <w:tc>
          <w:tcPr>
            <w:tcW w:w="1559" w:type="dxa"/>
          </w:tcPr>
          <w:p w:rsidR="008E5C7E" w:rsidRPr="00E21C37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</w:tcPr>
          <w:p w:rsidR="008E5C7E" w:rsidRPr="00E21C37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8E7BDF" w:rsidRDefault="008E7BDF" w:rsidP="008E7BDF"/>
    <w:p w:rsidR="002F54EE" w:rsidRDefault="002F54EE" w:rsidP="008E7BDF"/>
    <w:p w:rsidR="00B772AE" w:rsidRPr="00D56C2A" w:rsidRDefault="00B772AE" w:rsidP="008E7BDF"/>
    <w:p w:rsidR="008E7BDF" w:rsidRPr="00440FB3" w:rsidRDefault="008E7BDF" w:rsidP="009152C7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FINANCIERA</w:t>
      </w:r>
    </w:p>
    <w:p w:rsidR="008E7BDF" w:rsidRPr="00440FB3" w:rsidRDefault="008E7BDF" w:rsidP="008E7BD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8E7BDF" w:rsidRPr="00644272" w:rsidRDefault="008E7BDF" w:rsidP="008E7BDF">
      <w:pPr>
        <w:rPr>
          <w:rFonts w:ascii="Cambria" w:hAnsi="Cambria"/>
          <w:b/>
          <w:sz w:val="14"/>
        </w:rPr>
      </w:pPr>
    </w:p>
    <w:p w:rsidR="008E7BDF" w:rsidRPr="00734D40" w:rsidRDefault="008E7BDF" w:rsidP="008E7BD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734D40">
        <w:rPr>
          <w:rFonts w:ascii="Cambria" w:hAnsi="Cambria"/>
          <w:b/>
          <w:sz w:val="20"/>
          <w:u w:val="single"/>
        </w:rPr>
        <w:t>DESCARTE DE MOBILIARIOS Y CHATARRAS___</w:t>
      </w:r>
    </w:p>
    <w:p w:rsidR="008E7BDF" w:rsidRPr="00440FB3" w:rsidRDefault="008E7BDF" w:rsidP="008E7BD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734D40">
        <w:rPr>
          <w:rFonts w:ascii="Cambria" w:hAnsi="Cambria"/>
          <w:b/>
          <w:u w:val="single"/>
        </w:rPr>
        <w:t>Robustecimiento de la Competitividad Institucional</w:t>
      </w:r>
    </w:p>
    <w:p w:rsidR="008E7BDF" w:rsidRPr="00440FB3" w:rsidRDefault="008E7BDF" w:rsidP="008E7BD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734D40">
        <w:rPr>
          <w:rFonts w:ascii="Cambria" w:hAnsi="Cambria"/>
          <w:b/>
          <w:u w:val="single"/>
        </w:rPr>
        <w:t>Fortalecimiento Institucional</w:t>
      </w:r>
      <w:r w:rsidR="004A4EB9">
        <w:rPr>
          <w:rFonts w:ascii="Cambria" w:hAnsi="Cambria"/>
          <w:b/>
          <w:u w:val="single"/>
        </w:rPr>
        <w:t>_______________________</w:t>
      </w:r>
    </w:p>
    <w:p w:rsidR="008E7BDF" w:rsidRPr="00E21D00" w:rsidRDefault="008E7BDF" w:rsidP="008E7BDF">
      <w:pPr>
        <w:rPr>
          <w:rFonts w:ascii="Cambria" w:hAnsi="Cambria"/>
          <w:b/>
          <w:sz w:val="2"/>
        </w:rPr>
      </w:pPr>
    </w:p>
    <w:tbl>
      <w:tblPr>
        <w:tblStyle w:val="Tablaconcuadrcula"/>
        <w:tblW w:w="192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4"/>
        <w:gridCol w:w="1507"/>
        <w:gridCol w:w="1563"/>
        <w:gridCol w:w="1256"/>
        <w:gridCol w:w="836"/>
        <w:gridCol w:w="1116"/>
        <w:gridCol w:w="839"/>
        <w:gridCol w:w="836"/>
        <w:gridCol w:w="837"/>
        <w:gridCol w:w="836"/>
        <w:gridCol w:w="700"/>
        <w:gridCol w:w="2093"/>
        <w:gridCol w:w="1772"/>
        <w:gridCol w:w="1675"/>
        <w:gridCol w:w="1395"/>
      </w:tblGrid>
      <w:tr w:rsidR="008E7BDF" w:rsidRPr="00942619" w:rsidTr="00FF1C4A">
        <w:trPr>
          <w:trHeight w:val="134"/>
        </w:trPr>
        <w:tc>
          <w:tcPr>
            <w:tcW w:w="1954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47" w:type="dxa"/>
            <w:gridSpan w:val="4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E7BDF" w:rsidRPr="00942619" w:rsidTr="00FF1C4A">
        <w:trPr>
          <w:trHeight w:val="307"/>
        </w:trPr>
        <w:tc>
          <w:tcPr>
            <w:tcW w:w="1954" w:type="dxa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5A5A5" w:themeFill="accent3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047" w:type="dxa"/>
            <w:gridSpan w:val="4"/>
            <w:shd w:val="clear" w:color="auto" w:fill="A5A5A5" w:themeFill="accent3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09" w:type="dxa"/>
            <w:gridSpan w:val="4"/>
            <w:shd w:val="clear" w:color="auto" w:fill="A5A5A5" w:themeFill="accent3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093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2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5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95" w:type="dxa"/>
            <w:shd w:val="clear" w:color="auto" w:fill="A5A5A5" w:themeFill="accent3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E7BDF" w:rsidRPr="00942619" w:rsidTr="00FF1C4A">
        <w:trPr>
          <w:trHeight w:val="307"/>
        </w:trPr>
        <w:tc>
          <w:tcPr>
            <w:tcW w:w="1954" w:type="dxa"/>
            <w:vMerge w:val="restart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507" w:type="dxa"/>
            <w:vMerge w:val="restart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563" w:type="dxa"/>
            <w:vMerge w:val="restart"/>
            <w:shd w:val="clear" w:color="auto" w:fill="4472C4" w:themeFill="accent5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047" w:type="dxa"/>
            <w:gridSpan w:val="4"/>
            <w:shd w:val="clear" w:color="auto" w:fill="4472C4" w:themeFill="accent5"/>
            <w:vAlign w:val="center"/>
          </w:tcPr>
          <w:p w:rsidR="008E7BDF" w:rsidRPr="006B442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09" w:type="dxa"/>
            <w:gridSpan w:val="4"/>
            <w:shd w:val="clear" w:color="auto" w:fill="4472C4" w:themeFill="accent5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2093" w:type="dxa"/>
            <w:vMerge w:val="restart"/>
            <w:shd w:val="clear" w:color="auto" w:fill="4472C4" w:themeFill="accent5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72" w:type="dxa"/>
            <w:vMerge w:val="restart"/>
            <w:shd w:val="clear" w:color="auto" w:fill="4472C4" w:themeFill="accent5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675" w:type="dxa"/>
            <w:vMerge w:val="restart"/>
            <w:shd w:val="clear" w:color="auto" w:fill="4472C4" w:themeFill="accent5"/>
            <w:vAlign w:val="center"/>
          </w:tcPr>
          <w:p w:rsidR="008E7BDF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4472C4" w:themeFill="accent5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E7BDF" w:rsidRPr="00942619" w:rsidTr="00FF1C4A">
        <w:trPr>
          <w:trHeight w:val="230"/>
        </w:trPr>
        <w:tc>
          <w:tcPr>
            <w:tcW w:w="1954" w:type="dxa"/>
            <w:vMerge/>
            <w:shd w:val="clear" w:color="auto" w:fill="4472C4" w:themeFill="accent5"/>
          </w:tcPr>
          <w:p w:rsidR="008E7BDF" w:rsidRDefault="008E7BDF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507" w:type="dxa"/>
            <w:vMerge/>
            <w:shd w:val="clear" w:color="auto" w:fill="4472C4" w:themeFill="accent5"/>
          </w:tcPr>
          <w:p w:rsidR="008E7BDF" w:rsidRDefault="008E7BDF" w:rsidP="009152C7">
            <w:pPr>
              <w:rPr>
                <w:rFonts w:ascii="Cambria" w:hAnsi="Cambria"/>
                <w:b/>
              </w:rPr>
            </w:pPr>
          </w:p>
        </w:tc>
        <w:tc>
          <w:tcPr>
            <w:tcW w:w="1563" w:type="dxa"/>
            <w:vMerge/>
            <w:shd w:val="clear" w:color="auto" w:fill="4472C4" w:themeFill="accent5"/>
          </w:tcPr>
          <w:p w:rsidR="008E7BDF" w:rsidRPr="00745DAF" w:rsidRDefault="008E7BDF" w:rsidP="009152C7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56" w:type="dxa"/>
            <w:shd w:val="clear" w:color="auto" w:fill="AEAAAA" w:themeFill="background2" w:themeFillShade="BF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16" w:type="dxa"/>
            <w:shd w:val="clear" w:color="auto" w:fill="AEAAAA" w:themeFill="background2" w:themeFillShade="BF"/>
            <w:vAlign w:val="center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37" w:type="dxa"/>
            <w:shd w:val="clear" w:color="auto" w:fill="AEAAAA" w:themeFill="background2" w:themeFillShade="BF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36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37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36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698" w:type="dxa"/>
            <w:shd w:val="clear" w:color="auto" w:fill="ED7D31" w:themeFill="accent2"/>
            <w:vAlign w:val="center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2093" w:type="dxa"/>
            <w:vMerge/>
            <w:shd w:val="clear" w:color="auto" w:fill="4472C4" w:themeFill="accent5"/>
          </w:tcPr>
          <w:p w:rsidR="008E7BDF" w:rsidRPr="000B7CB6" w:rsidRDefault="008E7BDF" w:rsidP="009152C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772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4472C4" w:themeFill="accent5"/>
          </w:tcPr>
          <w:p w:rsidR="008E7BDF" w:rsidRPr="00942619" w:rsidRDefault="008E7BDF" w:rsidP="009152C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C7E" w:rsidTr="00FF1C4A">
        <w:trPr>
          <w:trHeight w:val="862"/>
        </w:trPr>
        <w:tc>
          <w:tcPr>
            <w:tcW w:w="1954" w:type="dxa"/>
            <w:vAlign w:val="bottom"/>
          </w:tcPr>
          <w:p w:rsidR="008E5C7E" w:rsidRPr="00745DAF" w:rsidRDefault="008E5C7E" w:rsidP="008E5C7E">
            <w:pPr>
              <w:jc w:val="both"/>
              <w:rPr>
                <w:rFonts w:ascii="Cambria" w:hAnsi="Cambria"/>
                <w:b/>
              </w:rPr>
            </w:pPr>
            <w:r w:rsidRPr="005A20E8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Levantamiento Puertos y Sede Central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</w:t>
            </w:r>
          </w:p>
        </w:tc>
        <w:tc>
          <w:tcPr>
            <w:tcW w:w="1507" w:type="dxa"/>
            <w:vMerge w:val="restart"/>
            <w:vAlign w:val="center"/>
          </w:tcPr>
          <w:p w:rsidR="008E5C7E" w:rsidRPr="003D07C7" w:rsidRDefault="008E5C7E" w:rsidP="008E5C7E">
            <w:pPr>
              <w:rPr>
                <w:rFonts w:ascii="Cambria" w:hAnsi="Cambria"/>
              </w:rPr>
            </w:pPr>
          </w:p>
          <w:p w:rsidR="008E5C7E" w:rsidRPr="003D07C7" w:rsidRDefault="008E5C7E" w:rsidP="008E5C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256" w:type="dxa"/>
            <w:vAlign w:val="center"/>
          </w:tcPr>
          <w:p w:rsidR="008E5C7E" w:rsidRPr="00734D40" w:rsidRDefault="008E5C7E" w:rsidP="008E5C7E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activos obsoletos</w:t>
            </w:r>
          </w:p>
        </w:tc>
        <w:tc>
          <w:tcPr>
            <w:tcW w:w="836" w:type="dxa"/>
          </w:tcPr>
          <w:p w:rsidR="008E5C7E" w:rsidRPr="002F6BDD" w:rsidRDefault="008E5C7E" w:rsidP="008E5C7E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16" w:type="dxa"/>
          </w:tcPr>
          <w:p w:rsidR="008E5C7E" w:rsidRPr="00FE6B8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37" w:type="dxa"/>
          </w:tcPr>
          <w:p w:rsidR="008E5C7E" w:rsidRPr="00FE6B8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36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37" w:type="dxa"/>
          </w:tcPr>
          <w:p w:rsidR="008E5C7E" w:rsidRDefault="008E5C7E" w:rsidP="008E5C7E">
            <w:pPr>
              <w:rPr>
                <w:rFonts w:ascii="Cambria" w:hAnsi="Cambria"/>
                <w:b/>
              </w:rPr>
            </w:pPr>
          </w:p>
        </w:tc>
        <w:tc>
          <w:tcPr>
            <w:tcW w:w="836" w:type="dxa"/>
          </w:tcPr>
          <w:p w:rsidR="008E5C7E" w:rsidRDefault="008E5C7E" w:rsidP="008E5C7E">
            <w:pPr>
              <w:rPr>
                <w:rFonts w:ascii="Cambria" w:hAnsi="Cambria"/>
                <w:b/>
              </w:rPr>
            </w:pPr>
          </w:p>
        </w:tc>
        <w:tc>
          <w:tcPr>
            <w:tcW w:w="698" w:type="dxa"/>
          </w:tcPr>
          <w:p w:rsidR="008E5C7E" w:rsidRDefault="008E5C7E" w:rsidP="008E5C7E">
            <w:pPr>
              <w:rPr>
                <w:rFonts w:ascii="Cambria" w:hAnsi="Cambria"/>
                <w:b/>
              </w:rPr>
            </w:pPr>
          </w:p>
        </w:tc>
        <w:tc>
          <w:tcPr>
            <w:tcW w:w="2093" w:type="dxa"/>
            <w:vAlign w:val="center"/>
          </w:tcPr>
          <w:p w:rsidR="008E5C7E" w:rsidRPr="00734D4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Toma del Inventario</w:t>
            </w:r>
          </w:p>
        </w:tc>
        <w:tc>
          <w:tcPr>
            <w:tcW w:w="1772" w:type="dxa"/>
            <w:vAlign w:val="center"/>
          </w:tcPr>
          <w:p w:rsidR="008E5C7E" w:rsidRPr="00734D4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</w:t>
            </w:r>
          </w:p>
        </w:tc>
        <w:tc>
          <w:tcPr>
            <w:tcW w:w="1675" w:type="dxa"/>
            <w:vAlign w:val="center"/>
          </w:tcPr>
          <w:p w:rsidR="008E5C7E" w:rsidRPr="00734D4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Administrativa</w:t>
            </w:r>
          </w:p>
        </w:tc>
        <w:tc>
          <w:tcPr>
            <w:tcW w:w="1395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Tr="00FF1C4A">
        <w:trPr>
          <w:trHeight w:val="857"/>
        </w:trPr>
        <w:tc>
          <w:tcPr>
            <w:tcW w:w="1954" w:type="dxa"/>
            <w:vAlign w:val="bottom"/>
          </w:tcPr>
          <w:p w:rsidR="008E5C7E" w:rsidRPr="00734D40" w:rsidRDefault="008E5C7E" w:rsidP="008E5C7E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A20E8">
              <w:rPr>
                <w:rFonts w:ascii="Cambria" w:hAnsi="Cambria"/>
                <w:b/>
              </w:rPr>
              <w:t>2-</w:t>
            </w: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Listar unidades a descartar</w:t>
            </w:r>
          </w:p>
        </w:tc>
        <w:tc>
          <w:tcPr>
            <w:tcW w:w="1507" w:type="dxa"/>
            <w:vMerge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3" w:type="dxa"/>
            <w:vMerge/>
          </w:tcPr>
          <w:p w:rsidR="008E5C7E" w:rsidRPr="00E21D00" w:rsidRDefault="008E5C7E" w:rsidP="008E5C7E">
            <w:pPr>
              <w:rPr>
                <w:rFonts w:ascii="Cambria" w:hAnsi="Cambria"/>
                <w:b/>
              </w:rPr>
            </w:pPr>
          </w:p>
        </w:tc>
        <w:tc>
          <w:tcPr>
            <w:tcW w:w="1256" w:type="dxa"/>
            <w:vAlign w:val="center"/>
          </w:tcPr>
          <w:p w:rsidR="008E5C7E" w:rsidRPr="00734D40" w:rsidRDefault="008E5C7E" w:rsidP="008E5C7E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Listado</w:t>
            </w:r>
          </w:p>
        </w:tc>
        <w:tc>
          <w:tcPr>
            <w:tcW w:w="836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7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7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36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98" w:type="dxa"/>
          </w:tcPr>
          <w:p w:rsidR="008E5C7E" w:rsidRDefault="008E5C7E" w:rsidP="008E5C7E">
            <w:pPr>
              <w:rPr>
                <w:rFonts w:ascii="Cambria" w:hAnsi="Cambria"/>
                <w:b/>
              </w:rPr>
            </w:pPr>
          </w:p>
        </w:tc>
        <w:tc>
          <w:tcPr>
            <w:tcW w:w="2093" w:type="dxa"/>
            <w:vAlign w:val="center"/>
          </w:tcPr>
          <w:p w:rsidR="008E5C7E" w:rsidRPr="00734D4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Numero de Listado por Puerto</w:t>
            </w:r>
          </w:p>
        </w:tc>
        <w:tc>
          <w:tcPr>
            <w:tcW w:w="1772" w:type="dxa"/>
            <w:vAlign w:val="center"/>
          </w:tcPr>
          <w:p w:rsidR="008E5C7E" w:rsidRPr="005216F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Listado elaborado</w:t>
            </w:r>
          </w:p>
        </w:tc>
        <w:tc>
          <w:tcPr>
            <w:tcW w:w="1675" w:type="dxa"/>
            <w:vAlign w:val="center"/>
          </w:tcPr>
          <w:p w:rsidR="008E5C7E" w:rsidRPr="00734D4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Administrativo</w:t>
            </w:r>
          </w:p>
        </w:tc>
        <w:tc>
          <w:tcPr>
            <w:tcW w:w="1395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Tr="00FF1C4A">
        <w:trPr>
          <w:trHeight w:val="852"/>
        </w:trPr>
        <w:tc>
          <w:tcPr>
            <w:tcW w:w="1954" w:type="dxa"/>
            <w:vAlign w:val="bottom"/>
          </w:tcPr>
          <w:p w:rsidR="008E5C7E" w:rsidRDefault="008E5C7E" w:rsidP="008E5C7E">
            <w:pPr>
              <w:rPr>
                <w:rFonts w:ascii="Cambria" w:hAnsi="Cambria"/>
                <w:b/>
              </w:rPr>
            </w:pPr>
            <w:r w:rsidRPr="005A20E8">
              <w:rPr>
                <w:rFonts w:ascii="Cambria" w:hAnsi="Cambria"/>
                <w:b/>
              </w:rPr>
              <w:t>3-</w:t>
            </w:r>
            <w:r>
              <w:rPr>
                <w:rFonts w:ascii="Cambria" w:hAnsi="Cambria"/>
                <w:b/>
              </w:rPr>
              <w:t xml:space="preserve"> </w:t>
            </w: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Ejecución y destino final</w:t>
            </w:r>
          </w:p>
        </w:tc>
        <w:tc>
          <w:tcPr>
            <w:tcW w:w="1507" w:type="dxa"/>
            <w:vMerge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3" w:type="dxa"/>
            <w:vMerge/>
          </w:tcPr>
          <w:p w:rsidR="008E5C7E" w:rsidRPr="00E21D00" w:rsidRDefault="008E5C7E" w:rsidP="008E5C7E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56" w:type="dxa"/>
          </w:tcPr>
          <w:p w:rsidR="008E5C7E" w:rsidRPr="00E21D00" w:rsidRDefault="008E5C7E" w:rsidP="008E5C7E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Materiales y Servicios</w:t>
            </w:r>
          </w:p>
        </w:tc>
        <w:tc>
          <w:tcPr>
            <w:tcW w:w="836" w:type="dxa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16" w:type="dxa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7" w:type="dxa"/>
          </w:tcPr>
          <w:p w:rsidR="008E5C7E" w:rsidRDefault="008E5C7E" w:rsidP="008E5C7E">
            <w:pPr>
              <w:rPr>
                <w:rFonts w:ascii="Cambria" w:hAnsi="Cambria"/>
                <w:b/>
              </w:rPr>
            </w:pPr>
          </w:p>
        </w:tc>
        <w:tc>
          <w:tcPr>
            <w:tcW w:w="836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7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36" w:type="dxa"/>
            <w:vAlign w:val="center"/>
          </w:tcPr>
          <w:p w:rsidR="008E5C7E" w:rsidRDefault="008E5C7E" w:rsidP="008E5C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698" w:type="dxa"/>
          </w:tcPr>
          <w:p w:rsidR="008E5C7E" w:rsidRDefault="008E5C7E" w:rsidP="008E5C7E">
            <w:pPr>
              <w:rPr>
                <w:rFonts w:ascii="Cambria" w:hAnsi="Cambria"/>
                <w:b/>
              </w:rPr>
            </w:pPr>
          </w:p>
        </w:tc>
        <w:tc>
          <w:tcPr>
            <w:tcW w:w="2093" w:type="dxa"/>
            <w:vAlign w:val="center"/>
          </w:tcPr>
          <w:p w:rsidR="008E5C7E" w:rsidRPr="00734D4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Terminación del Trabajo</w:t>
            </w:r>
          </w:p>
        </w:tc>
        <w:tc>
          <w:tcPr>
            <w:tcW w:w="1772" w:type="dxa"/>
            <w:vAlign w:val="center"/>
          </w:tcPr>
          <w:p w:rsidR="008E5C7E" w:rsidRPr="00B772AE" w:rsidRDefault="008E5C7E" w:rsidP="008E5C7E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  <w:r w:rsidRPr="00B772AE"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  <w:t>Listado final</w:t>
            </w:r>
          </w:p>
          <w:p w:rsidR="008E5C7E" w:rsidRPr="005216F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772AE"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  <w:t>Fotos</w:t>
            </w:r>
          </w:p>
        </w:tc>
        <w:tc>
          <w:tcPr>
            <w:tcW w:w="1675" w:type="dxa"/>
          </w:tcPr>
          <w:p w:rsidR="008E5C7E" w:rsidRPr="00734D40" w:rsidRDefault="008E5C7E" w:rsidP="008E5C7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34D4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Administrativa</w:t>
            </w:r>
          </w:p>
        </w:tc>
        <w:tc>
          <w:tcPr>
            <w:tcW w:w="1395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8E7BDF" w:rsidRDefault="008E7BDF" w:rsidP="008E7BDF"/>
    <w:p w:rsidR="00B772AE" w:rsidRDefault="00B772AE" w:rsidP="008E7BDF"/>
    <w:p w:rsidR="00B772AE" w:rsidRDefault="00B772AE" w:rsidP="008E7BDF"/>
    <w:p w:rsidR="008E7BDF" w:rsidRPr="00D56C2A" w:rsidRDefault="008E7BDF" w:rsidP="008E7BDF"/>
    <w:p w:rsidR="008E7BDF" w:rsidRDefault="008E7BDF"/>
    <w:p w:rsidR="001A081F" w:rsidRPr="00A42845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A42845">
        <w:rPr>
          <w:rFonts w:ascii="Cambria" w:hAnsi="Cambria"/>
          <w:b/>
        </w:rPr>
        <w:t>IRECCIÓN DE INGENIERÍA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1A081F" w:rsidRDefault="001A081F" w:rsidP="001A081F">
      <w:pPr>
        <w:rPr>
          <w:rFonts w:ascii="Cambria" w:hAnsi="Cambria"/>
          <w:b/>
          <w:sz w:val="20"/>
        </w:rPr>
      </w:pPr>
    </w:p>
    <w:p w:rsidR="001A081F" w:rsidRPr="00C35F3B" w:rsidRDefault="001A081F" w:rsidP="001A081F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 w:rsidRPr="00A42845">
        <w:rPr>
          <w:rFonts w:ascii="Cambria" w:hAnsi="Cambria"/>
          <w:b/>
          <w:u w:val="single"/>
        </w:rPr>
        <w:t>ESCUELA MARÍTIMA PORTUARIA</w:t>
      </w:r>
    </w:p>
    <w:p w:rsidR="001A081F" w:rsidRPr="00C35F3B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A42845">
        <w:rPr>
          <w:rFonts w:ascii="Cambria" w:hAnsi="Cambria"/>
          <w:b/>
          <w:u w:val="single"/>
        </w:rPr>
        <w:t>Eficientización de los Servicios Portuario</w:t>
      </w:r>
    </w:p>
    <w:p w:rsidR="001A081F" w:rsidRPr="00B7105C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>
        <w:rPr>
          <w:rFonts w:ascii="Cambria" w:hAnsi="Cambria"/>
          <w:b/>
          <w:sz w:val="20"/>
          <w:u w:val="single"/>
        </w:rPr>
        <w:t>OE6-OE7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709"/>
        <w:gridCol w:w="850"/>
        <w:gridCol w:w="709"/>
        <w:gridCol w:w="1417"/>
        <w:gridCol w:w="1843"/>
        <w:gridCol w:w="1701"/>
        <w:gridCol w:w="1843"/>
      </w:tblGrid>
      <w:tr w:rsidR="001A081F" w:rsidRPr="00942619" w:rsidTr="008E397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E397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E397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8E397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C7E" w:rsidRPr="00875332" w:rsidTr="00054AE0">
        <w:trPr>
          <w:trHeight w:val="1304"/>
        </w:trPr>
        <w:tc>
          <w:tcPr>
            <w:tcW w:w="1985" w:type="dxa"/>
            <w:vAlign w:val="center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1-</w:t>
            </w: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Levantamiento            </w:t>
            </w:r>
          </w:p>
        </w:tc>
        <w:tc>
          <w:tcPr>
            <w:tcW w:w="1276" w:type="dxa"/>
            <w:vMerge w:val="restart"/>
            <w:vAlign w:val="center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2.1.3.01</w:t>
            </w:r>
          </w:p>
        </w:tc>
        <w:tc>
          <w:tcPr>
            <w:tcW w:w="1276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Dietas en el País</w:t>
            </w:r>
          </w:p>
        </w:tc>
        <w:tc>
          <w:tcPr>
            <w:tcW w:w="850" w:type="dxa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700x4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Pers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5 Días</w:t>
            </w:r>
          </w:p>
        </w:tc>
        <w:tc>
          <w:tcPr>
            <w:tcW w:w="851" w:type="dxa"/>
          </w:tcPr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RD$ 14,000</w:t>
            </w:r>
          </w:p>
        </w:tc>
        <w:tc>
          <w:tcPr>
            <w:tcW w:w="992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Elaboración Diseño y Planos</w:t>
            </w:r>
          </w:p>
        </w:tc>
        <w:tc>
          <w:tcPr>
            <w:tcW w:w="1843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Cinta Métrica, Hojas, Fotografías</w:t>
            </w:r>
          </w:p>
        </w:tc>
        <w:tc>
          <w:tcPr>
            <w:tcW w:w="1701" w:type="dxa"/>
            <w:vAlign w:val="center"/>
          </w:tcPr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875332" w:rsidTr="00054AE0">
        <w:trPr>
          <w:trHeight w:val="701"/>
        </w:trPr>
        <w:tc>
          <w:tcPr>
            <w:tcW w:w="1985" w:type="dxa"/>
            <w:vAlign w:val="center"/>
          </w:tcPr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2-</w:t>
            </w:r>
            <w:r w:rsidRPr="008753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75332">
              <w:rPr>
                <w:rFonts w:cstheme="minorHAnsi"/>
                <w:sz w:val="18"/>
                <w:szCs w:val="18"/>
              </w:rPr>
              <w:t xml:space="preserve">Diseño </w:t>
            </w:r>
          </w:p>
        </w:tc>
        <w:tc>
          <w:tcPr>
            <w:tcW w:w="1276" w:type="dxa"/>
            <w:vMerge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E5C7E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850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851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992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Digitalización de Planos</w:t>
            </w:r>
          </w:p>
        </w:tc>
        <w:tc>
          <w:tcPr>
            <w:tcW w:w="1843" w:type="dxa"/>
          </w:tcPr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Programa de AutoCAD para Diseñar y Dibujar por computadora</w:t>
            </w:r>
          </w:p>
        </w:tc>
        <w:tc>
          <w:tcPr>
            <w:tcW w:w="1701" w:type="dxa"/>
          </w:tcPr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1A081F" w:rsidRDefault="001A081F" w:rsidP="001A081F">
      <w:pPr>
        <w:pStyle w:val="Sinespaciado"/>
        <w:jc w:val="center"/>
        <w:rPr>
          <w:rFonts w:cstheme="minorHAnsi"/>
        </w:rPr>
      </w:pP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1A081F" w:rsidRDefault="001A081F" w:rsidP="001A081F">
      <w:pPr>
        <w:rPr>
          <w:rFonts w:ascii="Cambria" w:hAnsi="Cambria"/>
          <w:b/>
          <w:sz w:val="20"/>
        </w:rPr>
      </w:pPr>
    </w:p>
    <w:p w:rsidR="001A081F" w:rsidRPr="00C35F3B" w:rsidRDefault="001A081F" w:rsidP="001A081F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 w:rsidRPr="00A42845">
        <w:rPr>
          <w:rFonts w:ascii="Cambria" w:hAnsi="Cambria"/>
          <w:b/>
          <w:u w:val="single"/>
        </w:rPr>
        <w:t>ESCUELA MARÍTIMA PORTUARIA</w:t>
      </w:r>
    </w:p>
    <w:p w:rsidR="001A081F" w:rsidRPr="00C35F3B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A42845">
        <w:rPr>
          <w:rFonts w:ascii="Cambria" w:hAnsi="Cambria"/>
          <w:b/>
          <w:u w:val="single"/>
        </w:rPr>
        <w:t>Eficientización de los Servicios Portuario</w:t>
      </w:r>
    </w:p>
    <w:p w:rsidR="001A081F" w:rsidRPr="00B7105C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>
        <w:rPr>
          <w:rFonts w:ascii="Cambria" w:hAnsi="Cambria"/>
          <w:b/>
          <w:sz w:val="20"/>
          <w:u w:val="single"/>
        </w:rPr>
        <w:t>OE6-OE7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29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75"/>
        <w:gridCol w:w="1270"/>
        <w:gridCol w:w="1834"/>
        <w:gridCol w:w="1270"/>
        <w:gridCol w:w="846"/>
        <w:gridCol w:w="1128"/>
        <w:gridCol w:w="1129"/>
        <w:gridCol w:w="847"/>
        <w:gridCol w:w="846"/>
        <w:gridCol w:w="847"/>
        <w:gridCol w:w="704"/>
        <w:gridCol w:w="1411"/>
        <w:gridCol w:w="1551"/>
        <w:gridCol w:w="1551"/>
        <w:gridCol w:w="2088"/>
      </w:tblGrid>
      <w:tr w:rsidR="001A081F" w:rsidRPr="00942619" w:rsidTr="00FF1C4A">
        <w:trPr>
          <w:trHeight w:val="137"/>
        </w:trPr>
        <w:tc>
          <w:tcPr>
            <w:tcW w:w="1975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4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FF1C4A">
        <w:trPr>
          <w:trHeight w:val="313"/>
        </w:trPr>
        <w:tc>
          <w:tcPr>
            <w:tcW w:w="1975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373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44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1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1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8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FF1C4A">
        <w:trPr>
          <w:trHeight w:val="313"/>
        </w:trPr>
        <w:tc>
          <w:tcPr>
            <w:tcW w:w="1975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0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373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44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1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1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1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FF1C4A">
        <w:trPr>
          <w:trHeight w:val="235"/>
        </w:trPr>
        <w:tc>
          <w:tcPr>
            <w:tcW w:w="1975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0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34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0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46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28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47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46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47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4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1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1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C7E" w:rsidRPr="00875332" w:rsidTr="00FF1C4A">
        <w:trPr>
          <w:trHeight w:val="881"/>
        </w:trPr>
        <w:tc>
          <w:tcPr>
            <w:tcW w:w="1975" w:type="dxa"/>
            <w:vAlign w:val="center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1-</w:t>
            </w: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Levantamiento            </w:t>
            </w:r>
          </w:p>
        </w:tc>
        <w:tc>
          <w:tcPr>
            <w:tcW w:w="1270" w:type="dxa"/>
            <w:vMerge w:val="restart"/>
            <w:vAlign w:val="center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2.1.3.01</w:t>
            </w:r>
          </w:p>
        </w:tc>
        <w:tc>
          <w:tcPr>
            <w:tcW w:w="1270" w:type="dxa"/>
            <w:vAlign w:val="center"/>
          </w:tcPr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Dietas en el País</w:t>
            </w:r>
          </w:p>
        </w:tc>
        <w:tc>
          <w:tcPr>
            <w:tcW w:w="846" w:type="dxa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A518F3" w:rsidRDefault="008E5C7E" w:rsidP="008E5C7E">
            <w:pPr>
              <w:jc w:val="center"/>
              <w:rPr>
                <w:rFonts w:cstheme="minorHAnsi"/>
                <w:sz w:val="4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700x4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Pers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Default="008E5C7E" w:rsidP="008E5C7E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5 Días</w:t>
            </w:r>
          </w:p>
        </w:tc>
        <w:tc>
          <w:tcPr>
            <w:tcW w:w="1128" w:type="dxa"/>
          </w:tcPr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RD$ 14,000</w:t>
            </w:r>
          </w:p>
        </w:tc>
        <w:tc>
          <w:tcPr>
            <w:tcW w:w="847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0951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46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Soporte para elaboración de Presupuesto</w:t>
            </w:r>
          </w:p>
        </w:tc>
        <w:tc>
          <w:tcPr>
            <w:tcW w:w="1551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Cinta Métrica, Fotografías</w:t>
            </w:r>
          </w:p>
        </w:tc>
        <w:tc>
          <w:tcPr>
            <w:tcW w:w="1551" w:type="dxa"/>
            <w:vAlign w:val="center"/>
          </w:tcPr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E5C7E" w:rsidRPr="00875332" w:rsidTr="00FF1C4A">
        <w:trPr>
          <w:trHeight w:val="876"/>
        </w:trPr>
        <w:tc>
          <w:tcPr>
            <w:tcW w:w="1975" w:type="dxa"/>
            <w:vAlign w:val="center"/>
          </w:tcPr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2-</w:t>
            </w:r>
            <w:r w:rsidRPr="008753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75332">
              <w:rPr>
                <w:rFonts w:cstheme="minorHAnsi"/>
                <w:sz w:val="18"/>
                <w:szCs w:val="18"/>
              </w:rPr>
              <w:t>Presupuesto</w:t>
            </w:r>
          </w:p>
        </w:tc>
        <w:tc>
          <w:tcPr>
            <w:tcW w:w="1270" w:type="dxa"/>
            <w:vMerge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8E5C7E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E5C7E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846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128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847" w:type="dxa"/>
            <w:vAlign w:val="center"/>
          </w:tcPr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46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8E5C7E" w:rsidRPr="00875332" w:rsidRDefault="008E5C7E" w:rsidP="008E5C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C7E" w:rsidRPr="00875332" w:rsidRDefault="008E5C7E" w:rsidP="008E5C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Elaboración de Presupuesto y análisis de costo</w:t>
            </w:r>
          </w:p>
        </w:tc>
        <w:tc>
          <w:tcPr>
            <w:tcW w:w="1551" w:type="dxa"/>
          </w:tcPr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E5C7E" w:rsidRPr="00875332" w:rsidRDefault="008E5C7E" w:rsidP="008E5C7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Digitalización en Excel</w:t>
            </w:r>
          </w:p>
        </w:tc>
        <w:tc>
          <w:tcPr>
            <w:tcW w:w="1551" w:type="dxa"/>
          </w:tcPr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8E5C7E" w:rsidRPr="00875332" w:rsidRDefault="008E5C7E" w:rsidP="008E5C7E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8E5C7E" w:rsidRPr="00875332" w:rsidRDefault="008E5C7E" w:rsidP="008E5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8E5C7E" w:rsidRPr="00186EAD" w:rsidRDefault="008E5C7E" w:rsidP="008E5C7E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1A081F" w:rsidRDefault="001A081F" w:rsidP="001A081F">
      <w:pPr>
        <w:pStyle w:val="Sinespaciado"/>
        <w:jc w:val="center"/>
        <w:rPr>
          <w:rFonts w:cstheme="minorHAnsi"/>
        </w:rPr>
      </w:pPr>
    </w:p>
    <w:p w:rsidR="001A081F" w:rsidRDefault="001A081F" w:rsidP="001A081F">
      <w:pPr>
        <w:pStyle w:val="Sinespaciado"/>
        <w:jc w:val="center"/>
        <w:rPr>
          <w:rFonts w:cstheme="minorHAnsi"/>
        </w:rPr>
      </w:pPr>
    </w:p>
    <w:p w:rsidR="002F54EE" w:rsidRDefault="002F54EE" w:rsidP="001A081F">
      <w:pPr>
        <w:pStyle w:val="Sinespaciado"/>
        <w:jc w:val="center"/>
        <w:rPr>
          <w:rFonts w:cstheme="minorHAnsi"/>
        </w:rPr>
      </w:pPr>
    </w:p>
    <w:p w:rsidR="002F54EE" w:rsidRDefault="002F54EE" w:rsidP="001A081F">
      <w:pPr>
        <w:pStyle w:val="Sinespaciado"/>
        <w:jc w:val="center"/>
        <w:rPr>
          <w:rFonts w:cstheme="minorHAnsi"/>
        </w:rPr>
      </w:pPr>
    </w:p>
    <w:p w:rsidR="00B772AE" w:rsidRDefault="00B772AE" w:rsidP="001A081F">
      <w:pPr>
        <w:pStyle w:val="Sinespaciado"/>
        <w:jc w:val="center"/>
        <w:rPr>
          <w:rFonts w:cstheme="minorHAnsi"/>
        </w:rPr>
      </w:pPr>
    </w:p>
    <w:p w:rsidR="002F54EE" w:rsidRDefault="002F54EE" w:rsidP="001A081F">
      <w:pPr>
        <w:pStyle w:val="Sinespaciado"/>
        <w:jc w:val="center"/>
        <w:rPr>
          <w:rFonts w:cstheme="minorHAnsi"/>
        </w:rPr>
      </w:pPr>
    </w:p>
    <w:p w:rsidR="002F54EE" w:rsidRDefault="002F54EE" w:rsidP="001A081F">
      <w:pPr>
        <w:pStyle w:val="Sinespaciado"/>
        <w:jc w:val="center"/>
        <w:rPr>
          <w:rFonts w:cstheme="minorHAnsi"/>
        </w:rPr>
      </w:pP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1A081F" w:rsidRPr="00A42845" w:rsidRDefault="001A081F" w:rsidP="001A081F">
      <w:pPr>
        <w:rPr>
          <w:rFonts w:ascii="Cambria" w:hAnsi="Cambria"/>
          <w:b/>
          <w:sz w:val="6"/>
        </w:rPr>
      </w:pPr>
    </w:p>
    <w:p w:rsidR="001A081F" w:rsidRPr="00C35F3B" w:rsidRDefault="001A081F" w:rsidP="001A081F">
      <w:pPr>
        <w:spacing w:after="80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>MUELLE PESQUERO EN GUAYACANES (SAN PEDRO DE MACORÍS)</w:t>
      </w:r>
    </w:p>
    <w:p w:rsidR="001A081F" w:rsidRPr="00C35F3B" w:rsidRDefault="001A081F" w:rsidP="001A081F">
      <w:pPr>
        <w:spacing w:after="80"/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A42845">
        <w:rPr>
          <w:rFonts w:ascii="Cambria" w:hAnsi="Cambria"/>
          <w:b/>
          <w:u w:val="single"/>
        </w:rPr>
        <w:t>Gestión Económica Sostenible y Competitiva</w:t>
      </w:r>
    </w:p>
    <w:p w:rsidR="001A081F" w:rsidRPr="00B7105C" w:rsidRDefault="001A081F" w:rsidP="001A081F">
      <w:pPr>
        <w:spacing w:after="120"/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A42845">
        <w:rPr>
          <w:rFonts w:ascii="Cambria" w:hAnsi="Cambria"/>
          <w:b/>
          <w:u w:val="single"/>
        </w:rPr>
        <w:t>OE8 Eficientizar las Recaudaciones</w:t>
      </w:r>
      <w:r w:rsidR="004A4EB9">
        <w:rPr>
          <w:rFonts w:ascii="Cambria" w:hAnsi="Cambria"/>
          <w:b/>
          <w:u w:val="single"/>
        </w:rPr>
        <w:t>_______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3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1304"/>
        <w:gridCol w:w="1843"/>
        <w:gridCol w:w="1276"/>
        <w:gridCol w:w="992"/>
        <w:gridCol w:w="1134"/>
        <w:gridCol w:w="1134"/>
        <w:gridCol w:w="850"/>
        <w:gridCol w:w="851"/>
        <w:gridCol w:w="850"/>
        <w:gridCol w:w="709"/>
        <w:gridCol w:w="1418"/>
        <w:gridCol w:w="1559"/>
        <w:gridCol w:w="1559"/>
        <w:gridCol w:w="1956"/>
      </w:tblGrid>
      <w:tr w:rsidR="001A081F" w:rsidRPr="00942619" w:rsidTr="008E3972">
        <w:trPr>
          <w:trHeight w:val="110"/>
        </w:trPr>
        <w:tc>
          <w:tcPr>
            <w:tcW w:w="195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6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304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536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8E3972">
        <w:trPr>
          <w:trHeight w:val="188"/>
        </w:trPr>
        <w:tc>
          <w:tcPr>
            <w:tcW w:w="1957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304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2A9C" w:rsidRPr="00875332" w:rsidTr="00054AE0">
        <w:trPr>
          <w:trHeight w:val="705"/>
        </w:trPr>
        <w:tc>
          <w:tcPr>
            <w:tcW w:w="1957" w:type="dxa"/>
            <w:vAlign w:val="center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  <w:sz w:val="20"/>
              </w:rPr>
              <w:t>1-</w:t>
            </w: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Levantamiento            </w:t>
            </w:r>
          </w:p>
        </w:tc>
        <w:tc>
          <w:tcPr>
            <w:tcW w:w="1304" w:type="dxa"/>
            <w:vMerge w:val="restart"/>
            <w:vAlign w:val="center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2.2.3.1.01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2.2.4.4.01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2.6.8.5.01</w:t>
            </w:r>
          </w:p>
        </w:tc>
        <w:tc>
          <w:tcPr>
            <w:tcW w:w="1276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Viáticos y Peaje</w:t>
            </w:r>
          </w:p>
        </w:tc>
        <w:tc>
          <w:tcPr>
            <w:tcW w:w="992" w:type="dxa"/>
          </w:tcPr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15,750x2P=31,500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12,300x1P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14,250x1P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60x3=180</w:t>
            </w:r>
          </w:p>
        </w:tc>
        <w:tc>
          <w:tcPr>
            <w:tcW w:w="1134" w:type="dxa"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3 Días</w:t>
            </w:r>
          </w:p>
        </w:tc>
        <w:tc>
          <w:tcPr>
            <w:tcW w:w="1134" w:type="dxa"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RD$58,230.00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Elaboración Diseño y Planos</w:t>
            </w:r>
          </w:p>
        </w:tc>
        <w:tc>
          <w:tcPr>
            <w:tcW w:w="1559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Cinta Métrica, Batimetría, Fotografías</w:t>
            </w:r>
          </w:p>
        </w:tc>
        <w:tc>
          <w:tcPr>
            <w:tcW w:w="1559" w:type="dxa"/>
            <w:vAlign w:val="center"/>
          </w:tcPr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875332" w:rsidTr="00054AE0">
        <w:trPr>
          <w:trHeight w:val="701"/>
        </w:trPr>
        <w:tc>
          <w:tcPr>
            <w:tcW w:w="1957" w:type="dxa"/>
            <w:vAlign w:val="center"/>
          </w:tcPr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  <w:sz w:val="20"/>
              </w:rPr>
              <w:t>2-</w:t>
            </w:r>
            <w:r w:rsidRPr="008753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75332">
              <w:rPr>
                <w:rFonts w:cstheme="minorHAnsi"/>
                <w:sz w:val="18"/>
                <w:szCs w:val="18"/>
              </w:rPr>
              <w:t xml:space="preserve">Diseño </w:t>
            </w:r>
          </w:p>
        </w:tc>
        <w:tc>
          <w:tcPr>
            <w:tcW w:w="1304" w:type="dxa"/>
            <w:vMerge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2A9C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2A9C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____</w:t>
            </w:r>
          </w:p>
        </w:tc>
        <w:tc>
          <w:tcPr>
            <w:tcW w:w="992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Digitalización de Planos</w:t>
            </w:r>
          </w:p>
        </w:tc>
        <w:tc>
          <w:tcPr>
            <w:tcW w:w="1559" w:type="dxa"/>
          </w:tcPr>
          <w:p w:rsidR="00162A9C" w:rsidRPr="00875332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Programa de AutoCAD para Diseñar y Dibujar por computadora</w:t>
            </w:r>
          </w:p>
        </w:tc>
        <w:tc>
          <w:tcPr>
            <w:tcW w:w="1559" w:type="dxa"/>
          </w:tcPr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875332" w:rsidTr="00054AE0">
        <w:trPr>
          <w:trHeight w:val="756"/>
        </w:trPr>
        <w:tc>
          <w:tcPr>
            <w:tcW w:w="1957" w:type="dxa"/>
            <w:vAlign w:val="center"/>
          </w:tcPr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  <w:sz w:val="20"/>
              </w:rPr>
              <w:t>3-</w:t>
            </w:r>
            <w:r w:rsidRPr="008753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75332">
              <w:rPr>
                <w:rFonts w:cstheme="minorHAnsi"/>
                <w:sz w:val="18"/>
                <w:szCs w:val="18"/>
              </w:rPr>
              <w:t xml:space="preserve">Licitación </w:t>
            </w:r>
          </w:p>
        </w:tc>
        <w:tc>
          <w:tcPr>
            <w:tcW w:w="1304" w:type="dxa"/>
            <w:vMerge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875332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</w:tcPr>
          <w:p w:rsidR="00162A9C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992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875332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Convocatoria y Presentación de Propuestas</w:t>
            </w:r>
          </w:p>
        </w:tc>
        <w:tc>
          <w:tcPr>
            <w:tcW w:w="1559" w:type="dxa"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Evaluación de Propuestas</w:t>
            </w:r>
          </w:p>
        </w:tc>
        <w:tc>
          <w:tcPr>
            <w:tcW w:w="1559" w:type="dxa"/>
          </w:tcPr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875332" w:rsidTr="00054AE0">
        <w:trPr>
          <w:trHeight w:val="756"/>
        </w:trPr>
        <w:tc>
          <w:tcPr>
            <w:tcW w:w="1957" w:type="dxa"/>
            <w:vAlign w:val="center"/>
          </w:tcPr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  <w:sz w:val="20"/>
              </w:rPr>
              <w:t>4</w:t>
            </w:r>
            <w:r w:rsidRPr="00875332">
              <w:rPr>
                <w:rFonts w:cstheme="minorHAnsi"/>
                <w:b/>
                <w:sz w:val="18"/>
                <w:szCs w:val="18"/>
              </w:rPr>
              <w:t>-</w:t>
            </w:r>
            <w:r w:rsidRPr="00875332">
              <w:rPr>
                <w:rFonts w:cstheme="minorHAnsi"/>
                <w:sz w:val="18"/>
                <w:szCs w:val="18"/>
              </w:rPr>
              <w:t>Adjudicación y Ejecución</w:t>
            </w:r>
          </w:p>
        </w:tc>
        <w:tc>
          <w:tcPr>
            <w:tcW w:w="1304" w:type="dxa"/>
            <w:vMerge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</w:tcPr>
          <w:p w:rsidR="00162A9C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992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875332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Aprobación de Propuesta Presentada</w:t>
            </w:r>
          </w:p>
        </w:tc>
        <w:tc>
          <w:tcPr>
            <w:tcW w:w="1559" w:type="dxa"/>
          </w:tcPr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75332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5332">
              <w:rPr>
                <w:rFonts w:eastAsia="Times New Roman" w:cstheme="minorHAnsi"/>
                <w:sz w:val="18"/>
                <w:szCs w:val="18"/>
                <w:lang w:eastAsia="es-DO"/>
              </w:rPr>
              <w:t>Oferente Adjudicado</w:t>
            </w:r>
          </w:p>
        </w:tc>
        <w:tc>
          <w:tcPr>
            <w:tcW w:w="1559" w:type="dxa"/>
          </w:tcPr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875332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875332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875332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875332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875332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1A081F" w:rsidRPr="001A081F" w:rsidRDefault="001A081F" w:rsidP="001A081F">
      <w:pPr>
        <w:rPr>
          <w:rFonts w:ascii="Cambria" w:hAnsi="Cambria"/>
          <w:b/>
          <w:sz w:val="4"/>
        </w:rPr>
      </w:pPr>
    </w:p>
    <w:p w:rsidR="001A081F" w:rsidRPr="00A42845" w:rsidRDefault="001A081F" w:rsidP="001A081F">
      <w:pPr>
        <w:spacing w:after="80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 w:rsidRPr="00A42845">
        <w:rPr>
          <w:rFonts w:ascii="Cambria" w:hAnsi="Cambria"/>
          <w:b/>
          <w:u w:val="single"/>
        </w:rPr>
        <w:t>MUELLE PESQUERO EN CABEZA DE TORO (LA ALTAGRACIA)</w:t>
      </w:r>
    </w:p>
    <w:p w:rsidR="001A081F" w:rsidRPr="00A42845" w:rsidRDefault="001A081F" w:rsidP="001A081F">
      <w:pPr>
        <w:spacing w:after="80"/>
        <w:rPr>
          <w:rFonts w:ascii="Cambria" w:hAnsi="Cambria"/>
          <w:b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A42845">
        <w:rPr>
          <w:rFonts w:ascii="Cambria" w:hAnsi="Cambria"/>
          <w:b/>
          <w:u w:val="single"/>
        </w:rPr>
        <w:t>Gestión Económica Sostenible y Competitiva</w:t>
      </w:r>
    </w:p>
    <w:p w:rsidR="001A081F" w:rsidRPr="00B7105C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A42845">
        <w:rPr>
          <w:rFonts w:ascii="Cambria" w:hAnsi="Cambria"/>
          <w:b/>
          <w:u w:val="single"/>
        </w:rPr>
        <w:t>OE8 Eficientizar las Recaudaciones</w:t>
      </w:r>
      <w:r w:rsidR="004A4EB9">
        <w:rPr>
          <w:rFonts w:ascii="Cambria" w:hAnsi="Cambria"/>
          <w:b/>
          <w:u w:val="single"/>
        </w:rPr>
        <w:t>_______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3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1304"/>
        <w:gridCol w:w="1843"/>
        <w:gridCol w:w="1105"/>
        <w:gridCol w:w="1305"/>
        <w:gridCol w:w="850"/>
        <w:gridCol w:w="1389"/>
        <w:gridCol w:w="879"/>
        <w:gridCol w:w="709"/>
        <w:gridCol w:w="850"/>
        <w:gridCol w:w="709"/>
        <w:gridCol w:w="1418"/>
        <w:gridCol w:w="1559"/>
        <w:gridCol w:w="1559"/>
        <w:gridCol w:w="1956"/>
      </w:tblGrid>
      <w:tr w:rsidR="001A081F" w:rsidRPr="00942619" w:rsidTr="008E3972">
        <w:trPr>
          <w:trHeight w:val="110"/>
        </w:trPr>
        <w:tc>
          <w:tcPr>
            <w:tcW w:w="195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47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6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304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649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47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1A081F">
        <w:trPr>
          <w:trHeight w:val="247"/>
        </w:trPr>
        <w:tc>
          <w:tcPr>
            <w:tcW w:w="1957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304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305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389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7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2A9C" w:rsidRPr="00B70BCF" w:rsidTr="00054AE0">
        <w:trPr>
          <w:trHeight w:val="705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1-</w:t>
            </w: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Levantamiento            </w:t>
            </w:r>
          </w:p>
        </w:tc>
        <w:tc>
          <w:tcPr>
            <w:tcW w:w="1304" w:type="dxa"/>
            <w:vMerge w:val="restart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2.2.3.1.01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2.2.4.4.01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2.6.8.5.01</w:t>
            </w:r>
          </w:p>
        </w:tc>
        <w:tc>
          <w:tcPr>
            <w:tcW w:w="1105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Viáticos y Peaje</w:t>
            </w:r>
          </w:p>
        </w:tc>
        <w:tc>
          <w:tcPr>
            <w:tcW w:w="1305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16,537.50x2P=33,075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12,915x1P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14,962.50x1P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60x3=180</w:t>
            </w:r>
          </w:p>
        </w:tc>
        <w:tc>
          <w:tcPr>
            <w:tcW w:w="850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3 Días</w:t>
            </w:r>
          </w:p>
        </w:tc>
        <w:tc>
          <w:tcPr>
            <w:tcW w:w="138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RD$61,132.50</w:t>
            </w:r>
          </w:p>
        </w:tc>
        <w:tc>
          <w:tcPr>
            <w:tcW w:w="87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Elaboración Diseño y Planos</w:t>
            </w: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Cinta Métrica, Batimetría, Fotografías</w:t>
            </w: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01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2-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Diseño 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05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89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7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Digitalización de Planos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Programa de AutoCAD para Diseñar y Dibujar por computadora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56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3-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Licitación 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05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89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7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Convocatoria y Presentación de Propuestas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Evaluación de Propuestas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4F0103" w:rsidTr="00054AE0">
        <w:trPr>
          <w:trHeight w:val="756"/>
        </w:trPr>
        <w:tc>
          <w:tcPr>
            <w:tcW w:w="1957" w:type="dxa"/>
            <w:vAlign w:val="center"/>
          </w:tcPr>
          <w:p w:rsidR="00162A9C" w:rsidRPr="004F0103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ascii="Cambria" w:hAnsi="Cambria"/>
                <w:b/>
              </w:rPr>
              <w:t>4-</w:t>
            </w:r>
            <w:r w:rsidRPr="004F0103">
              <w:rPr>
                <w:rFonts w:cstheme="minorHAnsi"/>
                <w:sz w:val="18"/>
                <w:szCs w:val="18"/>
              </w:rPr>
              <w:t>Adjudicación y Ejecución</w:t>
            </w:r>
          </w:p>
        </w:tc>
        <w:tc>
          <w:tcPr>
            <w:tcW w:w="1304" w:type="dxa"/>
            <w:vMerge/>
            <w:vAlign w:val="center"/>
          </w:tcPr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05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89" w:type="dxa"/>
            <w:vAlign w:val="center"/>
          </w:tcPr>
          <w:p w:rsidR="00162A9C" w:rsidRDefault="00162A9C" w:rsidP="00162A9C">
            <w:pPr>
              <w:jc w:val="center"/>
            </w:pPr>
            <w:r w:rsidRPr="001943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7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2A7AC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Aprobación de Propuesta Presentada</w:t>
            </w:r>
          </w:p>
        </w:tc>
        <w:tc>
          <w:tcPr>
            <w:tcW w:w="1559" w:type="dxa"/>
          </w:tcPr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0103">
              <w:rPr>
                <w:rFonts w:cstheme="minorHAnsi"/>
                <w:sz w:val="18"/>
                <w:szCs w:val="18"/>
              </w:rPr>
              <w:t>Oferente Adjudicado</w:t>
            </w:r>
          </w:p>
        </w:tc>
        <w:tc>
          <w:tcPr>
            <w:tcW w:w="1559" w:type="dxa"/>
          </w:tcPr>
          <w:p w:rsidR="00162A9C" w:rsidRPr="004F0103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F0103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4F0103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F0103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4F0103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F0103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4F0103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4F0103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4F0103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F0103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4F010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3519CD" w:rsidRPr="00440FB3" w:rsidRDefault="003519CD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C35F3B" w:rsidRDefault="001A081F" w:rsidP="001A081F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 w:rsidRPr="00A42845">
        <w:rPr>
          <w:rFonts w:ascii="Cambria" w:hAnsi="Cambria"/>
          <w:b/>
          <w:u w:val="single"/>
        </w:rPr>
        <w:t>MUELLE PESQUERO EN CABEZA DE TORO (LA ALTAGRACIA)</w:t>
      </w:r>
    </w:p>
    <w:p w:rsidR="001A081F" w:rsidRPr="00C35F3B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4A4EB9">
        <w:rPr>
          <w:rFonts w:ascii="Cambria" w:hAnsi="Cambria"/>
          <w:b/>
          <w:u w:val="single"/>
        </w:rPr>
        <w:t>Gestión Económica Sostenible y Competitiva</w:t>
      </w:r>
    </w:p>
    <w:p w:rsidR="001A081F" w:rsidRPr="004A4EB9" w:rsidRDefault="001A081F" w:rsidP="001A081F">
      <w:pPr>
        <w:rPr>
          <w:rFonts w:ascii="Cambria" w:hAnsi="Cambria"/>
          <w:b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4A4EB9">
        <w:rPr>
          <w:rFonts w:ascii="Cambria" w:hAnsi="Cambria"/>
          <w:b/>
          <w:u w:val="single"/>
        </w:rPr>
        <w:t>OE8 Eficientizar las Recaudaciones</w:t>
      </w:r>
      <w:r w:rsidR="004A4EB9">
        <w:rPr>
          <w:rFonts w:ascii="Cambria" w:hAnsi="Cambria"/>
          <w:b/>
          <w:u w:val="single"/>
        </w:rPr>
        <w:t>_______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3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1304"/>
        <w:gridCol w:w="1843"/>
        <w:gridCol w:w="1105"/>
        <w:gridCol w:w="1305"/>
        <w:gridCol w:w="1275"/>
        <w:gridCol w:w="964"/>
        <w:gridCol w:w="737"/>
        <w:gridCol w:w="851"/>
        <w:gridCol w:w="850"/>
        <w:gridCol w:w="709"/>
        <w:gridCol w:w="1418"/>
        <w:gridCol w:w="1559"/>
        <w:gridCol w:w="1559"/>
        <w:gridCol w:w="1956"/>
      </w:tblGrid>
      <w:tr w:rsidR="001A081F" w:rsidRPr="00942619" w:rsidTr="008E3972">
        <w:trPr>
          <w:trHeight w:val="110"/>
        </w:trPr>
        <w:tc>
          <w:tcPr>
            <w:tcW w:w="195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47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6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304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649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47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8E3972">
        <w:trPr>
          <w:trHeight w:val="188"/>
        </w:trPr>
        <w:tc>
          <w:tcPr>
            <w:tcW w:w="1957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304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305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964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737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2A9C" w:rsidRPr="00B70BCF" w:rsidTr="00054AE0">
        <w:trPr>
          <w:trHeight w:val="1082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  <w:r w:rsidRPr="00A42845">
              <w:rPr>
                <w:rFonts w:cstheme="minorHAnsi"/>
                <w:b/>
                <w:szCs w:val="18"/>
              </w:rPr>
              <w:t>1-</w:t>
            </w: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Levantamiento            </w:t>
            </w:r>
          </w:p>
        </w:tc>
        <w:tc>
          <w:tcPr>
            <w:tcW w:w="1304" w:type="dxa"/>
            <w:vMerge w:val="restart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2.2.3.1.01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2.2.4.4.01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2.6.8.5.01</w:t>
            </w:r>
          </w:p>
        </w:tc>
        <w:tc>
          <w:tcPr>
            <w:tcW w:w="1105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Viáticos y Peaje</w:t>
            </w:r>
          </w:p>
        </w:tc>
        <w:tc>
          <w:tcPr>
            <w:tcW w:w="1305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16,537.50x2P=33,075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12,915x1P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14,962.50x1P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60x3=180</w:t>
            </w:r>
          </w:p>
        </w:tc>
        <w:tc>
          <w:tcPr>
            <w:tcW w:w="1275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3 Días</w:t>
            </w:r>
          </w:p>
        </w:tc>
        <w:tc>
          <w:tcPr>
            <w:tcW w:w="964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RD$61,132.50</w:t>
            </w:r>
          </w:p>
        </w:tc>
        <w:tc>
          <w:tcPr>
            <w:tcW w:w="737" w:type="dxa"/>
            <w:vAlign w:val="center"/>
          </w:tcPr>
          <w:p w:rsidR="00162A9C" w:rsidRPr="000C5140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Soporte para elaboración de Presupuesto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Cinta Métrica, Batimetría, Fotografías</w:t>
            </w: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01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cstheme="minorHAnsi"/>
                <w:b/>
                <w:szCs w:val="18"/>
              </w:rPr>
              <w:t>2-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Presupuesto 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0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964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37" w:type="dxa"/>
            <w:vAlign w:val="center"/>
          </w:tcPr>
          <w:p w:rsidR="00162A9C" w:rsidRPr="000C5140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Elaboración de Presupuesto y Análisis de Costo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Digitalización formato en EXCEL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845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cstheme="minorHAnsi"/>
                <w:b/>
                <w:szCs w:val="18"/>
              </w:rPr>
              <w:t>3-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Licitación 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0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7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964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37" w:type="dxa"/>
            <w:vAlign w:val="center"/>
          </w:tcPr>
          <w:p w:rsidR="00162A9C" w:rsidRPr="000C5140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Convocatoria y Presentación de Propuesta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Evaluación de Propuestas</w:t>
            </w:r>
          </w:p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Dir. Financiera</w:t>
            </w: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56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A42845">
              <w:rPr>
                <w:rFonts w:cstheme="minorHAnsi"/>
                <w:b/>
                <w:szCs w:val="18"/>
              </w:rPr>
              <w:t>4</w:t>
            </w:r>
            <w:r w:rsidRPr="00B70BCF">
              <w:rPr>
                <w:rFonts w:cstheme="minorHAnsi"/>
                <w:b/>
                <w:sz w:val="18"/>
                <w:szCs w:val="18"/>
              </w:rPr>
              <w:t>-</w:t>
            </w:r>
            <w:r w:rsidRPr="00B70BCF">
              <w:rPr>
                <w:rFonts w:cstheme="minorHAnsi"/>
                <w:sz w:val="18"/>
                <w:szCs w:val="18"/>
              </w:rPr>
              <w:t>Adjudicación y Ejecución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0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75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964" w:type="dxa"/>
            <w:vAlign w:val="center"/>
          </w:tcPr>
          <w:p w:rsidR="00162A9C" w:rsidRDefault="00162A9C" w:rsidP="00162A9C">
            <w:pPr>
              <w:jc w:val="center"/>
            </w:pPr>
            <w:r w:rsidRPr="006E56EB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37" w:type="dxa"/>
            <w:vAlign w:val="center"/>
          </w:tcPr>
          <w:p w:rsidR="00162A9C" w:rsidRPr="000C5140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Aprobación de Propuesta Presentada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Oferente Adjudicado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1A081F" w:rsidRPr="00457AA1" w:rsidRDefault="001A081F" w:rsidP="001A081F">
      <w:pPr>
        <w:rPr>
          <w:rFonts w:ascii="Cambria" w:hAnsi="Cambria"/>
          <w:b/>
          <w:sz w:val="4"/>
        </w:rPr>
      </w:pPr>
    </w:p>
    <w:p w:rsidR="001A081F" w:rsidRDefault="001A081F" w:rsidP="003519CD">
      <w:pPr>
        <w:spacing w:after="80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 w:rsidRPr="00A42845">
        <w:rPr>
          <w:rFonts w:ascii="Cambria" w:hAnsi="Cambria"/>
          <w:b/>
          <w:u w:val="single"/>
        </w:rPr>
        <w:t>MUELLE PESQUERO PARAÍSO, BARAHONA</w:t>
      </w:r>
    </w:p>
    <w:p w:rsidR="001A081F" w:rsidRPr="00C35F3B" w:rsidRDefault="001A081F" w:rsidP="003519CD">
      <w:pPr>
        <w:spacing w:after="80"/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A42845">
        <w:rPr>
          <w:rFonts w:ascii="Cambria" w:hAnsi="Cambria"/>
          <w:b/>
          <w:u w:val="single"/>
        </w:rPr>
        <w:t>Gestión Económica Sostenible y Competitiva</w:t>
      </w:r>
    </w:p>
    <w:p w:rsidR="001A081F" w:rsidRPr="00B7105C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A42845">
        <w:rPr>
          <w:rFonts w:ascii="Cambria" w:hAnsi="Cambria"/>
          <w:b/>
          <w:u w:val="single"/>
        </w:rPr>
        <w:t>OE8 Eficientizar las Recaudaciones</w:t>
      </w:r>
      <w:r w:rsidR="004A4EB9">
        <w:rPr>
          <w:rFonts w:ascii="Cambria" w:hAnsi="Cambria"/>
          <w:b/>
          <w:u w:val="single"/>
        </w:rPr>
        <w:t>_______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3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1304"/>
        <w:gridCol w:w="1843"/>
        <w:gridCol w:w="1105"/>
        <w:gridCol w:w="1446"/>
        <w:gridCol w:w="709"/>
        <w:gridCol w:w="1389"/>
        <w:gridCol w:w="709"/>
        <w:gridCol w:w="850"/>
        <w:gridCol w:w="879"/>
        <w:gridCol w:w="709"/>
        <w:gridCol w:w="1418"/>
        <w:gridCol w:w="1559"/>
        <w:gridCol w:w="1559"/>
        <w:gridCol w:w="1956"/>
      </w:tblGrid>
      <w:tr w:rsidR="001A081F" w:rsidRPr="00942619" w:rsidTr="008E3972">
        <w:trPr>
          <w:trHeight w:val="110"/>
        </w:trPr>
        <w:tc>
          <w:tcPr>
            <w:tcW w:w="195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47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6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E3972">
        <w:trPr>
          <w:trHeight w:val="251"/>
        </w:trPr>
        <w:tc>
          <w:tcPr>
            <w:tcW w:w="1957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304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649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47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8E3972">
        <w:trPr>
          <w:trHeight w:val="188"/>
        </w:trPr>
        <w:tc>
          <w:tcPr>
            <w:tcW w:w="1957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304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446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389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7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2A9C" w:rsidRPr="00B70BCF" w:rsidTr="00054AE0">
        <w:trPr>
          <w:trHeight w:val="705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</w:rPr>
              <w:t>1-</w:t>
            </w: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Levantamiento            </w:t>
            </w:r>
          </w:p>
        </w:tc>
        <w:tc>
          <w:tcPr>
            <w:tcW w:w="1304" w:type="dxa"/>
            <w:vMerge w:val="restart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2.2.3.1.01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2.2.4.4.01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2.6.8.5.01</w:t>
            </w:r>
          </w:p>
        </w:tc>
        <w:tc>
          <w:tcPr>
            <w:tcW w:w="1105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Viáticos y Peaje</w:t>
            </w:r>
          </w:p>
        </w:tc>
        <w:tc>
          <w:tcPr>
            <w:tcW w:w="1446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16,537.50x2P=33,075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12,915x1P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14,962.50x1P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60x3=180</w:t>
            </w:r>
          </w:p>
        </w:tc>
        <w:tc>
          <w:tcPr>
            <w:tcW w:w="70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3 Días</w:t>
            </w:r>
          </w:p>
        </w:tc>
        <w:tc>
          <w:tcPr>
            <w:tcW w:w="138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RD$61,132.50</w:t>
            </w:r>
          </w:p>
        </w:tc>
        <w:tc>
          <w:tcPr>
            <w:tcW w:w="70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rPr>
                <w:rFonts w:cstheme="minorHAnsi"/>
                <w:b/>
                <w:szCs w:val="18"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7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Elaboración Diseño y Planos</w:t>
            </w: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Cinta Métrica, Batimetría, Fotografías</w:t>
            </w: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01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</w:rPr>
              <w:t>2-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Diseño 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446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89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0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Digitalización de Planos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Programa de AutoCAD para Diseñar y Dibujar por computadora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56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</w:rPr>
              <w:t>3-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Licitación 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446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89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0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Convocatoria y Presentación de Propuestas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Evaluación de Propuestas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56"/>
        </w:trPr>
        <w:tc>
          <w:tcPr>
            <w:tcW w:w="1957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</w:rPr>
              <w:t>4-</w:t>
            </w:r>
            <w:r w:rsidRPr="00B70BCF">
              <w:rPr>
                <w:rFonts w:cstheme="minorHAnsi"/>
                <w:sz w:val="18"/>
                <w:szCs w:val="18"/>
              </w:rPr>
              <w:t>Adjudicación y Ejecución</w:t>
            </w:r>
          </w:p>
        </w:tc>
        <w:tc>
          <w:tcPr>
            <w:tcW w:w="1304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105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446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389" w:type="dxa"/>
            <w:vAlign w:val="center"/>
          </w:tcPr>
          <w:p w:rsidR="00162A9C" w:rsidRDefault="00162A9C" w:rsidP="00162A9C">
            <w:pPr>
              <w:jc w:val="center"/>
            </w:pPr>
            <w:r w:rsidRPr="001D24D2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709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  <w:szCs w:val="18"/>
              </w:rPr>
            </w:pPr>
            <w:r w:rsidRPr="00FA095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Aprobación de Propuesta Presentada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Oferente Adjudicado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</w:t>
      </w:r>
      <w:r>
        <w:rPr>
          <w:rFonts w:ascii="Cambria" w:hAnsi="Cambria"/>
          <w:b/>
        </w:rPr>
        <w:t>ATRIZ PLAN OPERATIVO ANUAL 2022</w:t>
      </w:r>
    </w:p>
    <w:p w:rsidR="001A081F" w:rsidRPr="004F0103" w:rsidRDefault="001A081F" w:rsidP="001A081F">
      <w:pPr>
        <w:rPr>
          <w:rFonts w:ascii="Cambria" w:hAnsi="Cambria"/>
          <w:b/>
          <w:sz w:val="2"/>
        </w:rPr>
      </w:pPr>
    </w:p>
    <w:p w:rsidR="001A081F" w:rsidRPr="00C35F3B" w:rsidRDefault="001A081F" w:rsidP="003519CD">
      <w:pPr>
        <w:spacing w:after="80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>MUELLE PESQUERO PARAÍSO, BARAHONA</w:t>
      </w:r>
    </w:p>
    <w:p w:rsidR="001A081F" w:rsidRPr="00C35F3B" w:rsidRDefault="001A081F" w:rsidP="003519CD">
      <w:pPr>
        <w:spacing w:after="80"/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20D85">
        <w:rPr>
          <w:rFonts w:ascii="Cambria" w:hAnsi="Cambria"/>
          <w:b/>
          <w:u w:val="single"/>
        </w:rPr>
        <w:t>Gestión Económica Sostenible y Competitiva</w:t>
      </w:r>
    </w:p>
    <w:p w:rsidR="001A081F" w:rsidRPr="00B7105C" w:rsidRDefault="001A081F" w:rsidP="001A081F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>
        <w:rPr>
          <w:rFonts w:ascii="Cambria" w:hAnsi="Cambria"/>
          <w:b/>
          <w:sz w:val="20"/>
          <w:u w:val="single"/>
        </w:rPr>
        <w:t xml:space="preserve">OE8 </w:t>
      </w:r>
      <w:r w:rsidRPr="00120D85">
        <w:rPr>
          <w:rFonts w:ascii="Cambria" w:hAnsi="Cambria"/>
          <w:b/>
          <w:u w:val="single"/>
        </w:rPr>
        <w:t>Eficientizar las Recaudaciones</w:t>
      </w:r>
      <w:r w:rsidR="004A4EB9">
        <w:rPr>
          <w:rFonts w:ascii="Cambria" w:hAnsi="Cambria"/>
          <w:b/>
          <w:u w:val="single"/>
        </w:rPr>
        <w:t>_______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2"/>
        <w:gridCol w:w="1276"/>
        <w:gridCol w:w="1276"/>
        <w:gridCol w:w="1134"/>
        <w:gridCol w:w="1134"/>
        <w:gridCol w:w="850"/>
        <w:gridCol w:w="851"/>
        <w:gridCol w:w="850"/>
        <w:gridCol w:w="709"/>
        <w:gridCol w:w="1418"/>
        <w:gridCol w:w="1559"/>
        <w:gridCol w:w="1559"/>
        <w:gridCol w:w="1843"/>
      </w:tblGrid>
      <w:tr w:rsidR="001A081F" w:rsidRPr="00942619" w:rsidTr="008E3972">
        <w:trPr>
          <w:trHeight w:val="110"/>
        </w:trPr>
        <w:tc>
          <w:tcPr>
            <w:tcW w:w="1702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81F" w:rsidRPr="004F0103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E3972">
        <w:trPr>
          <w:trHeight w:val="251"/>
        </w:trPr>
        <w:tc>
          <w:tcPr>
            <w:tcW w:w="1702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E3972">
        <w:trPr>
          <w:trHeight w:val="251"/>
        </w:trPr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820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8E3972">
        <w:trPr>
          <w:trHeight w:val="188"/>
        </w:trPr>
        <w:tc>
          <w:tcPr>
            <w:tcW w:w="1702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2A9C" w:rsidRPr="00B70BCF" w:rsidTr="00054AE0">
        <w:trPr>
          <w:trHeight w:val="1162"/>
        </w:trPr>
        <w:tc>
          <w:tcPr>
            <w:tcW w:w="1702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  <w:sz w:val="20"/>
              </w:rPr>
              <w:t>1-</w:t>
            </w: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Levantamiento            </w:t>
            </w:r>
          </w:p>
        </w:tc>
        <w:tc>
          <w:tcPr>
            <w:tcW w:w="1276" w:type="dxa"/>
            <w:vMerge w:val="restart"/>
            <w:vAlign w:val="center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2.2.3.1.01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2.2.4.4.01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2.6.8.5.01</w:t>
            </w:r>
          </w:p>
        </w:tc>
        <w:tc>
          <w:tcPr>
            <w:tcW w:w="1276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Viáticos y Peaje</w:t>
            </w:r>
          </w:p>
        </w:tc>
        <w:tc>
          <w:tcPr>
            <w:tcW w:w="1276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16,537.50x2P=33,075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12,915x1P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14,962.50x1P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60x3=180</w:t>
            </w:r>
          </w:p>
        </w:tc>
        <w:tc>
          <w:tcPr>
            <w:tcW w:w="1134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3 Días</w:t>
            </w:r>
          </w:p>
        </w:tc>
        <w:tc>
          <w:tcPr>
            <w:tcW w:w="1134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RD$61,132.50</w:t>
            </w:r>
          </w:p>
        </w:tc>
        <w:tc>
          <w:tcPr>
            <w:tcW w:w="850" w:type="dxa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  <w:r w:rsidRPr="00FA0951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</w:p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  <w:r w:rsidRPr="00FA0951">
              <w:rPr>
                <w:rFonts w:cstheme="minorHAnsi"/>
                <w:b/>
              </w:rPr>
              <w:t>X</w:t>
            </w: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Soporte para elaboración de Presupuesto</w:t>
            </w: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Cinta Métrica, Batimetría, Fotografías</w:t>
            </w:r>
          </w:p>
        </w:tc>
        <w:tc>
          <w:tcPr>
            <w:tcW w:w="1559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Dir. Financiera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01"/>
        </w:trPr>
        <w:tc>
          <w:tcPr>
            <w:tcW w:w="1702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  <w:sz w:val="20"/>
              </w:rPr>
              <w:t>2-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Presupuesto </w:t>
            </w:r>
          </w:p>
        </w:tc>
        <w:tc>
          <w:tcPr>
            <w:tcW w:w="1276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76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  <w:r w:rsidRPr="00FA0951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</w:tcPr>
          <w:p w:rsidR="00162A9C" w:rsidRPr="00FA0951" w:rsidRDefault="00162A9C" w:rsidP="00162A9C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Elaboración de Presupuesto y Análisis de Costo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Digitalización formato en EXCEL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B70BCF" w:rsidTr="00054AE0">
        <w:trPr>
          <w:trHeight w:val="756"/>
        </w:trPr>
        <w:tc>
          <w:tcPr>
            <w:tcW w:w="1702" w:type="dxa"/>
            <w:vAlign w:val="center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  <w:sz w:val="20"/>
              </w:rPr>
              <w:t>3-</w:t>
            </w:r>
            <w:r w:rsidRPr="00B70B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70BCF">
              <w:rPr>
                <w:rFonts w:cstheme="minorHAnsi"/>
                <w:sz w:val="18"/>
                <w:szCs w:val="18"/>
              </w:rPr>
              <w:t xml:space="preserve">Licitación </w:t>
            </w:r>
          </w:p>
        </w:tc>
        <w:tc>
          <w:tcPr>
            <w:tcW w:w="1276" w:type="dxa"/>
            <w:vMerge/>
            <w:vAlign w:val="center"/>
          </w:tcPr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A9C" w:rsidRPr="00B70BCF" w:rsidRDefault="00162A9C" w:rsidP="00162A9C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76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  <w:r w:rsidRPr="00FA0951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</w:tcPr>
          <w:p w:rsidR="00162A9C" w:rsidRPr="00FA0951" w:rsidRDefault="00162A9C" w:rsidP="00162A9C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62A9C" w:rsidRPr="00B70BCF" w:rsidRDefault="00162A9C" w:rsidP="00162A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B70BCF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Convocatoria y Presentación de Propuesta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B70BCF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B70BCF">
              <w:rPr>
                <w:rFonts w:eastAsia="Times New Roman" w:cstheme="minorHAnsi"/>
                <w:sz w:val="18"/>
                <w:szCs w:val="18"/>
                <w:lang w:eastAsia="es-DO"/>
              </w:rPr>
              <w:t>Evaluación de Propuestas</w:t>
            </w:r>
          </w:p>
        </w:tc>
        <w:tc>
          <w:tcPr>
            <w:tcW w:w="1559" w:type="dxa"/>
          </w:tcPr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Ingeniería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Ejecutiva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 xml:space="preserve">Dir. </w:t>
            </w:r>
            <w:proofErr w:type="spellStart"/>
            <w:r w:rsidRPr="00B70BCF">
              <w:rPr>
                <w:rFonts w:cstheme="minorHAnsi"/>
                <w:sz w:val="18"/>
                <w:szCs w:val="18"/>
              </w:rPr>
              <w:t>Administ</w:t>
            </w:r>
            <w:proofErr w:type="spellEnd"/>
            <w:r w:rsidRPr="00B70BCF">
              <w:rPr>
                <w:rFonts w:cstheme="minorHAnsi"/>
                <w:sz w:val="18"/>
                <w:szCs w:val="18"/>
              </w:rPr>
              <w:t>.</w:t>
            </w:r>
          </w:p>
          <w:p w:rsidR="00162A9C" w:rsidRPr="00B70BCF" w:rsidRDefault="00162A9C" w:rsidP="00162A9C">
            <w:pPr>
              <w:rPr>
                <w:rFonts w:cstheme="minorHAnsi"/>
                <w:sz w:val="18"/>
                <w:szCs w:val="18"/>
              </w:rPr>
            </w:pPr>
            <w:r w:rsidRPr="00B70BCF">
              <w:rPr>
                <w:rFonts w:cstheme="minorHAnsi"/>
                <w:sz w:val="18"/>
                <w:szCs w:val="18"/>
              </w:rPr>
              <w:t>Dir. Financiera</w:t>
            </w:r>
          </w:p>
          <w:p w:rsidR="00162A9C" w:rsidRPr="00B70BCF" w:rsidRDefault="00162A9C" w:rsidP="00162A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RPr="000A5A44" w:rsidTr="00054AE0">
        <w:trPr>
          <w:trHeight w:val="756"/>
        </w:trPr>
        <w:tc>
          <w:tcPr>
            <w:tcW w:w="1702" w:type="dxa"/>
            <w:vAlign w:val="center"/>
          </w:tcPr>
          <w:p w:rsidR="00162A9C" w:rsidRPr="00034826" w:rsidRDefault="00162A9C" w:rsidP="00162A9C">
            <w:pPr>
              <w:rPr>
                <w:rFonts w:cstheme="minorHAnsi"/>
              </w:rPr>
            </w:pPr>
            <w:r w:rsidRPr="00457AA1">
              <w:rPr>
                <w:rFonts w:ascii="Cambria" w:hAnsi="Cambria"/>
                <w:b/>
                <w:sz w:val="20"/>
              </w:rPr>
              <w:t>4-</w:t>
            </w:r>
            <w:r w:rsidRPr="004F0103">
              <w:rPr>
                <w:rFonts w:cstheme="minorHAnsi"/>
                <w:sz w:val="18"/>
                <w:szCs w:val="18"/>
              </w:rPr>
              <w:t>Adjudicación y Ejecución</w:t>
            </w:r>
          </w:p>
        </w:tc>
        <w:tc>
          <w:tcPr>
            <w:tcW w:w="1276" w:type="dxa"/>
            <w:vMerge/>
            <w:vAlign w:val="center"/>
          </w:tcPr>
          <w:p w:rsidR="00162A9C" w:rsidRPr="000A5A44" w:rsidRDefault="00162A9C" w:rsidP="00162A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vMerge/>
          </w:tcPr>
          <w:p w:rsidR="00162A9C" w:rsidRPr="000A5A44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76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Default="00162A9C" w:rsidP="00162A9C">
            <w:pPr>
              <w:jc w:val="center"/>
            </w:pPr>
            <w:r w:rsidRPr="00932C2A"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  <w:r w:rsidRPr="00FA0951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162A9C" w:rsidRPr="00FA0951" w:rsidRDefault="00162A9C" w:rsidP="00162A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162A9C" w:rsidRPr="000A5A44" w:rsidRDefault="00162A9C" w:rsidP="00162A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2A9C" w:rsidRPr="000A5A44" w:rsidRDefault="00162A9C" w:rsidP="00162A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A9C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2A9C" w:rsidRPr="002A7AC3" w:rsidRDefault="00162A9C" w:rsidP="00162A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Aprobación de Propuesta Presentada</w:t>
            </w:r>
          </w:p>
        </w:tc>
        <w:tc>
          <w:tcPr>
            <w:tcW w:w="1559" w:type="dxa"/>
          </w:tcPr>
          <w:p w:rsidR="00162A9C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62A9C" w:rsidRPr="00880248" w:rsidRDefault="00162A9C" w:rsidP="00162A9C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Oferente Adjudicado</w:t>
            </w:r>
          </w:p>
        </w:tc>
        <w:tc>
          <w:tcPr>
            <w:tcW w:w="1559" w:type="dxa"/>
          </w:tcPr>
          <w:p w:rsidR="00162A9C" w:rsidRPr="000A5A44" w:rsidRDefault="00162A9C" w:rsidP="00162A9C">
            <w:pPr>
              <w:rPr>
                <w:rFonts w:cstheme="minorHAnsi"/>
                <w:sz w:val="16"/>
                <w:szCs w:val="16"/>
              </w:rPr>
            </w:pPr>
            <w:r w:rsidRPr="000A5A44">
              <w:rPr>
                <w:rFonts w:cstheme="minorHAnsi"/>
                <w:sz w:val="16"/>
                <w:szCs w:val="16"/>
              </w:rPr>
              <w:t>Dir. Ingeniería</w:t>
            </w:r>
          </w:p>
          <w:p w:rsidR="00162A9C" w:rsidRPr="000A5A44" w:rsidRDefault="00162A9C" w:rsidP="00162A9C">
            <w:pPr>
              <w:rPr>
                <w:rFonts w:cstheme="minorHAnsi"/>
                <w:sz w:val="16"/>
                <w:szCs w:val="16"/>
              </w:rPr>
            </w:pPr>
            <w:r w:rsidRPr="000A5A44">
              <w:rPr>
                <w:rFonts w:cstheme="minorHAnsi"/>
                <w:sz w:val="16"/>
                <w:szCs w:val="16"/>
              </w:rPr>
              <w:t>Dir. Ejecutiva</w:t>
            </w:r>
          </w:p>
          <w:p w:rsidR="00162A9C" w:rsidRPr="000A5A44" w:rsidRDefault="00162A9C" w:rsidP="00162A9C">
            <w:pPr>
              <w:rPr>
                <w:rFonts w:cstheme="minorHAnsi"/>
                <w:sz w:val="16"/>
                <w:szCs w:val="16"/>
              </w:rPr>
            </w:pPr>
            <w:r w:rsidRPr="000A5A44">
              <w:rPr>
                <w:rFonts w:cstheme="minorHAnsi"/>
                <w:sz w:val="16"/>
                <w:szCs w:val="16"/>
              </w:rPr>
              <w:t xml:space="preserve">Dir. </w:t>
            </w:r>
            <w:proofErr w:type="spellStart"/>
            <w:r w:rsidRPr="000A5A44">
              <w:rPr>
                <w:rFonts w:cstheme="minorHAnsi"/>
                <w:sz w:val="16"/>
                <w:szCs w:val="16"/>
              </w:rPr>
              <w:t>Administ</w:t>
            </w:r>
            <w:proofErr w:type="spellEnd"/>
            <w:r w:rsidRPr="000A5A44">
              <w:rPr>
                <w:rFonts w:cstheme="minorHAnsi"/>
                <w:sz w:val="16"/>
                <w:szCs w:val="16"/>
              </w:rPr>
              <w:t>.</w:t>
            </w:r>
          </w:p>
          <w:p w:rsidR="00162A9C" w:rsidRPr="000A5A44" w:rsidRDefault="00162A9C" w:rsidP="00162A9C">
            <w:pPr>
              <w:rPr>
                <w:rFonts w:cstheme="minorHAnsi"/>
                <w:sz w:val="16"/>
                <w:szCs w:val="16"/>
              </w:rPr>
            </w:pPr>
            <w:r w:rsidRPr="000A5A44">
              <w:rPr>
                <w:rFonts w:cstheme="minorHAnsi"/>
                <w:sz w:val="16"/>
                <w:szCs w:val="16"/>
              </w:rPr>
              <w:t>Dir. Financiera</w:t>
            </w:r>
          </w:p>
          <w:p w:rsidR="00162A9C" w:rsidRPr="000A5A44" w:rsidRDefault="00162A9C" w:rsidP="00162A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B772AE" w:rsidRDefault="00B772AE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A081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DIRECCION DE INGENIERIA/GESTION AMBIENTAL. 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 w:rsidRPr="00FA0951">
        <w:rPr>
          <w:rFonts w:ascii="Cambria" w:hAnsi="Cambria"/>
          <w:b/>
          <w:sz w:val="20"/>
          <w:u w:val="single"/>
        </w:rPr>
        <w:t>PROGRAMA AMBIENTAL PORTUARIO ANUAL</w:t>
      </w:r>
      <w:r>
        <w:rPr>
          <w:rFonts w:ascii="Cambria" w:hAnsi="Cambria"/>
          <w:b/>
          <w:sz w:val="20"/>
        </w:rPr>
        <w:t xml:space="preserve"> </w:t>
      </w:r>
    </w:p>
    <w:p w:rsidR="001A081F" w:rsidRPr="00120D85" w:rsidRDefault="001A081F" w:rsidP="001A081F">
      <w:pPr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</w:t>
      </w:r>
      <w:r>
        <w:rPr>
          <w:rFonts w:ascii="Cambria" w:hAnsi="Cambria"/>
          <w:b/>
          <w:sz w:val="20"/>
        </w:rPr>
        <w:t xml:space="preserve">: </w:t>
      </w:r>
      <w:r w:rsidRPr="00120D85">
        <w:rPr>
          <w:rFonts w:ascii="Cambria" w:hAnsi="Cambria"/>
          <w:b/>
          <w:u w:val="single"/>
        </w:rPr>
        <w:t>Desarrollo Social De Ciudades Portuarias Ambientalmente sostenible</w:t>
      </w:r>
      <w:r w:rsidR="004A4EB9">
        <w:rPr>
          <w:rFonts w:ascii="Cambria" w:hAnsi="Cambria"/>
          <w:b/>
          <w:u w:val="single"/>
        </w:rPr>
        <w:t>_____________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 w:rsidRPr="00120D85">
        <w:rPr>
          <w:rFonts w:ascii="Cambria" w:hAnsi="Cambria"/>
          <w:b/>
          <w:u w:val="single"/>
        </w:rPr>
        <w:t>Aminorar los Impactos Ambientales que se derivan de la actividad Portuaria</w:t>
      </w:r>
      <w:r w:rsidRPr="00120D85">
        <w:rPr>
          <w:rFonts w:ascii="Cambria" w:hAnsi="Cambria"/>
          <w:b/>
        </w:rPr>
        <w:t xml:space="preserve"> 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1134"/>
        <w:gridCol w:w="1418"/>
        <w:gridCol w:w="1134"/>
        <w:gridCol w:w="850"/>
        <w:gridCol w:w="993"/>
        <w:gridCol w:w="992"/>
        <w:gridCol w:w="992"/>
        <w:gridCol w:w="851"/>
        <w:gridCol w:w="1417"/>
        <w:gridCol w:w="1418"/>
        <w:gridCol w:w="1843"/>
        <w:gridCol w:w="1417"/>
      </w:tblGrid>
      <w:tr w:rsidR="001A081F" w:rsidRPr="00942619" w:rsidTr="008E397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E397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E397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536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828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8E397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A081F" w:rsidRPr="0000231D" w:rsidTr="008E3972">
        <w:trPr>
          <w:trHeight w:val="705"/>
        </w:trPr>
        <w:tc>
          <w:tcPr>
            <w:tcW w:w="1985" w:type="dxa"/>
            <w:vAlign w:val="center"/>
          </w:tcPr>
          <w:p w:rsidR="001A081F" w:rsidRPr="0000231D" w:rsidRDefault="001A081F" w:rsidP="008E3972">
            <w:pPr>
              <w:jc w:val="both"/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</w:rPr>
              <w:t>1-</w:t>
            </w:r>
            <w:r w:rsidRPr="0000231D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</w:t>
            </w:r>
            <w:r w:rsidRPr="0000231D">
              <w:rPr>
                <w:rFonts w:cstheme="minorHAnsi"/>
                <w:sz w:val="18"/>
                <w:szCs w:val="18"/>
              </w:rPr>
              <w:t>Realización de levantamiento de información y situación actual ambiental portuaria.</w:t>
            </w:r>
          </w:p>
        </w:tc>
        <w:tc>
          <w:tcPr>
            <w:tcW w:w="1276" w:type="dxa"/>
            <w:vAlign w:val="center"/>
          </w:tcPr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RD$180,235.00</w:t>
            </w: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2.2.3.1.01</w:t>
            </w: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2.1.3.1.01</w:t>
            </w: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Viáticos, Dieta, Peaje</w:t>
            </w: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 xml:space="preserve">Personal de apoyo </w:t>
            </w:r>
          </w:p>
        </w:tc>
        <w:tc>
          <w:tcPr>
            <w:tcW w:w="1418" w:type="dxa"/>
          </w:tcPr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0231D">
              <w:rPr>
                <w:rFonts w:cstheme="minorHAnsi"/>
                <w:sz w:val="18"/>
                <w:szCs w:val="18"/>
                <w:lang w:val="en-US"/>
              </w:rPr>
              <w:t>RD$4,100.00 X 11=RD$45,100.00</w:t>
            </w: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0231D">
              <w:rPr>
                <w:rFonts w:cstheme="minorHAnsi"/>
                <w:sz w:val="18"/>
                <w:szCs w:val="18"/>
                <w:lang w:val="en-US"/>
              </w:rPr>
              <w:t>RD$4,095.00X3=RD$12,285.00X11=RD$135,135.00</w:t>
            </w:r>
          </w:p>
        </w:tc>
        <w:tc>
          <w:tcPr>
            <w:tcW w:w="1134" w:type="dxa"/>
            <w:vAlign w:val="center"/>
          </w:tcPr>
          <w:p w:rsidR="001A081F" w:rsidRPr="0000231D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0231D">
              <w:rPr>
                <w:rFonts w:eastAsia="Times New Roman" w:cstheme="minorHAnsi"/>
                <w:sz w:val="18"/>
                <w:szCs w:val="18"/>
                <w:lang w:eastAsia="es-DO"/>
              </w:rPr>
              <w:t>11</w:t>
            </w:r>
          </w:p>
        </w:tc>
        <w:tc>
          <w:tcPr>
            <w:tcW w:w="850" w:type="dxa"/>
            <w:vAlign w:val="center"/>
          </w:tcPr>
          <w:p w:rsidR="001A081F" w:rsidRPr="0000231D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0231D">
              <w:rPr>
                <w:rFonts w:eastAsia="Times New Roman" w:cstheme="minorHAnsi"/>
                <w:sz w:val="18"/>
                <w:szCs w:val="18"/>
                <w:lang w:eastAsia="es-DO"/>
              </w:rPr>
              <w:t>RD$180,235.00</w:t>
            </w:r>
          </w:p>
        </w:tc>
        <w:tc>
          <w:tcPr>
            <w:tcW w:w="993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1A081F" w:rsidRPr="000C5140" w:rsidRDefault="001A081F" w:rsidP="008E3972">
            <w:pPr>
              <w:tabs>
                <w:tab w:val="left" w:pos="750"/>
              </w:tabs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417" w:type="dxa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00231D" w:rsidRDefault="001A081F" w:rsidP="008E397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Levantamiento realizado</w:t>
            </w:r>
          </w:p>
        </w:tc>
        <w:tc>
          <w:tcPr>
            <w:tcW w:w="1418" w:type="dxa"/>
            <w:vAlign w:val="center"/>
          </w:tcPr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 xml:space="preserve">Fotografías, videos, análisis del agua marítima y ríos. </w:t>
            </w:r>
          </w:p>
        </w:tc>
        <w:tc>
          <w:tcPr>
            <w:tcW w:w="1843" w:type="dxa"/>
            <w:vAlign w:val="center"/>
          </w:tcPr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Dirección de ingeniería.</w:t>
            </w:r>
          </w:p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Dirección de Logística.</w:t>
            </w:r>
          </w:p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 xml:space="preserve">Dirección administrativa </w:t>
            </w:r>
          </w:p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00231D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 xml:space="preserve">Dirección de comunicaciones </w:t>
            </w:r>
          </w:p>
        </w:tc>
        <w:tc>
          <w:tcPr>
            <w:tcW w:w="1417" w:type="dxa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00231D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31D">
              <w:rPr>
                <w:rFonts w:cstheme="minorHAnsi"/>
                <w:sz w:val="18"/>
                <w:szCs w:val="18"/>
              </w:rPr>
              <w:t>4.OE12-R54. 4.OE12-R55. 4.OE12-56. 4.OE12-R57</w:t>
            </w:r>
          </w:p>
        </w:tc>
      </w:tr>
    </w:tbl>
    <w:p w:rsidR="001A081F" w:rsidRDefault="001A081F" w:rsidP="001A081F">
      <w:pPr>
        <w:rPr>
          <w:rFonts w:ascii="Cambria" w:hAnsi="Cambria"/>
          <w:b/>
        </w:rPr>
      </w:pPr>
    </w:p>
    <w:p w:rsidR="001A081F" w:rsidRDefault="001A081F" w:rsidP="001A081F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1A081F">
      <w:pPr>
        <w:pStyle w:val="Sinespaciado"/>
        <w:jc w:val="center"/>
        <w:rPr>
          <w:rFonts w:ascii="Cambria" w:hAnsi="Cambria"/>
          <w:b/>
        </w:rPr>
      </w:pPr>
    </w:p>
    <w:p w:rsidR="00162A9C" w:rsidRDefault="00162A9C" w:rsidP="001A081F">
      <w:pPr>
        <w:pStyle w:val="Sinespaciado"/>
        <w:jc w:val="center"/>
        <w:rPr>
          <w:rFonts w:ascii="Cambria" w:hAnsi="Cambria"/>
          <w:b/>
        </w:rPr>
      </w:pPr>
    </w:p>
    <w:p w:rsidR="00162A9C" w:rsidRDefault="00162A9C" w:rsidP="001A081F">
      <w:pPr>
        <w:pStyle w:val="Sinespaciado"/>
        <w:jc w:val="center"/>
        <w:rPr>
          <w:rFonts w:ascii="Cambria" w:hAnsi="Cambria"/>
          <w:b/>
        </w:rPr>
      </w:pPr>
    </w:p>
    <w:p w:rsidR="00162A9C" w:rsidRDefault="00162A9C" w:rsidP="001A081F">
      <w:pPr>
        <w:pStyle w:val="Sinespaciado"/>
        <w:jc w:val="center"/>
        <w:rPr>
          <w:rFonts w:ascii="Cambria" w:hAnsi="Cambria"/>
          <w:b/>
        </w:rPr>
      </w:pPr>
    </w:p>
    <w:p w:rsidR="001A081F" w:rsidRPr="00440FB3" w:rsidRDefault="001A081F" w:rsidP="00120D8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INGENIERÍA</w:t>
      </w:r>
    </w:p>
    <w:p w:rsidR="001A081F" w:rsidRPr="00440FB3" w:rsidRDefault="001A081F" w:rsidP="001A081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1A081F" w:rsidRPr="003519CD" w:rsidRDefault="001A081F" w:rsidP="001A081F">
      <w:pPr>
        <w:rPr>
          <w:rFonts w:ascii="Cambria" w:hAnsi="Cambria"/>
          <w:b/>
          <w:sz w:val="10"/>
        </w:rPr>
      </w:pPr>
    </w:p>
    <w:p w:rsidR="001A081F" w:rsidRPr="00440FB3" w:rsidRDefault="001A081F" w:rsidP="001A081F">
      <w:pPr>
        <w:rPr>
          <w:rFonts w:ascii="Cambria" w:hAnsi="Cambria"/>
          <w:b/>
        </w:rPr>
      </w:pPr>
      <w:r>
        <w:rPr>
          <w:rFonts w:ascii="Cambria" w:hAnsi="Cambria"/>
          <w:b/>
        </w:rPr>
        <w:t>DIRECCION DE INGENIERÍA/GESTIÓN AMBIENTAL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457AA1">
        <w:rPr>
          <w:rFonts w:ascii="Cambria" w:hAnsi="Cambria"/>
          <w:b/>
          <w:u w:val="single"/>
        </w:rPr>
        <w:t>PROGRAMA AMBIENTAL PORTUARIO ANUAL 2022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</w:t>
      </w:r>
      <w:r w:rsidRPr="00C525B5">
        <w:rPr>
          <w:rFonts w:ascii="Cambria" w:hAnsi="Cambria"/>
          <w:b/>
          <w:sz w:val="20"/>
        </w:rPr>
        <w:t xml:space="preserve">: </w:t>
      </w:r>
      <w:r w:rsidRPr="00457AA1">
        <w:rPr>
          <w:rFonts w:ascii="Cambria" w:hAnsi="Cambria"/>
          <w:b/>
          <w:u w:val="single"/>
        </w:rPr>
        <w:t>Desarrollo Social De Ciudades Portuarias Ambientalmente sostenibles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 w:rsidRPr="00457AA1">
        <w:rPr>
          <w:rFonts w:ascii="Cambria" w:hAnsi="Cambria"/>
          <w:b/>
          <w:u w:val="single"/>
        </w:rPr>
        <w:t>Fomentar la relación Puerto-ciudad/aminorar los impactos ambientales que se derivan de la actividad portuaria.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4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843"/>
        <w:gridCol w:w="1559"/>
        <w:gridCol w:w="1247"/>
        <w:gridCol w:w="1021"/>
        <w:gridCol w:w="1247"/>
        <w:gridCol w:w="709"/>
        <w:gridCol w:w="709"/>
        <w:gridCol w:w="709"/>
        <w:gridCol w:w="708"/>
        <w:gridCol w:w="1730"/>
        <w:gridCol w:w="1559"/>
        <w:gridCol w:w="1702"/>
        <w:gridCol w:w="1559"/>
      </w:tblGrid>
      <w:tr w:rsidR="001A081F" w:rsidRPr="00942619" w:rsidTr="00883DE7">
        <w:trPr>
          <w:trHeight w:val="110"/>
          <w:tblHeader/>
        </w:trPr>
        <w:tc>
          <w:tcPr>
            <w:tcW w:w="1702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74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883DE7">
        <w:trPr>
          <w:trHeight w:val="251"/>
          <w:tblHeader/>
        </w:trPr>
        <w:tc>
          <w:tcPr>
            <w:tcW w:w="1702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074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883DE7">
        <w:trPr>
          <w:trHeight w:val="251"/>
          <w:tblHeader/>
        </w:trPr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5074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2835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30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883DE7">
        <w:trPr>
          <w:trHeight w:val="188"/>
          <w:tblHeader/>
        </w:trPr>
        <w:tc>
          <w:tcPr>
            <w:tcW w:w="1702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247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021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247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30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A081F" w:rsidRPr="00AC6412" w:rsidTr="008E3972">
        <w:trPr>
          <w:trHeight w:val="114"/>
        </w:trPr>
        <w:tc>
          <w:tcPr>
            <w:tcW w:w="1702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ascii="Cambria" w:hAnsi="Cambria"/>
                <w:b/>
              </w:rPr>
              <w:t>1.</w:t>
            </w:r>
            <w:r w:rsidRPr="00AC6412">
              <w:rPr>
                <w:rFonts w:cstheme="minorHAnsi"/>
                <w:sz w:val="18"/>
                <w:szCs w:val="18"/>
              </w:rPr>
              <w:t xml:space="preserve"> Charla taller puertos Dr. Rubén Torres biólogo Marino.</w:t>
            </w:r>
          </w:p>
        </w:tc>
        <w:tc>
          <w:tcPr>
            <w:tcW w:w="1417" w:type="dxa"/>
            <w:vMerge w:val="restart"/>
            <w:vAlign w:val="center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RD320,450.00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2.2.3.1.01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2.1.3.1.01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5140">
              <w:rPr>
                <w:rFonts w:cstheme="minorHAnsi"/>
                <w:sz w:val="18"/>
                <w:szCs w:val="18"/>
              </w:rPr>
              <w:t>2.2.3.1.01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Dieta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AC6412">
              <w:rPr>
                <w:rFonts w:cstheme="minorHAnsi"/>
                <w:sz w:val="18"/>
                <w:szCs w:val="18"/>
              </w:rPr>
              <w:t xml:space="preserve">Viáticos </w:t>
            </w: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Peaje/</w:t>
            </w:r>
            <w:r w:rsidRPr="00AC6412">
              <w:rPr>
                <w:rFonts w:cstheme="minorHAnsi"/>
                <w:sz w:val="18"/>
                <w:szCs w:val="18"/>
              </w:rPr>
              <w:t>Refrigerio</w:t>
            </w: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Material/ </w:t>
            </w:r>
            <w:r w:rsidRPr="00AC6412">
              <w:rPr>
                <w:rFonts w:cstheme="minorHAnsi"/>
                <w:sz w:val="18"/>
                <w:szCs w:val="18"/>
              </w:rPr>
              <w:t>Gastable (Libretas y lapiceros)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C6412">
              <w:rPr>
                <w:rFonts w:cstheme="minorHAnsi"/>
                <w:sz w:val="18"/>
                <w:szCs w:val="18"/>
              </w:rPr>
              <w:t xml:space="preserve">Carpa </w:t>
            </w: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Sillas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Pr="00AC6412">
              <w:rPr>
                <w:rFonts w:cstheme="minorHAnsi"/>
                <w:sz w:val="18"/>
                <w:szCs w:val="18"/>
              </w:rPr>
              <w:t xml:space="preserve">Mesas 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Audiovisuales </w:t>
            </w:r>
            <w:r w:rsidRPr="00AC6412">
              <w:rPr>
                <w:rFonts w:cstheme="minorHAnsi"/>
                <w:sz w:val="18"/>
                <w:szCs w:val="18"/>
              </w:rPr>
              <w:t xml:space="preserve">(data show, micrófono).  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4F0103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081F" w:rsidRPr="00AC6412" w:rsidRDefault="001A081F" w:rsidP="007C7DD9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RD$4,100.00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RD$3,900.00(3)</w:t>
            </w:r>
          </w:p>
        </w:tc>
        <w:tc>
          <w:tcPr>
            <w:tcW w:w="1021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AC6412">
              <w:rPr>
                <w:rFonts w:eastAsia="Times New Roman" w:cstheme="minorHAnsi"/>
                <w:sz w:val="18"/>
                <w:szCs w:val="18"/>
                <w:lang w:eastAsia="es-DO"/>
              </w:rPr>
              <w:t>4</w:t>
            </w:r>
          </w:p>
          <w:p w:rsidR="001A081F" w:rsidRPr="00AC6412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AC6412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AC6412" w:rsidRDefault="001A081F" w:rsidP="008E3972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       </w:t>
            </w:r>
            <w:r w:rsidRPr="00AC6412">
              <w:rPr>
                <w:rFonts w:eastAsia="Times New Roman" w:cstheme="minorHAnsi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1247" w:type="dxa"/>
          </w:tcPr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7C7DD9" w:rsidRDefault="007C7DD9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7C7DD9" w:rsidRDefault="007C7DD9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AC6412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AC6412">
              <w:rPr>
                <w:rFonts w:eastAsia="Times New Roman" w:cstheme="minorHAnsi"/>
                <w:sz w:val="18"/>
                <w:szCs w:val="18"/>
                <w:lang w:eastAsia="es-DO"/>
              </w:rPr>
              <w:t>RD$16,400.00</w:t>
            </w:r>
          </w:p>
          <w:p w:rsidR="001A081F" w:rsidRPr="00AC6412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AC6412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AC6412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AC6412">
              <w:rPr>
                <w:rFonts w:eastAsia="Times New Roman" w:cstheme="minorHAnsi"/>
                <w:sz w:val="18"/>
                <w:szCs w:val="18"/>
                <w:lang w:eastAsia="es-DO"/>
              </w:rPr>
              <w:t>RD$11,700.00</w:t>
            </w: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1A081F" w:rsidRPr="000C5140" w:rsidRDefault="001A081F" w:rsidP="008E3972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09" w:type="dxa"/>
          </w:tcPr>
          <w:p w:rsidR="001A081F" w:rsidRPr="000C5140" w:rsidRDefault="001A081F" w:rsidP="008E3972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730" w:type="dxa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Charla Taller Ejecutada</w:t>
            </w: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Fotografías, videos, examen o encuesta a los gerentes y operarios para retroalimentar.</w:t>
            </w:r>
          </w:p>
        </w:tc>
        <w:tc>
          <w:tcPr>
            <w:tcW w:w="1702" w:type="dxa"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ingeniería.</w:t>
            </w:r>
          </w:p>
          <w:p w:rsidR="001A081F" w:rsidRPr="00AC6412" w:rsidRDefault="001A081F" w:rsidP="008E3972">
            <w:pPr>
              <w:rPr>
                <w:rFonts w:cstheme="minorHAnsi"/>
                <w:sz w:val="6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1A081F" w:rsidRPr="00AC6412" w:rsidRDefault="001A081F" w:rsidP="008E3972">
            <w:pPr>
              <w:rPr>
                <w:rFonts w:cstheme="minorHAnsi"/>
                <w:sz w:val="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de calidad </w:t>
            </w:r>
          </w:p>
          <w:p w:rsidR="001A081F" w:rsidRPr="00AC6412" w:rsidRDefault="001A081F" w:rsidP="008E3972">
            <w:pPr>
              <w:rPr>
                <w:rFonts w:cstheme="minorHAnsi"/>
                <w:sz w:val="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Dirección de RR.HH</w:t>
            </w:r>
            <w:r w:rsidRPr="00AC6412">
              <w:rPr>
                <w:rFonts w:cstheme="minorHAnsi"/>
                <w:sz w:val="18"/>
                <w:szCs w:val="18"/>
              </w:rPr>
              <w:t>.</w:t>
            </w:r>
          </w:p>
          <w:p w:rsidR="001A081F" w:rsidRPr="00AC6412" w:rsidRDefault="001A081F" w:rsidP="008E3972">
            <w:pPr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administrativa </w:t>
            </w:r>
          </w:p>
          <w:p w:rsidR="001A081F" w:rsidRPr="00AC6412" w:rsidRDefault="001A081F" w:rsidP="008E3972">
            <w:pPr>
              <w:rPr>
                <w:rFonts w:cstheme="minorHAnsi"/>
                <w:sz w:val="10"/>
                <w:szCs w:val="18"/>
              </w:rPr>
            </w:pPr>
          </w:p>
          <w:p w:rsidR="001A081F" w:rsidRPr="000C5140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Dirección de logística.</w:t>
            </w: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4.OE12-R53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4.OE12-R58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4.OE13-R64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081F" w:rsidRPr="00AC6412" w:rsidTr="008E3972">
        <w:trPr>
          <w:trHeight w:val="701"/>
        </w:trPr>
        <w:tc>
          <w:tcPr>
            <w:tcW w:w="1702" w:type="dxa"/>
            <w:vAlign w:val="center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cstheme="minorHAnsi"/>
                <w:b/>
                <w:szCs w:val="18"/>
              </w:rPr>
              <w:t>2-</w:t>
            </w:r>
            <w:r w:rsidRPr="00AC6412">
              <w:rPr>
                <w:rFonts w:cstheme="minorHAnsi"/>
                <w:sz w:val="18"/>
                <w:szCs w:val="18"/>
              </w:rPr>
              <w:t xml:space="preserve"> Limpieza de playas, proyectos de responsabilidad y sostenibilidad ambiental, Cañadas y ríos.</w:t>
            </w:r>
          </w:p>
        </w:tc>
        <w:tc>
          <w:tcPr>
            <w:tcW w:w="1417" w:type="dxa"/>
            <w:vMerge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Dieta Personal de apoyo (3)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Peaje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Refrigerio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Herramientas (Varias).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Autobús (1).</w:t>
            </w:r>
          </w:p>
        </w:tc>
        <w:tc>
          <w:tcPr>
            <w:tcW w:w="1247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N/A</w:t>
            </w:r>
          </w:p>
        </w:tc>
        <w:tc>
          <w:tcPr>
            <w:tcW w:w="1021" w:type="dxa"/>
            <w:shd w:val="clear" w:color="auto" w:fill="FFFFFF" w:themeFill="background1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1A081F" w:rsidRPr="000C5140" w:rsidRDefault="001A081F" w:rsidP="008E3972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09" w:type="dxa"/>
          </w:tcPr>
          <w:p w:rsidR="001A081F" w:rsidRPr="000C5140" w:rsidRDefault="001A081F" w:rsidP="008E3972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730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Fotografías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Videos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Peso de las toneladas de la basura recolectada</w:t>
            </w:r>
          </w:p>
        </w:tc>
        <w:tc>
          <w:tcPr>
            <w:tcW w:w="1702" w:type="dxa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ingeniería.</w:t>
            </w:r>
          </w:p>
          <w:p w:rsidR="001A081F" w:rsidRPr="00AC6412" w:rsidRDefault="001A081F" w:rsidP="008E3972">
            <w:pPr>
              <w:rPr>
                <w:rFonts w:cstheme="minorHAnsi"/>
                <w:sz w:val="10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1A081F" w:rsidRPr="000C5140" w:rsidRDefault="001A081F" w:rsidP="008E3972">
            <w:pPr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administrativa. </w:t>
            </w:r>
          </w:p>
          <w:p w:rsidR="001A081F" w:rsidRPr="000C5140" w:rsidRDefault="001A081F" w:rsidP="008E3972">
            <w:pPr>
              <w:rPr>
                <w:rFonts w:cstheme="minorHAnsi"/>
                <w:sz w:val="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logística.</w:t>
            </w:r>
          </w:p>
          <w:p w:rsidR="001A081F" w:rsidRPr="000C5140" w:rsidRDefault="001A081F" w:rsidP="008E3972">
            <w:pPr>
              <w:rPr>
                <w:rFonts w:cstheme="minorHAnsi"/>
                <w:sz w:val="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Ejecutiva</w:t>
            </w:r>
          </w:p>
          <w:p w:rsidR="001A081F" w:rsidRPr="00AC6412" w:rsidRDefault="001A081F" w:rsidP="008E3972">
            <w:pPr>
              <w:rPr>
                <w:rFonts w:cstheme="minorHAnsi"/>
                <w:sz w:val="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Fundación Vida azul, Externo. </w:t>
            </w: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4.OA13-R64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4.OE12-R58</w:t>
            </w:r>
          </w:p>
        </w:tc>
      </w:tr>
      <w:tr w:rsidR="001A081F" w:rsidRPr="00AC6412" w:rsidTr="008E3972">
        <w:trPr>
          <w:trHeight w:val="697"/>
        </w:trPr>
        <w:tc>
          <w:tcPr>
            <w:tcW w:w="1702" w:type="dxa"/>
            <w:vAlign w:val="center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cstheme="minorHAnsi"/>
                <w:b/>
                <w:szCs w:val="18"/>
              </w:rPr>
              <w:t>3-</w:t>
            </w:r>
            <w:r w:rsidRPr="00AC6412">
              <w:rPr>
                <w:rFonts w:cstheme="minorHAnsi"/>
                <w:sz w:val="18"/>
                <w:szCs w:val="18"/>
              </w:rPr>
              <w:t xml:space="preserve"> Charla Taller para Usuarios impartido por el Dr. Rubén Torres biólogo Marino.</w:t>
            </w:r>
          </w:p>
        </w:tc>
        <w:tc>
          <w:tcPr>
            <w:tcW w:w="1417" w:type="dxa"/>
            <w:vMerge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Mesas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Audiovisuales (data show, micrófono)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Salón CESEP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Material Gastable (libretas, lapiceros).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Suvenir para usuarios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Refrigerio</w:t>
            </w: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709" w:type="dxa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Fotografía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Videos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Comunicación de llamada para retroalimentación y medición a través de formulario. </w:t>
            </w:r>
          </w:p>
        </w:tc>
        <w:tc>
          <w:tcPr>
            <w:tcW w:w="1702" w:type="dxa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ingeniería.</w:t>
            </w:r>
          </w:p>
          <w:p w:rsidR="001A081F" w:rsidRPr="000C5140" w:rsidRDefault="001A081F" w:rsidP="008E3972">
            <w:pPr>
              <w:pStyle w:val="Sinespaciado"/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Recursos Humanos</w:t>
            </w:r>
          </w:p>
          <w:p w:rsidR="001A081F" w:rsidRPr="000C5140" w:rsidRDefault="001A081F" w:rsidP="008E3972">
            <w:pPr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calidad.</w:t>
            </w:r>
          </w:p>
          <w:p w:rsidR="001A081F" w:rsidRPr="004F0103" w:rsidRDefault="001A081F" w:rsidP="008E3972">
            <w:pPr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1A081F" w:rsidRPr="000C5140" w:rsidRDefault="001A081F" w:rsidP="008E3972">
            <w:pPr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Comercial.</w:t>
            </w:r>
          </w:p>
          <w:p w:rsidR="001A081F" w:rsidRPr="000C5140" w:rsidRDefault="001A081F" w:rsidP="008E3972">
            <w:pPr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Ejecutiva</w:t>
            </w:r>
          </w:p>
          <w:p w:rsidR="001A081F" w:rsidRPr="000C5140" w:rsidRDefault="001A081F" w:rsidP="008E3972">
            <w:pPr>
              <w:rPr>
                <w:rFonts w:cstheme="minorHAnsi"/>
                <w:sz w:val="4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administrativa</w:t>
            </w: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4.OE11-R50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4.OE11-R51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4.OE11-R53</w:t>
            </w:r>
          </w:p>
        </w:tc>
      </w:tr>
      <w:tr w:rsidR="001A081F" w:rsidRPr="00AC6412" w:rsidTr="008E3972">
        <w:trPr>
          <w:trHeight w:val="706"/>
        </w:trPr>
        <w:tc>
          <w:tcPr>
            <w:tcW w:w="1702" w:type="dxa"/>
            <w:vAlign w:val="center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cstheme="minorHAnsi"/>
                <w:b/>
                <w:szCs w:val="18"/>
              </w:rPr>
              <w:t>4-</w:t>
            </w:r>
            <w:r w:rsidRPr="00AC6412">
              <w:rPr>
                <w:rFonts w:cstheme="minorHAnsi"/>
                <w:sz w:val="18"/>
                <w:szCs w:val="18"/>
              </w:rPr>
              <w:t xml:space="preserve"> Dona un libro.</w:t>
            </w:r>
          </w:p>
          <w:p w:rsidR="001A081F" w:rsidRPr="004F0103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Espacio Recepción</w:t>
            </w: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Fotografía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Videos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Escuelas alcanzadas en cantidad de libros recolectados 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ingeniería</w:t>
            </w:r>
          </w:p>
          <w:p w:rsidR="001A081F" w:rsidRPr="000C5140" w:rsidRDefault="001A081F" w:rsidP="008E3972">
            <w:pPr>
              <w:rPr>
                <w:rFonts w:cstheme="minorHAnsi"/>
                <w:sz w:val="8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Servicios Generales </w:t>
            </w:r>
          </w:p>
          <w:p w:rsidR="001A081F" w:rsidRPr="000C5140" w:rsidRDefault="001A081F" w:rsidP="008E3972">
            <w:pPr>
              <w:rPr>
                <w:rFonts w:cstheme="minorHAnsi"/>
                <w:sz w:val="4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Dirección de Recursos humanos.</w:t>
            </w:r>
          </w:p>
          <w:p w:rsidR="001A081F" w:rsidRPr="000C5140" w:rsidRDefault="001A081F" w:rsidP="008E3972">
            <w:pPr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4.OE12-R58</w:t>
            </w:r>
          </w:p>
        </w:tc>
      </w:tr>
      <w:tr w:rsidR="001A081F" w:rsidRPr="00AC6412" w:rsidTr="008E3972">
        <w:trPr>
          <w:trHeight w:val="689"/>
        </w:trPr>
        <w:tc>
          <w:tcPr>
            <w:tcW w:w="1702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cstheme="minorHAnsi"/>
                <w:b/>
                <w:szCs w:val="18"/>
              </w:rPr>
              <w:t>5-</w:t>
            </w:r>
            <w:r w:rsidRPr="00AC6412">
              <w:rPr>
                <w:rFonts w:cstheme="minorHAnsi"/>
                <w:sz w:val="18"/>
                <w:szCs w:val="18"/>
              </w:rPr>
              <w:t xml:space="preserve"> El cafecito del Reciclaje.</w:t>
            </w:r>
          </w:p>
        </w:tc>
        <w:tc>
          <w:tcPr>
            <w:tcW w:w="1417" w:type="dxa"/>
            <w:vMerge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709" w:type="dxa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rPr>
                <w:rFonts w:cstheme="minorHAnsi"/>
                <w:b/>
                <w:szCs w:val="18"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  <w:szCs w:val="18"/>
              </w:rPr>
            </w:pPr>
            <w:r w:rsidRPr="000C5140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Fotografías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Videos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Seguimiento a los colaboradores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Concurso de reciclaje para fin del 2022</w:t>
            </w:r>
          </w:p>
        </w:tc>
        <w:tc>
          <w:tcPr>
            <w:tcW w:w="1702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ingeniería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Recursos Humanos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de calidad 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administrativa </w:t>
            </w: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OE11-R52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081F" w:rsidRPr="00AC6412" w:rsidTr="008E3972">
        <w:trPr>
          <w:trHeight w:val="689"/>
        </w:trPr>
        <w:tc>
          <w:tcPr>
            <w:tcW w:w="1702" w:type="dxa"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cstheme="minorHAnsi"/>
                <w:b/>
              </w:rPr>
              <w:t>6-</w:t>
            </w:r>
            <w:r w:rsidRPr="00AC6412">
              <w:rPr>
                <w:rFonts w:cstheme="minorHAnsi"/>
                <w:sz w:val="18"/>
                <w:szCs w:val="18"/>
              </w:rPr>
              <w:t xml:space="preserve">Charla de fomento a la pesca responsable y conservación de especies marítimas y responsabilidad medio ambiental.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Impartida por el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3519CD" w:rsidRDefault="001A081F" w:rsidP="003519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Dr. Rubén Torres, Biólogo marino. </w:t>
            </w:r>
          </w:p>
        </w:tc>
        <w:tc>
          <w:tcPr>
            <w:tcW w:w="1417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2.2.3.1.01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2.1.3.1.01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rPr>
                <w:rFonts w:cstheme="minorHAnsi"/>
                <w:b/>
              </w:rPr>
            </w:pPr>
          </w:p>
          <w:p w:rsidR="001A081F" w:rsidRPr="000C5140" w:rsidRDefault="001A081F" w:rsidP="008E3972">
            <w:pPr>
              <w:jc w:val="center"/>
              <w:rPr>
                <w:rFonts w:cstheme="minorHAnsi"/>
                <w:b/>
              </w:rPr>
            </w:pPr>
            <w:r w:rsidRPr="000C5140">
              <w:rPr>
                <w:rFonts w:cstheme="minorHAnsi"/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1A081F" w:rsidRPr="000C5140" w:rsidRDefault="001A081F" w:rsidP="008E3972">
            <w:pPr>
              <w:jc w:val="center"/>
              <w:rPr>
                <w:rFonts w:cstheme="minorHAnsi"/>
                <w:b/>
              </w:rPr>
            </w:pPr>
            <w:r w:rsidRPr="000C5140">
              <w:rPr>
                <w:rFonts w:cstheme="minorHAnsi"/>
                <w:b/>
              </w:rPr>
              <w:t>X</w:t>
            </w:r>
          </w:p>
        </w:tc>
        <w:tc>
          <w:tcPr>
            <w:tcW w:w="1730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Fotografías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Videos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Retroalimentación y seguimiento a través de llamadas.</w:t>
            </w:r>
          </w:p>
        </w:tc>
        <w:tc>
          <w:tcPr>
            <w:tcW w:w="1702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ingeniería</w:t>
            </w:r>
          </w:p>
          <w:p w:rsidR="001A081F" w:rsidRPr="003519CD" w:rsidRDefault="001A081F" w:rsidP="008E3972">
            <w:pPr>
              <w:jc w:val="center"/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Recursos Humanos</w:t>
            </w:r>
          </w:p>
          <w:p w:rsidR="001A081F" w:rsidRPr="003519CD" w:rsidRDefault="001A081F" w:rsidP="008E3972">
            <w:pPr>
              <w:jc w:val="center"/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administrativa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10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CODOPESCA, externa </w:t>
            </w:r>
          </w:p>
          <w:p w:rsidR="001A081F" w:rsidRPr="003519CD" w:rsidRDefault="001A081F" w:rsidP="008E3972">
            <w:pPr>
              <w:jc w:val="center"/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3519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Armada de la Republica dominicana.</w:t>
            </w: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OE12-R57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OE12-R14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OE13-R65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OE11-R50</w:t>
            </w:r>
          </w:p>
        </w:tc>
      </w:tr>
      <w:tr w:rsidR="001A081F" w:rsidRPr="00AC6412" w:rsidTr="008E3972">
        <w:trPr>
          <w:trHeight w:val="689"/>
        </w:trPr>
        <w:tc>
          <w:tcPr>
            <w:tcW w:w="1702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cstheme="minorHAnsi"/>
                <w:b/>
                <w:szCs w:val="18"/>
              </w:rPr>
              <w:t>7-</w:t>
            </w:r>
            <w:r w:rsidRPr="00AC6412">
              <w:rPr>
                <w:rFonts w:cstheme="minorHAnsi"/>
                <w:sz w:val="18"/>
                <w:szCs w:val="18"/>
              </w:rPr>
              <w:t xml:space="preserve"> Publicación calendario de vedas en las redes sociales.</w:t>
            </w:r>
          </w:p>
        </w:tc>
        <w:tc>
          <w:tcPr>
            <w:tcW w:w="1417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81F" w:rsidRPr="008772E0" w:rsidRDefault="001A081F" w:rsidP="008E3972">
            <w:pPr>
              <w:jc w:val="center"/>
              <w:rPr>
                <w:rFonts w:cstheme="minorHAnsi"/>
                <w:b/>
              </w:rPr>
            </w:pPr>
            <w:r w:rsidRPr="008772E0">
              <w:rPr>
                <w:rFonts w:cstheme="minorHAnsi"/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1A081F" w:rsidRPr="008772E0" w:rsidRDefault="001A081F" w:rsidP="008E3972">
            <w:pPr>
              <w:jc w:val="center"/>
              <w:rPr>
                <w:rFonts w:cstheme="minorHAnsi"/>
                <w:b/>
              </w:rPr>
            </w:pPr>
            <w:r w:rsidRPr="008772E0">
              <w:rPr>
                <w:rFonts w:cstheme="minorHAnsi"/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1A081F" w:rsidRPr="008772E0" w:rsidRDefault="001A081F" w:rsidP="008E3972">
            <w:pPr>
              <w:jc w:val="center"/>
              <w:rPr>
                <w:rFonts w:cstheme="minorHAnsi"/>
                <w:b/>
              </w:rPr>
            </w:pPr>
            <w:r w:rsidRPr="008772E0">
              <w:rPr>
                <w:rFonts w:cstheme="minorHAnsi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C6412">
              <w:rPr>
                <w:rFonts w:cstheme="minorHAnsi"/>
                <w:sz w:val="18"/>
                <w:szCs w:val="18"/>
              </w:rPr>
              <w:t>Likes</w:t>
            </w:r>
            <w:proofErr w:type="spellEnd"/>
            <w:r w:rsidRPr="00AC6412">
              <w:rPr>
                <w:rFonts w:cstheme="minorHAnsi"/>
                <w:sz w:val="18"/>
                <w:szCs w:val="18"/>
              </w:rPr>
              <w:t xml:space="preserve"> o me gusta de fotos en las redes sociales </w:t>
            </w:r>
          </w:p>
          <w:p w:rsidR="001A081F" w:rsidRPr="003519CD" w:rsidRDefault="001A081F" w:rsidP="008E3972">
            <w:pPr>
              <w:jc w:val="center"/>
              <w:rPr>
                <w:rFonts w:cstheme="minorHAnsi"/>
                <w:sz w:val="4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Alcance de la publicación 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6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Comentarios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Veces compartidas por las redes sociales. </w:t>
            </w:r>
          </w:p>
        </w:tc>
        <w:tc>
          <w:tcPr>
            <w:tcW w:w="1702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de ingeniería. </w:t>
            </w:r>
          </w:p>
          <w:p w:rsidR="001A081F" w:rsidRPr="000C5140" w:rsidRDefault="001A081F" w:rsidP="008E3972">
            <w:pPr>
              <w:jc w:val="center"/>
              <w:rPr>
                <w:rFonts w:cstheme="minorHAnsi"/>
                <w:sz w:val="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1A081F" w:rsidRPr="003519CD" w:rsidRDefault="001A081F" w:rsidP="008E3972">
            <w:pPr>
              <w:jc w:val="center"/>
              <w:rPr>
                <w:rFonts w:cstheme="minorHAnsi"/>
                <w:sz w:val="12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CODOPESCA </w:t>
            </w:r>
          </w:p>
        </w:tc>
        <w:tc>
          <w:tcPr>
            <w:tcW w:w="1559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OE12-R53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081F" w:rsidRPr="00AC6412" w:rsidTr="008E3972">
        <w:trPr>
          <w:trHeight w:val="689"/>
        </w:trPr>
        <w:tc>
          <w:tcPr>
            <w:tcW w:w="1702" w:type="dxa"/>
            <w:vAlign w:val="center"/>
          </w:tcPr>
          <w:p w:rsidR="001A081F" w:rsidRPr="00AC6412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457AA1">
              <w:rPr>
                <w:rFonts w:cstheme="minorHAnsi"/>
                <w:b/>
                <w:sz w:val="24"/>
              </w:rPr>
              <w:t>8-</w:t>
            </w:r>
            <w:r w:rsidRPr="00AC6412">
              <w:rPr>
                <w:rFonts w:cstheme="minorHAnsi"/>
                <w:sz w:val="18"/>
                <w:szCs w:val="18"/>
              </w:rPr>
              <w:t xml:space="preserve"> Actividad de concientización buenas prácticas ambientales con la comunidad de las ciudades portuarias</w:t>
            </w:r>
          </w:p>
        </w:tc>
        <w:tc>
          <w:tcPr>
            <w:tcW w:w="1417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2.2.31.01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559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  <w:r w:rsidRPr="008772E0">
              <w:rPr>
                <w:rFonts w:cstheme="minorHAnsi"/>
                <w:b/>
                <w:sz w:val="24"/>
              </w:rPr>
              <w:t>X</w:t>
            </w:r>
          </w:p>
        </w:tc>
        <w:tc>
          <w:tcPr>
            <w:tcW w:w="709" w:type="dxa"/>
          </w:tcPr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  <w:r w:rsidRPr="008772E0">
              <w:rPr>
                <w:rFonts w:cstheme="minorHAnsi"/>
                <w:b/>
                <w:sz w:val="24"/>
              </w:rPr>
              <w:t>X</w:t>
            </w:r>
          </w:p>
        </w:tc>
        <w:tc>
          <w:tcPr>
            <w:tcW w:w="709" w:type="dxa"/>
          </w:tcPr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</w:p>
          <w:p w:rsidR="001A081F" w:rsidRPr="008772E0" w:rsidRDefault="001A081F" w:rsidP="008E3972">
            <w:pPr>
              <w:jc w:val="center"/>
              <w:rPr>
                <w:rFonts w:cstheme="minorHAnsi"/>
                <w:b/>
                <w:sz w:val="24"/>
              </w:rPr>
            </w:pPr>
            <w:r w:rsidRPr="008772E0">
              <w:rPr>
                <w:rFonts w:cstheme="minorHAnsi"/>
                <w:b/>
                <w:sz w:val="24"/>
              </w:rPr>
              <w:t>X</w:t>
            </w:r>
          </w:p>
        </w:tc>
        <w:tc>
          <w:tcPr>
            <w:tcW w:w="708" w:type="dxa"/>
            <w:vAlign w:val="center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0D85" w:rsidRDefault="00120D85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20D85" w:rsidRDefault="00120D85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Fotografías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Videos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Testimonios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Acuerdos a firmar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Retroalimentación</w:t>
            </w:r>
          </w:p>
        </w:tc>
        <w:tc>
          <w:tcPr>
            <w:tcW w:w="1702" w:type="dxa"/>
          </w:tcPr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de ingeniería 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comunicaciones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de logística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Dirección administrativa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 xml:space="preserve">Dirección ejecutiva.  </w:t>
            </w:r>
          </w:p>
        </w:tc>
        <w:tc>
          <w:tcPr>
            <w:tcW w:w="1559" w:type="dxa"/>
          </w:tcPr>
          <w:p w:rsidR="00120D85" w:rsidRDefault="00120D85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20D85" w:rsidRDefault="00120D85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OE12-R54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OE12-R55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OE13-R62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OE12-R53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OE13-R61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OE13-R63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6412">
              <w:rPr>
                <w:rFonts w:cstheme="minorHAnsi"/>
                <w:sz w:val="18"/>
                <w:szCs w:val="18"/>
              </w:rPr>
              <w:t>OE13-R52</w:t>
            </w:r>
          </w:p>
          <w:p w:rsidR="001A081F" w:rsidRPr="00AC6412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A081F" w:rsidRPr="00AC6412" w:rsidRDefault="001A081F" w:rsidP="001A081F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2F54EE" w:rsidRDefault="002F54EE" w:rsidP="00883DE7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883DE7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883DE7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883DE7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883DE7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883DE7">
      <w:pPr>
        <w:spacing w:after="0" w:line="240" w:lineRule="auto"/>
        <w:jc w:val="center"/>
        <w:rPr>
          <w:rFonts w:ascii="Cambria" w:hAnsi="Cambria"/>
          <w:b/>
        </w:rPr>
      </w:pPr>
    </w:p>
    <w:p w:rsidR="00B772AE" w:rsidRDefault="00B772AE" w:rsidP="00883DE7">
      <w:pPr>
        <w:spacing w:after="0" w:line="240" w:lineRule="auto"/>
        <w:jc w:val="center"/>
        <w:rPr>
          <w:rFonts w:ascii="Cambria" w:hAnsi="Cambria"/>
          <w:b/>
        </w:rPr>
      </w:pPr>
    </w:p>
    <w:p w:rsidR="001A081F" w:rsidRPr="00D0712C" w:rsidRDefault="001A081F" w:rsidP="00883DE7">
      <w:pPr>
        <w:spacing w:after="0" w:line="240" w:lineRule="auto"/>
        <w:jc w:val="center"/>
        <w:rPr>
          <w:rFonts w:ascii="Cambria" w:hAnsi="Cambria"/>
          <w:b/>
        </w:rPr>
      </w:pPr>
      <w:r w:rsidRPr="00D0712C">
        <w:rPr>
          <w:rFonts w:ascii="Cambria" w:hAnsi="Cambria"/>
          <w:b/>
        </w:rPr>
        <w:t>DIRECCIÓN DE INGENIERÍA/ DIVISION SEGURIDAD FISICA E INDUSTRIAL</w:t>
      </w:r>
    </w:p>
    <w:p w:rsidR="001A081F" w:rsidRPr="00440FB3" w:rsidRDefault="001A081F" w:rsidP="00D0712C">
      <w:pPr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1A081F" w:rsidRPr="00F80157" w:rsidRDefault="001A081F" w:rsidP="001A081F">
      <w:pPr>
        <w:rPr>
          <w:rFonts w:ascii="Cambria" w:hAnsi="Cambria"/>
          <w:b/>
          <w:sz w:val="2"/>
        </w:rPr>
      </w:pPr>
    </w:p>
    <w:p w:rsidR="001A081F" w:rsidRPr="00440FB3" w:rsidRDefault="001A081F" w:rsidP="003519CD">
      <w:pPr>
        <w:spacing w:after="8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 w:rsidRPr="00DF17BE">
        <w:rPr>
          <w:rFonts w:ascii="Cambria" w:hAnsi="Cambria"/>
          <w:b/>
          <w:sz w:val="20"/>
          <w:u w:val="single"/>
        </w:rPr>
        <w:t>PLAN DE CAPACITACION GENERAL</w:t>
      </w:r>
    </w:p>
    <w:p w:rsidR="001A081F" w:rsidRPr="00440FB3" w:rsidRDefault="001A081F" w:rsidP="003519CD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="00120D85" w:rsidRPr="00120D85">
        <w:rPr>
          <w:rFonts w:ascii="Cambria" w:hAnsi="Cambria"/>
          <w:b/>
          <w:u w:val="single"/>
        </w:rPr>
        <w:t>Robustecimiento de la Competitividad Institucional</w:t>
      </w:r>
    </w:p>
    <w:p w:rsidR="001A081F" w:rsidRPr="00440FB3" w:rsidRDefault="001A081F" w:rsidP="00120D85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</w:t>
      </w:r>
      <w:r>
        <w:rPr>
          <w:rFonts w:ascii="Cambria" w:hAnsi="Cambria"/>
          <w:b/>
          <w:sz w:val="20"/>
        </w:rPr>
        <w:t xml:space="preserve">IVO ESPECÍFICO: </w:t>
      </w:r>
      <w:r w:rsidR="00120D85" w:rsidRPr="00120D85">
        <w:rPr>
          <w:rFonts w:ascii="Cambria" w:hAnsi="Cambria"/>
          <w:b/>
          <w:u w:val="single"/>
        </w:rPr>
        <w:t>Fortalecimiento Institucional</w:t>
      </w:r>
      <w:r w:rsidR="004A4EB9">
        <w:rPr>
          <w:rFonts w:ascii="Cambria" w:hAnsi="Cambria"/>
          <w:b/>
          <w:u w:val="single"/>
        </w:rPr>
        <w:t>_______________________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1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40"/>
        <w:gridCol w:w="1559"/>
        <w:gridCol w:w="1843"/>
        <w:gridCol w:w="1276"/>
        <w:gridCol w:w="1134"/>
        <w:gridCol w:w="1134"/>
        <w:gridCol w:w="879"/>
        <w:gridCol w:w="851"/>
        <w:gridCol w:w="708"/>
        <w:gridCol w:w="709"/>
        <w:gridCol w:w="709"/>
        <w:gridCol w:w="1417"/>
        <w:gridCol w:w="1560"/>
        <w:gridCol w:w="1559"/>
        <w:gridCol w:w="1559"/>
      </w:tblGrid>
      <w:tr w:rsidR="006F11F1" w:rsidRPr="00942619" w:rsidTr="006F11F1">
        <w:trPr>
          <w:trHeight w:val="70"/>
          <w:tblHeader/>
        </w:trPr>
        <w:tc>
          <w:tcPr>
            <w:tcW w:w="2240" w:type="dxa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6F11F1" w:rsidRPr="00942619" w:rsidTr="006F11F1">
        <w:trPr>
          <w:trHeight w:val="251"/>
          <w:tblHeader/>
        </w:trPr>
        <w:tc>
          <w:tcPr>
            <w:tcW w:w="2240" w:type="dxa"/>
            <w:shd w:val="clear" w:color="auto" w:fill="A5A5A5" w:themeFill="accent3"/>
            <w:vAlign w:val="center"/>
          </w:tcPr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423" w:type="dxa"/>
            <w:gridSpan w:val="4"/>
            <w:shd w:val="clear" w:color="auto" w:fill="A5A5A5" w:themeFill="accent3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4"/>
            <w:shd w:val="clear" w:color="auto" w:fill="A5A5A5" w:themeFill="accent3"/>
            <w:vAlign w:val="center"/>
          </w:tcPr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6F11F1" w:rsidRPr="00942619" w:rsidTr="006F11F1">
        <w:trPr>
          <w:trHeight w:val="493"/>
          <w:tblHeader/>
        </w:trPr>
        <w:tc>
          <w:tcPr>
            <w:tcW w:w="2240" w:type="dxa"/>
            <w:vMerge w:val="restart"/>
            <w:shd w:val="clear" w:color="auto" w:fill="4472C4" w:themeFill="accent5"/>
            <w:vAlign w:val="center"/>
          </w:tcPr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423" w:type="dxa"/>
            <w:gridSpan w:val="4"/>
            <w:shd w:val="clear" w:color="auto" w:fill="4472C4" w:themeFill="accent5"/>
            <w:vAlign w:val="center"/>
          </w:tcPr>
          <w:p w:rsidR="006F11F1" w:rsidRPr="006B442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2977" w:type="dxa"/>
            <w:gridSpan w:val="4"/>
            <w:shd w:val="clear" w:color="auto" w:fill="4472C4" w:themeFill="accent5"/>
            <w:vAlign w:val="center"/>
          </w:tcPr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6F11F1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6F11F1" w:rsidRPr="00942619" w:rsidTr="006F11F1">
        <w:trPr>
          <w:trHeight w:val="489"/>
          <w:tblHeader/>
        </w:trPr>
        <w:tc>
          <w:tcPr>
            <w:tcW w:w="2240" w:type="dxa"/>
            <w:vMerge/>
            <w:shd w:val="clear" w:color="auto" w:fill="4472C4" w:themeFill="accent5"/>
          </w:tcPr>
          <w:p w:rsidR="006F11F1" w:rsidRDefault="006F11F1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6F11F1" w:rsidRDefault="006F11F1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6F11F1" w:rsidRPr="00745DAF" w:rsidRDefault="006F11F1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79" w:type="dxa"/>
            <w:shd w:val="clear" w:color="auto" w:fill="AEAAAA" w:themeFill="background2" w:themeFillShade="BF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6F11F1" w:rsidRPr="000B7CB6" w:rsidRDefault="006F11F1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6F11F1" w:rsidRPr="00942619" w:rsidRDefault="006F11F1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11F1" w:rsidRPr="00742C67" w:rsidTr="006F11F1">
        <w:trPr>
          <w:trHeight w:val="625"/>
        </w:trPr>
        <w:tc>
          <w:tcPr>
            <w:tcW w:w="2240" w:type="dxa"/>
            <w:vAlign w:val="bottom"/>
          </w:tcPr>
          <w:p w:rsidR="006F11F1" w:rsidRPr="00742C67" w:rsidRDefault="006F11F1" w:rsidP="008E3972">
            <w:pPr>
              <w:jc w:val="both"/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cstheme="minorHAnsi"/>
                <w:b/>
                <w:sz w:val="24"/>
                <w:szCs w:val="18"/>
              </w:rPr>
              <w:t>1</w:t>
            </w:r>
            <w:r>
              <w:rPr>
                <w:rFonts w:cstheme="minorHAnsi"/>
                <w:b/>
                <w:sz w:val="24"/>
                <w:szCs w:val="18"/>
              </w:rPr>
              <w:t>-</w:t>
            </w:r>
            <w:r w:rsidRPr="00742C67">
              <w:rPr>
                <w:rFonts w:cstheme="minorHAnsi"/>
                <w:sz w:val="18"/>
                <w:szCs w:val="18"/>
              </w:rPr>
              <w:t xml:space="preserve"> Taller PAB</w:t>
            </w:r>
            <w:r w:rsidRPr="00742C67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(Sede Central)                   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RD$7,500.00</w:t>
            </w:r>
          </w:p>
        </w:tc>
        <w:tc>
          <w:tcPr>
            <w:tcW w:w="1843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276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Refrigerio</w:t>
            </w:r>
          </w:p>
        </w:tc>
        <w:tc>
          <w:tcPr>
            <w:tcW w:w="1134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1,500.00</w:t>
            </w:r>
          </w:p>
        </w:tc>
        <w:tc>
          <w:tcPr>
            <w:tcW w:w="1134" w:type="dxa"/>
          </w:tcPr>
          <w:p w:rsidR="007C7DD9" w:rsidRDefault="007C7DD9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eastAsia="Times New Roman" w:cstheme="minorHAnsi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879" w:type="dxa"/>
          </w:tcPr>
          <w:p w:rsidR="007C7DD9" w:rsidRDefault="007C7DD9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eastAsia="Times New Roman" w:cstheme="minorHAnsi"/>
                <w:sz w:val="18"/>
                <w:szCs w:val="18"/>
                <w:lang w:eastAsia="es-DO"/>
              </w:rPr>
              <w:t>4,500.00</w:t>
            </w:r>
          </w:p>
        </w:tc>
        <w:tc>
          <w:tcPr>
            <w:tcW w:w="851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</w:p>
        </w:tc>
        <w:tc>
          <w:tcPr>
            <w:tcW w:w="1417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Fotografías, videos, material de reproducción, 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Administrativo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Recursos </w:t>
            </w:r>
            <w:proofErr w:type="spellStart"/>
            <w:r w:rsidRPr="00742C67">
              <w:rPr>
                <w:rFonts w:cstheme="minorHAnsi"/>
                <w:sz w:val="18"/>
                <w:szCs w:val="18"/>
              </w:rPr>
              <w:t>Hum</w:t>
            </w:r>
            <w:proofErr w:type="spellEnd"/>
            <w:r w:rsidRPr="00742C67">
              <w:rPr>
                <w:rFonts w:cstheme="minorHAnsi"/>
                <w:sz w:val="18"/>
                <w:szCs w:val="18"/>
              </w:rPr>
              <w:t>.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Comunicaciones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Logística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1.OE2-R8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11F1" w:rsidRPr="00742C67" w:rsidTr="006F11F1">
        <w:trPr>
          <w:trHeight w:val="878"/>
        </w:trPr>
        <w:tc>
          <w:tcPr>
            <w:tcW w:w="2240" w:type="dxa"/>
            <w:vAlign w:val="bottom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cstheme="minorHAnsi"/>
                <w:b/>
                <w:sz w:val="24"/>
                <w:szCs w:val="18"/>
              </w:rPr>
              <w:t>2</w:t>
            </w:r>
            <w:r w:rsidRPr="00742C67">
              <w:rPr>
                <w:rFonts w:cstheme="minorHAnsi"/>
                <w:sz w:val="18"/>
                <w:szCs w:val="18"/>
              </w:rPr>
              <w:t>-Taller PAB en Puertos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RD$310,250.00</w:t>
            </w:r>
          </w:p>
        </w:tc>
        <w:tc>
          <w:tcPr>
            <w:tcW w:w="1843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2.2.3.1.01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2.2.4.4.01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276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Viáticos, Peaje, refrigerio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Personal de apoyo</w:t>
            </w:r>
          </w:p>
        </w:tc>
        <w:tc>
          <w:tcPr>
            <w:tcW w:w="1134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6,097.00 (2 días)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3,900.00 (2 días) (2)</w:t>
            </w:r>
          </w:p>
        </w:tc>
        <w:tc>
          <w:tcPr>
            <w:tcW w:w="1134" w:type="dxa"/>
            <w:shd w:val="clear" w:color="auto" w:fill="FFFFFF" w:themeFill="background1"/>
          </w:tcPr>
          <w:p w:rsidR="007C7DD9" w:rsidRDefault="007C7DD9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C7DD9" w:rsidRDefault="007C7DD9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7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277,940.00</w:t>
            </w:r>
          </w:p>
        </w:tc>
        <w:tc>
          <w:tcPr>
            <w:tcW w:w="851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1417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Fotografías, videos, material de reproducción, 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Administrativo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Recursos </w:t>
            </w:r>
            <w:proofErr w:type="spellStart"/>
            <w:r w:rsidRPr="00742C67">
              <w:rPr>
                <w:rFonts w:cstheme="minorHAnsi"/>
                <w:sz w:val="18"/>
                <w:szCs w:val="18"/>
              </w:rPr>
              <w:t>Hum</w:t>
            </w:r>
            <w:proofErr w:type="spellEnd"/>
            <w:r w:rsidRPr="00742C67">
              <w:rPr>
                <w:rFonts w:cstheme="minorHAnsi"/>
                <w:sz w:val="18"/>
                <w:szCs w:val="18"/>
              </w:rPr>
              <w:t>.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Comunicaciones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Logística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1.OE2-R8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11F1" w:rsidRPr="00742C67" w:rsidTr="006F11F1">
        <w:trPr>
          <w:trHeight w:val="455"/>
        </w:trPr>
        <w:tc>
          <w:tcPr>
            <w:tcW w:w="2240" w:type="dxa"/>
            <w:vAlign w:val="bottom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cstheme="minorHAnsi"/>
                <w:b/>
                <w:sz w:val="24"/>
                <w:szCs w:val="18"/>
              </w:rPr>
              <w:t>3-</w:t>
            </w:r>
            <w:r w:rsidRPr="00742C67">
              <w:rPr>
                <w:rFonts w:cstheme="minorHAnsi"/>
                <w:sz w:val="18"/>
                <w:szCs w:val="18"/>
              </w:rPr>
              <w:t xml:space="preserve">  Curso Manejo y Uso de Extintor (Sede Central)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RD$7,500.00</w:t>
            </w:r>
          </w:p>
        </w:tc>
        <w:tc>
          <w:tcPr>
            <w:tcW w:w="1843" w:type="dxa"/>
          </w:tcPr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276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>Refrigerio</w:t>
            </w:r>
          </w:p>
        </w:tc>
        <w:tc>
          <w:tcPr>
            <w:tcW w:w="1134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1,500.00</w:t>
            </w:r>
          </w:p>
        </w:tc>
        <w:tc>
          <w:tcPr>
            <w:tcW w:w="1134" w:type="dxa"/>
          </w:tcPr>
          <w:p w:rsidR="007C7DD9" w:rsidRDefault="007C7DD9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79" w:type="dxa"/>
          </w:tcPr>
          <w:p w:rsidR="007C7DD9" w:rsidRDefault="007C7DD9" w:rsidP="008E3972">
            <w:pPr>
              <w:rPr>
                <w:rFonts w:cstheme="minorHAnsi"/>
                <w:sz w:val="18"/>
                <w:szCs w:val="18"/>
              </w:rPr>
            </w:pP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4,500.00</w:t>
            </w:r>
          </w:p>
        </w:tc>
        <w:tc>
          <w:tcPr>
            <w:tcW w:w="851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1417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Fotografías, videos, material de reproducción, 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Administrativo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Recursos </w:t>
            </w:r>
            <w:proofErr w:type="spellStart"/>
            <w:r w:rsidRPr="00742C67">
              <w:rPr>
                <w:rFonts w:cstheme="minorHAnsi"/>
                <w:sz w:val="18"/>
                <w:szCs w:val="18"/>
              </w:rPr>
              <w:t>Hum</w:t>
            </w:r>
            <w:proofErr w:type="spellEnd"/>
            <w:r w:rsidRPr="00742C67">
              <w:rPr>
                <w:rFonts w:cstheme="minorHAnsi"/>
                <w:sz w:val="18"/>
                <w:szCs w:val="18"/>
              </w:rPr>
              <w:t>.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Comunicaciones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Logística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1.OE2-R8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11F1" w:rsidRPr="00742C67" w:rsidTr="006F11F1">
        <w:trPr>
          <w:trHeight w:val="706"/>
        </w:trPr>
        <w:tc>
          <w:tcPr>
            <w:tcW w:w="2240" w:type="dxa"/>
            <w:vAlign w:val="bottom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t>4-</w:t>
            </w:r>
            <w:r w:rsidRPr="00742C67">
              <w:rPr>
                <w:rFonts w:cstheme="minorHAnsi"/>
                <w:sz w:val="18"/>
                <w:szCs w:val="18"/>
              </w:rPr>
              <w:t xml:space="preserve"> Curso Manejo y Uso de Extintor en Puertos</w:t>
            </w:r>
          </w:p>
          <w:p w:rsidR="006F11F1" w:rsidRPr="00742C67" w:rsidRDefault="006F11F1" w:rsidP="008E397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RD$310,250.00</w:t>
            </w:r>
          </w:p>
        </w:tc>
        <w:tc>
          <w:tcPr>
            <w:tcW w:w="1843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2.2.3.1.01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2.2.4.4.01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276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Viáticos, Refrigerio, Peaje</w:t>
            </w:r>
          </w:p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>Personal de apoyo</w:t>
            </w:r>
          </w:p>
        </w:tc>
        <w:tc>
          <w:tcPr>
            <w:tcW w:w="1134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6,097.00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(2 días)</w:t>
            </w:r>
          </w:p>
          <w:p w:rsidR="006F11F1" w:rsidRPr="00796749" w:rsidRDefault="006F11F1" w:rsidP="008E3972">
            <w:pPr>
              <w:jc w:val="center"/>
              <w:rPr>
                <w:rFonts w:cstheme="minorHAnsi"/>
                <w:sz w:val="8"/>
                <w:szCs w:val="18"/>
              </w:rPr>
            </w:pP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3,900.00</w:t>
            </w:r>
          </w:p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>(2 días)</w:t>
            </w:r>
          </w:p>
        </w:tc>
        <w:tc>
          <w:tcPr>
            <w:tcW w:w="1134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eastAsia="Times New Roman" w:cstheme="minorHAnsi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7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>277,940.00</w:t>
            </w:r>
          </w:p>
        </w:tc>
        <w:tc>
          <w:tcPr>
            <w:tcW w:w="851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1417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Fotografías, videos, material de reproducción, </w:t>
            </w:r>
          </w:p>
        </w:tc>
        <w:tc>
          <w:tcPr>
            <w:tcW w:w="1559" w:type="dxa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Administrativo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 xml:space="preserve">Recursos </w:t>
            </w:r>
            <w:proofErr w:type="spellStart"/>
            <w:r w:rsidRPr="00742C67">
              <w:rPr>
                <w:rFonts w:cstheme="minorHAnsi"/>
                <w:sz w:val="18"/>
                <w:szCs w:val="18"/>
              </w:rPr>
              <w:t>Hum</w:t>
            </w:r>
            <w:proofErr w:type="spellEnd"/>
            <w:r w:rsidRPr="00742C67">
              <w:rPr>
                <w:rFonts w:cstheme="minorHAnsi"/>
                <w:sz w:val="18"/>
                <w:szCs w:val="18"/>
              </w:rPr>
              <w:t>.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Comunicaciones</w:t>
            </w:r>
          </w:p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Logística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1.OE2-R8</w:t>
            </w:r>
          </w:p>
          <w:p w:rsidR="006F11F1" w:rsidRPr="00742C67" w:rsidRDefault="006F11F1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</w:tr>
      <w:tr w:rsidR="006F11F1" w:rsidRPr="00742C67" w:rsidTr="006F11F1">
        <w:trPr>
          <w:trHeight w:val="689"/>
        </w:trPr>
        <w:tc>
          <w:tcPr>
            <w:tcW w:w="2240" w:type="dxa"/>
            <w:vAlign w:val="bottom"/>
          </w:tcPr>
          <w:p w:rsidR="006F11F1" w:rsidRPr="00742C67" w:rsidRDefault="006F11F1" w:rsidP="008E3972">
            <w:pPr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cstheme="minorHAnsi"/>
                <w:b/>
                <w:sz w:val="24"/>
                <w:szCs w:val="18"/>
              </w:rPr>
              <w:t>5-</w:t>
            </w:r>
            <w:r w:rsidRPr="00742C67">
              <w:rPr>
                <w:rFonts w:cstheme="minorHAnsi"/>
                <w:sz w:val="18"/>
                <w:szCs w:val="18"/>
              </w:rPr>
              <w:t>Curso taller EPP (Puertos y Sede Central)</w:t>
            </w:r>
          </w:p>
        </w:tc>
        <w:tc>
          <w:tcPr>
            <w:tcW w:w="1559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RD$220,250.00</w:t>
            </w:r>
          </w:p>
        </w:tc>
        <w:tc>
          <w:tcPr>
            <w:tcW w:w="1843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2.2.3.1.01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2.2.4.4.01</w:t>
            </w:r>
          </w:p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276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Refrigerio, Viáticos  y Peaje</w:t>
            </w:r>
          </w:p>
        </w:tc>
        <w:tc>
          <w:tcPr>
            <w:tcW w:w="1134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7,597.00</w:t>
            </w:r>
          </w:p>
        </w:tc>
        <w:tc>
          <w:tcPr>
            <w:tcW w:w="1134" w:type="dxa"/>
            <w:vAlign w:val="center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C6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79" w:type="dxa"/>
          </w:tcPr>
          <w:p w:rsidR="007C7DD9" w:rsidRDefault="007C7DD9" w:rsidP="008E3972">
            <w:pPr>
              <w:rPr>
                <w:rFonts w:cstheme="minorHAnsi"/>
                <w:sz w:val="18"/>
                <w:szCs w:val="18"/>
              </w:rPr>
            </w:pPr>
          </w:p>
          <w:p w:rsidR="006F11F1" w:rsidRPr="00742C67" w:rsidRDefault="007C7DD9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98,761.00</w:t>
            </w:r>
          </w:p>
        </w:tc>
        <w:tc>
          <w:tcPr>
            <w:tcW w:w="851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6F11F1" w:rsidRPr="001E051A" w:rsidRDefault="006F11F1" w:rsidP="008E397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1E051A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1417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11F1" w:rsidRPr="00742C67" w:rsidRDefault="006F11F1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A081F" w:rsidRPr="00D0712C" w:rsidRDefault="001A081F" w:rsidP="006F11F1">
      <w:pPr>
        <w:spacing w:after="0" w:line="240" w:lineRule="auto"/>
        <w:jc w:val="center"/>
        <w:rPr>
          <w:rFonts w:ascii="Cambria" w:hAnsi="Cambria"/>
          <w:b/>
        </w:rPr>
      </w:pPr>
      <w:r w:rsidRPr="00D0712C">
        <w:rPr>
          <w:rFonts w:ascii="Cambria" w:hAnsi="Cambria"/>
          <w:b/>
        </w:rPr>
        <w:t>DIRECCIÓN DE INGENIERÍA/ DIVISION SEGURIDAD FISICA E INDUSTRIAL</w:t>
      </w:r>
    </w:p>
    <w:p w:rsidR="001A081F" w:rsidRPr="00440FB3" w:rsidRDefault="001A081F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1A081F" w:rsidRPr="00440FB3" w:rsidRDefault="001A081F" w:rsidP="001A081F">
      <w:pPr>
        <w:rPr>
          <w:rFonts w:ascii="Cambria" w:hAnsi="Cambria"/>
          <w:b/>
        </w:rPr>
      </w:pP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9D143B">
        <w:rPr>
          <w:rFonts w:ascii="Cambria" w:hAnsi="Cambria"/>
          <w:b/>
          <w:sz w:val="20"/>
          <w:u w:val="single"/>
        </w:rPr>
        <w:t>PLAN DE LEVANTAMIENTO Y EQUIPAMIENTO DE SEGURIDAD FISICA E INDUSTRIAL_EN LOS PUERTOS____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Pr="00440FB3">
        <w:rPr>
          <w:rFonts w:ascii="Cambria" w:hAnsi="Cambria"/>
          <w:b/>
          <w:sz w:val="20"/>
          <w:u w:val="single"/>
        </w:rPr>
        <w:t>_</w:t>
      </w:r>
      <w:r w:rsidR="00120D85" w:rsidRPr="00B72EDF">
        <w:rPr>
          <w:rFonts w:ascii="Cambria" w:hAnsi="Cambria"/>
          <w:b/>
          <w:u w:val="single"/>
        </w:rPr>
        <w:t>Robustecimiento de la Competitividad Institucional___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</w:t>
      </w:r>
      <w:r>
        <w:rPr>
          <w:rFonts w:ascii="Cambria" w:hAnsi="Cambria"/>
          <w:b/>
          <w:sz w:val="20"/>
        </w:rPr>
        <w:t xml:space="preserve">IVO ESPECÍFICO: </w:t>
      </w:r>
      <w:r w:rsidR="00120D85" w:rsidRPr="00120D85">
        <w:rPr>
          <w:rFonts w:ascii="Cambria" w:hAnsi="Cambria"/>
          <w:b/>
          <w:u w:val="single"/>
        </w:rPr>
        <w:t>Fortalecimiento Institucional____</w:t>
      </w:r>
      <w:r w:rsidR="004A4EB9">
        <w:rPr>
          <w:rFonts w:ascii="Cambria" w:hAnsi="Cambria"/>
          <w:b/>
          <w:u w:val="single"/>
        </w:rPr>
        <w:t>________________</w:t>
      </w:r>
      <w:r w:rsidR="008B77A2">
        <w:rPr>
          <w:rFonts w:ascii="Cambria" w:hAnsi="Cambria"/>
          <w:b/>
          <w:u w:val="single"/>
        </w:rPr>
        <w:t>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12"/>
        <w:gridCol w:w="1384"/>
        <w:gridCol w:w="1800"/>
        <w:gridCol w:w="1384"/>
        <w:gridCol w:w="1108"/>
        <w:gridCol w:w="1108"/>
        <w:gridCol w:w="1247"/>
        <w:gridCol w:w="858"/>
        <w:gridCol w:w="831"/>
        <w:gridCol w:w="830"/>
        <w:gridCol w:w="694"/>
        <w:gridCol w:w="1246"/>
        <w:gridCol w:w="1523"/>
        <w:gridCol w:w="1523"/>
        <w:gridCol w:w="1800"/>
      </w:tblGrid>
      <w:tr w:rsidR="001A081F" w:rsidRPr="00942619" w:rsidTr="00120D85">
        <w:trPr>
          <w:trHeight w:val="65"/>
        </w:trPr>
        <w:tc>
          <w:tcPr>
            <w:tcW w:w="1912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120D85">
        <w:trPr>
          <w:trHeight w:val="235"/>
        </w:trPr>
        <w:tc>
          <w:tcPr>
            <w:tcW w:w="1912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47" w:type="dxa"/>
            <w:gridSpan w:val="4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13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23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23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120D85">
        <w:trPr>
          <w:trHeight w:val="1471"/>
        </w:trPr>
        <w:tc>
          <w:tcPr>
            <w:tcW w:w="1912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384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847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13" w:type="dxa"/>
            <w:gridSpan w:val="4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246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23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23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120D85">
        <w:trPr>
          <w:trHeight w:val="281"/>
        </w:trPr>
        <w:tc>
          <w:tcPr>
            <w:tcW w:w="1912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384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00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384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08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08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246" w:type="dxa"/>
            <w:shd w:val="clear" w:color="auto" w:fill="AEAAAA" w:themeFill="background2" w:themeFillShade="BF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8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31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30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  <w:r>
              <w:rPr>
                <w:rFonts w:ascii="Cambria" w:hAnsi="Cambria"/>
                <w:b/>
                <w:sz w:val="16"/>
                <w:szCs w:val="20"/>
              </w:rPr>
              <w:t>7</w:t>
            </w:r>
          </w:p>
        </w:tc>
        <w:tc>
          <w:tcPr>
            <w:tcW w:w="692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246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23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A081F" w:rsidTr="00120D85">
        <w:trPr>
          <w:trHeight w:val="788"/>
        </w:trPr>
        <w:tc>
          <w:tcPr>
            <w:tcW w:w="1912" w:type="dxa"/>
            <w:vAlign w:val="bottom"/>
          </w:tcPr>
          <w:p w:rsidR="001A081F" w:rsidRPr="00277C1A" w:rsidRDefault="001A081F" w:rsidP="008E3972">
            <w:pPr>
              <w:jc w:val="both"/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cstheme="minorHAnsi"/>
                <w:b/>
              </w:rPr>
              <w:t>1.-</w:t>
            </w:r>
            <w:r w:rsidRPr="00277C1A">
              <w:rPr>
                <w:rFonts w:cstheme="minorHAnsi"/>
                <w:sz w:val="18"/>
                <w:szCs w:val="18"/>
              </w:rPr>
              <w:t>Levantamiento de necesidades de extintores y ruta de evacuación</w:t>
            </w:r>
            <w:r w:rsidRPr="00277C1A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                  </w:t>
            </w:r>
          </w:p>
        </w:tc>
        <w:tc>
          <w:tcPr>
            <w:tcW w:w="1384" w:type="dxa"/>
            <w:vMerge w:val="restart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1.800,000.00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2.1.3.1.01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384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Viáticos, Peaje, Personal de apoyo</w:t>
            </w:r>
          </w:p>
        </w:tc>
        <w:tc>
          <w:tcPr>
            <w:tcW w:w="1108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7,097.00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3,900.00</w:t>
            </w:r>
          </w:p>
        </w:tc>
        <w:tc>
          <w:tcPr>
            <w:tcW w:w="1108" w:type="dxa"/>
          </w:tcPr>
          <w:p w:rsidR="001A081F" w:rsidRPr="00277C1A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7C7DD9" w:rsidRDefault="007C7DD9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277C1A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77C1A">
              <w:rPr>
                <w:rFonts w:eastAsia="Times New Roman" w:cstheme="minorHAnsi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1246" w:type="dxa"/>
          </w:tcPr>
          <w:p w:rsidR="001A081F" w:rsidRPr="00277C1A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7C7DD9" w:rsidRDefault="007C7DD9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277C1A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77C1A">
              <w:rPr>
                <w:rFonts w:eastAsia="Times New Roman" w:cstheme="minorHAnsi"/>
                <w:sz w:val="18"/>
                <w:szCs w:val="18"/>
                <w:lang w:eastAsia="es-DO"/>
              </w:rPr>
              <w:t>109,970.00</w:t>
            </w:r>
          </w:p>
        </w:tc>
        <w:tc>
          <w:tcPr>
            <w:tcW w:w="858" w:type="dxa"/>
            <w:vAlign w:val="center"/>
          </w:tcPr>
          <w:p w:rsidR="001A081F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831" w:type="dxa"/>
            <w:vAlign w:val="center"/>
          </w:tcPr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830" w:type="dxa"/>
            <w:vAlign w:val="center"/>
          </w:tcPr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692" w:type="dxa"/>
            <w:vAlign w:val="center"/>
          </w:tcPr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1246" w:type="dxa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 xml:space="preserve">Fotografías, videos </w:t>
            </w:r>
          </w:p>
        </w:tc>
        <w:tc>
          <w:tcPr>
            <w:tcW w:w="1523" w:type="dxa"/>
            <w:vAlign w:val="center"/>
          </w:tcPr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Administrativo</w:t>
            </w:r>
          </w:p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Comunicaciones</w:t>
            </w:r>
          </w:p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Logística</w:t>
            </w:r>
          </w:p>
        </w:tc>
        <w:tc>
          <w:tcPr>
            <w:tcW w:w="1800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1.OE2-R8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081F" w:rsidTr="00120D85">
        <w:trPr>
          <w:trHeight w:val="657"/>
        </w:trPr>
        <w:tc>
          <w:tcPr>
            <w:tcW w:w="1912" w:type="dxa"/>
            <w:vAlign w:val="bottom"/>
          </w:tcPr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cstheme="minorHAnsi"/>
                <w:b/>
              </w:rPr>
              <w:t>2</w:t>
            </w:r>
            <w:r w:rsidRPr="00277C1A">
              <w:rPr>
                <w:rFonts w:cstheme="minorHAnsi"/>
                <w:sz w:val="18"/>
                <w:szCs w:val="18"/>
              </w:rPr>
              <w:t>-Suministro y/</w:t>
            </w:r>
            <w:r w:rsidR="003519CD" w:rsidRPr="00277C1A">
              <w:rPr>
                <w:rFonts w:cstheme="minorHAnsi"/>
                <w:sz w:val="18"/>
                <w:szCs w:val="18"/>
              </w:rPr>
              <w:t>o rellenado</w:t>
            </w:r>
            <w:r w:rsidRPr="00277C1A">
              <w:rPr>
                <w:rFonts w:cstheme="minorHAnsi"/>
                <w:sz w:val="18"/>
                <w:szCs w:val="18"/>
              </w:rPr>
              <w:t xml:space="preserve"> de extintores, </w:t>
            </w:r>
            <w:proofErr w:type="spellStart"/>
            <w:r w:rsidRPr="00277C1A">
              <w:rPr>
                <w:rFonts w:cstheme="minorHAnsi"/>
                <w:sz w:val="18"/>
                <w:szCs w:val="18"/>
              </w:rPr>
              <w:t>Colc</w:t>
            </w:r>
            <w:proofErr w:type="spellEnd"/>
            <w:r w:rsidRPr="00277C1A">
              <w:rPr>
                <w:rFonts w:cstheme="minorHAnsi"/>
                <w:sz w:val="18"/>
                <w:szCs w:val="18"/>
              </w:rPr>
              <w:t>. de Señalética, Suministro EPP.</w:t>
            </w:r>
          </w:p>
        </w:tc>
        <w:tc>
          <w:tcPr>
            <w:tcW w:w="1384" w:type="dxa"/>
            <w:vMerge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2.1.3.1.01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384" w:type="dxa"/>
          </w:tcPr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Viáticos, Peaje, Personal de apoyo</w:t>
            </w:r>
          </w:p>
        </w:tc>
        <w:tc>
          <w:tcPr>
            <w:tcW w:w="1108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7,097.00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3,900.00</w:t>
            </w:r>
          </w:p>
        </w:tc>
        <w:tc>
          <w:tcPr>
            <w:tcW w:w="1108" w:type="dxa"/>
            <w:shd w:val="clear" w:color="auto" w:fill="FFFFFF" w:themeFill="background1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C7DD9" w:rsidRDefault="007C7DD9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46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eastAsia="Times New Roman" w:cstheme="minorHAnsi"/>
                <w:sz w:val="18"/>
                <w:szCs w:val="18"/>
                <w:lang w:eastAsia="es-DO"/>
              </w:rPr>
              <w:t>109,970.00</w:t>
            </w:r>
          </w:p>
        </w:tc>
        <w:tc>
          <w:tcPr>
            <w:tcW w:w="858" w:type="dxa"/>
            <w:vAlign w:val="center"/>
          </w:tcPr>
          <w:p w:rsidR="001A081F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831" w:type="dxa"/>
            <w:vAlign w:val="center"/>
          </w:tcPr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830" w:type="dxa"/>
            <w:vAlign w:val="center"/>
          </w:tcPr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692" w:type="dxa"/>
            <w:vAlign w:val="center"/>
          </w:tcPr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</w:p>
          <w:p w:rsidR="001A081F" w:rsidRPr="001E051A" w:rsidRDefault="001A081F" w:rsidP="008E3972">
            <w:pPr>
              <w:jc w:val="center"/>
              <w:rPr>
                <w:rFonts w:cstheme="minorHAnsi"/>
                <w:b/>
              </w:rPr>
            </w:pPr>
            <w:r w:rsidRPr="001E051A">
              <w:rPr>
                <w:rFonts w:cstheme="minorHAnsi"/>
                <w:b/>
              </w:rPr>
              <w:t>X</w:t>
            </w:r>
          </w:p>
        </w:tc>
        <w:tc>
          <w:tcPr>
            <w:tcW w:w="1246" w:type="dxa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A081F" w:rsidRPr="00277C1A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277C1A">
              <w:rPr>
                <w:rFonts w:cstheme="minorHAnsi"/>
                <w:sz w:val="18"/>
                <w:szCs w:val="18"/>
              </w:rPr>
              <w:t>Fotografías, videos</w:t>
            </w:r>
          </w:p>
        </w:tc>
        <w:tc>
          <w:tcPr>
            <w:tcW w:w="1523" w:type="dxa"/>
            <w:vAlign w:val="center"/>
          </w:tcPr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Administrativo</w:t>
            </w:r>
          </w:p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Comunicaciones</w:t>
            </w:r>
          </w:p>
          <w:p w:rsidR="001A081F" w:rsidRPr="00277C1A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Logística</w:t>
            </w:r>
          </w:p>
        </w:tc>
        <w:tc>
          <w:tcPr>
            <w:tcW w:w="1800" w:type="dxa"/>
            <w:vAlign w:val="center"/>
          </w:tcPr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C1A">
              <w:rPr>
                <w:rFonts w:cstheme="minorHAnsi"/>
                <w:sz w:val="18"/>
                <w:szCs w:val="18"/>
              </w:rPr>
              <w:t>1.OE2-R8</w:t>
            </w:r>
          </w:p>
          <w:p w:rsidR="001A081F" w:rsidRPr="00277C1A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A081F" w:rsidRDefault="001A081F" w:rsidP="001A081F">
      <w:pPr>
        <w:rPr>
          <w:rFonts w:ascii="Cambria" w:hAnsi="Cambria"/>
          <w:b/>
        </w:rPr>
      </w:pPr>
    </w:p>
    <w:p w:rsidR="001A081F" w:rsidRDefault="001A081F" w:rsidP="001A081F"/>
    <w:p w:rsidR="002F54EE" w:rsidRDefault="002F54EE" w:rsidP="001A081F"/>
    <w:p w:rsidR="00D0712C" w:rsidRDefault="00D0712C" w:rsidP="00D0712C">
      <w:pPr>
        <w:spacing w:after="0" w:line="240" w:lineRule="auto"/>
        <w:jc w:val="center"/>
        <w:rPr>
          <w:rFonts w:ascii="Cambria" w:hAnsi="Cambria"/>
          <w:b/>
        </w:rPr>
      </w:pPr>
    </w:p>
    <w:p w:rsidR="001A081F" w:rsidRPr="00D0712C" w:rsidRDefault="001A081F" w:rsidP="00D0712C">
      <w:pPr>
        <w:spacing w:after="0" w:line="240" w:lineRule="auto"/>
        <w:jc w:val="center"/>
        <w:rPr>
          <w:rFonts w:ascii="Cambria" w:hAnsi="Cambria"/>
          <w:b/>
        </w:rPr>
      </w:pPr>
      <w:r w:rsidRPr="00D0712C">
        <w:rPr>
          <w:rFonts w:ascii="Cambria" w:hAnsi="Cambria"/>
          <w:b/>
        </w:rPr>
        <w:t>DIRECCIÓN DE INGENIERÍA/ DIVISION SEGURIDAD FISICA E INDUSTRIAL</w:t>
      </w:r>
    </w:p>
    <w:p w:rsidR="001A081F" w:rsidRPr="00440FB3" w:rsidRDefault="001A081F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1A081F" w:rsidRPr="00440FB3" w:rsidRDefault="001A081F" w:rsidP="001A081F">
      <w:pPr>
        <w:rPr>
          <w:rFonts w:ascii="Cambria" w:hAnsi="Cambria"/>
          <w:b/>
        </w:rPr>
      </w:pP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_____</w:t>
      </w:r>
      <w:r w:rsidRPr="008D49FE">
        <w:rPr>
          <w:rFonts w:ascii="Cambria" w:hAnsi="Cambria"/>
          <w:b/>
          <w:sz w:val="20"/>
          <w:u w:val="single"/>
        </w:rPr>
        <w:t>SIMULACROS</w:t>
      </w:r>
      <w:r w:rsidRPr="00440FB3">
        <w:rPr>
          <w:rFonts w:ascii="Cambria" w:hAnsi="Cambria"/>
          <w:b/>
          <w:sz w:val="20"/>
          <w:u w:val="single"/>
        </w:rPr>
        <w:t>________________________________________________</w:t>
      </w:r>
      <w:r w:rsidR="00B20292">
        <w:rPr>
          <w:rFonts w:ascii="Cambria" w:hAnsi="Cambria"/>
          <w:b/>
          <w:sz w:val="20"/>
          <w:u w:val="single"/>
        </w:rPr>
        <w:t>____________________________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Pr="00440FB3">
        <w:rPr>
          <w:rFonts w:ascii="Cambria" w:hAnsi="Cambria"/>
          <w:b/>
          <w:sz w:val="20"/>
          <w:u w:val="single"/>
        </w:rPr>
        <w:t>___</w:t>
      </w:r>
      <w:r w:rsidR="00120D85" w:rsidRPr="00120D85">
        <w:rPr>
          <w:rFonts w:ascii="Cambria" w:hAnsi="Cambria"/>
          <w:b/>
          <w:u w:val="single"/>
        </w:rPr>
        <w:t>Robustecimiento de la Competitividad Institucional______________</w:t>
      </w:r>
    </w:p>
    <w:p w:rsidR="001A081F" w:rsidRPr="00440FB3" w:rsidRDefault="001A081F" w:rsidP="001A081F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</w:t>
      </w:r>
      <w:r>
        <w:rPr>
          <w:rFonts w:ascii="Cambria" w:hAnsi="Cambria"/>
          <w:b/>
          <w:sz w:val="20"/>
        </w:rPr>
        <w:t>IVO ESPECÍFICO: ____</w:t>
      </w:r>
      <w:r w:rsidR="00120D85" w:rsidRPr="00120D85">
        <w:rPr>
          <w:rFonts w:ascii="Cambria" w:hAnsi="Cambria"/>
          <w:b/>
          <w:u w:val="single"/>
        </w:rPr>
        <w:t>Fortalecimiento Institucional____________________________________</w:t>
      </w:r>
    </w:p>
    <w:p w:rsidR="001A081F" w:rsidRPr="00E21D00" w:rsidRDefault="001A081F" w:rsidP="001A081F">
      <w:pPr>
        <w:rPr>
          <w:rFonts w:ascii="Cambria" w:hAnsi="Cambria"/>
          <w:b/>
          <w:sz w:val="2"/>
        </w:rPr>
      </w:pPr>
    </w:p>
    <w:tbl>
      <w:tblPr>
        <w:tblStyle w:val="Tablaconcuadrcula"/>
        <w:tblW w:w="193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22"/>
        <w:gridCol w:w="1687"/>
        <w:gridCol w:w="1828"/>
        <w:gridCol w:w="1266"/>
        <w:gridCol w:w="984"/>
        <w:gridCol w:w="1125"/>
        <w:gridCol w:w="844"/>
        <w:gridCol w:w="6"/>
        <w:gridCol w:w="697"/>
        <w:gridCol w:w="703"/>
        <w:gridCol w:w="703"/>
        <w:gridCol w:w="704"/>
        <w:gridCol w:w="1407"/>
        <w:gridCol w:w="1787"/>
        <w:gridCol w:w="1869"/>
        <w:gridCol w:w="1548"/>
      </w:tblGrid>
      <w:tr w:rsidR="001A081F" w:rsidRPr="00942619" w:rsidTr="00120D85">
        <w:trPr>
          <w:trHeight w:val="68"/>
        </w:trPr>
        <w:tc>
          <w:tcPr>
            <w:tcW w:w="2222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5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RPr="00942619" w:rsidTr="00120D85">
        <w:trPr>
          <w:trHeight w:val="245"/>
        </w:trPr>
        <w:tc>
          <w:tcPr>
            <w:tcW w:w="2222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25" w:type="dxa"/>
            <w:gridSpan w:val="5"/>
            <w:shd w:val="clear" w:color="auto" w:fill="A5A5A5" w:themeFill="accent3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807" w:type="dxa"/>
            <w:gridSpan w:val="4"/>
            <w:shd w:val="clear" w:color="auto" w:fill="A5A5A5" w:themeFill="accent3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87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69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8" w:type="dxa"/>
            <w:shd w:val="clear" w:color="auto" w:fill="A5A5A5" w:themeFill="accent3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RPr="00942619" w:rsidTr="00120D85">
        <w:trPr>
          <w:trHeight w:val="991"/>
        </w:trPr>
        <w:tc>
          <w:tcPr>
            <w:tcW w:w="2222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687" w:type="dxa"/>
            <w:vMerge w:val="restart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28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19" w:type="dxa"/>
            <w:gridSpan w:val="4"/>
            <w:shd w:val="clear" w:color="auto" w:fill="4472C4" w:themeFill="accent5"/>
            <w:vAlign w:val="center"/>
          </w:tcPr>
          <w:p w:rsidR="001A081F" w:rsidRPr="006B442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2813" w:type="dxa"/>
            <w:gridSpan w:val="5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07" w:type="dxa"/>
            <w:vMerge w:val="restart"/>
            <w:shd w:val="clear" w:color="auto" w:fill="4472C4" w:themeFill="accent5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87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869" w:type="dxa"/>
            <w:vMerge w:val="restart"/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shd w:val="clear" w:color="auto" w:fill="4472C4" w:themeFill="accent5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RPr="00942619" w:rsidTr="00120D85">
        <w:trPr>
          <w:trHeight w:val="290"/>
        </w:trPr>
        <w:tc>
          <w:tcPr>
            <w:tcW w:w="2222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687" w:type="dxa"/>
            <w:vMerge/>
            <w:shd w:val="clear" w:color="auto" w:fill="4472C4" w:themeFill="accent5"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28" w:type="dxa"/>
            <w:vMerge/>
            <w:shd w:val="clear" w:color="auto" w:fill="4472C4" w:themeFill="accent5"/>
          </w:tcPr>
          <w:p w:rsidR="001A081F" w:rsidRPr="00745DA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66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84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25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43" w:type="dxa"/>
            <w:shd w:val="clear" w:color="auto" w:fill="AEAAAA" w:themeFill="background2" w:themeFillShade="BF"/>
            <w:vAlign w:val="center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703" w:type="dxa"/>
            <w:gridSpan w:val="2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3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03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2" w:type="dxa"/>
            <w:shd w:val="clear" w:color="auto" w:fill="ED7D31" w:themeFill="accent2"/>
            <w:vAlign w:val="center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07" w:type="dxa"/>
            <w:vMerge/>
            <w:shd w:val="clear" w:color="auto" w:fill="4472C4" w:themeFill="accent5"/>
          </w:tcPr>
          <w:p w:rsidR="001A081F" w:rsidRPr="000B7CB6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787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4472C4" w:themeFill="accent5"/>
          </w:tcPr>
          <w:p w:rsidR="001A081F" w:rsidRPr="00942619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A081F" w:rsidTr="00120D85">
        <w:trPr>
          <w:trHeight w:val="823"/>
        </w:trPr>
        <w:tc>
          <w:tcPr>
            <w:tcW w:w="2222" w:type="dxa"/>
            <w:vAlign w:val="bottom"/>
          </w:tcPr>
          <w:p w:rsidR="001A081F" w:rsidRPr="008D49FE" w:rsidRDefault="001A081F" w:rsidP="008E3972">
            <w:pPr>
              <w:jc w:val="both"/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ascii="Cambria" w:hAnsi="Cambria"/>
                <w:b/>
                <w:sz w:val="20"/>
                <w:u w:val="single"/>
              </w:rPr>
              <w:t>1</w:t>
            </w:r>
            <w:r w:rsidRPr="008D49FE">
              <w:rPr>
                <w:rFonts w:cstheme="minorHAnsi"/>
                <w:sz w:val="18"/>
                <w:szCs w:val="18"/>
              </w:rPr>
              <w:t>.</w:t>
            </w:r>
            <w:r w:rsidRPr="008D49FE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Realizar simulacros de Ruta de Evacuación, Conato de Incendios, etc, en áreas administrativas tanto en las oficinas de las Sede Central como en los distintos puertos.  </w:t>
            </w:r>
          </w:p>
        </w:tc>
        <w:tc>
          <w:tcPr>
            <w:tcW w:w="1687" w:type="dxa"/>
            <w:vAlign w:val="center"/>
          </w:tcPr>
          <w:p w:rsidR="001A081F" w:rsidRPr="008D49FE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6FBB">
              <w:rPr>
                <w:rFonts w:cstheme="minorHAnsi"/>
                <w:color w:val="FF0000"/>
                <w:sz w:val="18"/>
                <w:szCs w:val="18"/>
              </w:rPr>
              <w:t>1,200,000.00</w:t>
            </w:r>
          </w:p>
        </w:tc>
        <w:tc>
          <w:tcPr>
            <w:tcW w:w="1828" w:type="dxa"/>
          </w:tcPr>
          <w:p w:rsidR="007C7DD9" w:rsidRDefault="007C7DD9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2.1.3.1.01</w:t>
            </w: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2.1.3.1.01</w:t>
            </w:r>
          </w:p>
        </w:tc>
        <w:tc>
          <w:tcPr>
            <w:tcW w:w="1266" w:type="dxa"/>
            <w:vAlign w:val="center"/>
          </w:tcPr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Viáticos y Peaje.</w:t>
            </w: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Personal de apoyo.</w:t>
            </w:r>
          </w:p>
        </w:tc>
        <w:tc>
          <w:tcPr>
            <w:tcW w:w="984" w:type="dxa"/>
            <w:vAlign w:val="center"/>
          </w:tcPr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7,037.00</w:t>
            </w: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3,900.00 (2)</w:t>
            </w:r>
          </w:p>
        </w:tc>
        <w:tc>
          <w:tcPr>
            <w:tcW w:w="1125" w:type="dxa"/>
            <w:vAlign w:val="center"/>
          </w:tcPr>
          <w:p w:rsidR="001A081F" w:rsidRPr="008D49FE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1A081F" w:rsidRPr="008D49FE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D49FE">
              <w:rPr>
                <w:rFonts w:eastAsia="Times New Roman" w:cstheme="minorHAnsi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43" w:type="dxa"/>
            <w:vAlign w:val="center"/>
          </w:tcPr>
          <w:p w:rsidR="001A081F" w:rsidRPr="008D49FE" w:rsidRDefault="007C7DD9" w:rsidP="007C7DD9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148,370</w:t>
            </w:r>
            <w:r w:rsidR="001A081F" w:rsidRPr="008D49FE">
              <w:rPr>
                <w:rFonts w:eastAsia="Times New Roman" w:cstheme="minorHAnsi"/>
                <w:sz w:val="18"/>
                <w:szCs w:val="18"/>
                <w:lang w:eastAsia="es-DO"/>
              </w:rPr>
              <w:t>00</w:t>
            </w: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.</w:t>
            </w:r>
          </w:p>
        </w:tc>
        <w:tc>
          <w:tcPr>
            <w:tcW w:w="703" w:type="dxa"/>
            <w:gridSpan w:val="2"/>
            <w:vAlign w:val="center"/>
          </w:tcPr>
          <w:p w:rsidR="001A081F" w:rsidRPr="008B77A2" w:rsidRDefault="001A081F" w:rsidP="008E3972">
            <w:pPr>
              <w:jc w:val="center"/>
              <w:rPr>
                <w:rFonts w:cstheme="minorHAnsi"/>
                <w:b/>
                <w:sz w:val="28"/>
              </w:rPr>
            </w:pPr>
            <w:r w:rsidRPr="008B77A2">
              <w:rPr>
                <w:rFonts w:cstheme="minorHAnsi"/>
                <w:b/>
                <w:sz w:val="28"/>
              </w:rPr>
              <w:t>x</w:t>
            </w:r>
          </w:p>
        </w:tc>
        <w:tc>
          <w:tcPr>
            <w:tcW w:w="703" w:type="dxa"/>
            <w:vAlign w:val="center"/>
          </w:tcPr>
          <w:p w:rsidR="001A081F" w:rsidRPr="008B77A2" w:rsidRDefault="001A081F" w:rsidP="008E3972">
            <w:pPr>
              <w:jc w:val="center"/>
              <w:rPr>
                <w:rFonts w:cstheme="minorHAnsi"/>
                <w:b/>
                <w:sz w:val="28"/>
              </w:rPr>
            </w:pPr>
            <w:r w:rsidRPr="008B77A2">
              <w:rPr>
                <w:rFonts w:cstheme="minorHAnsi"/>
                <w:b/>
                <w:sz w:val="28"/>
              </w:rPr>
              <w:t>x</w:t>
            </w:r>
          </w:p>
        </w:tc>
        <w:tc>
          <w:tcPr>
            <w:tcW w:w="703" w:type="dxa"/>
            <w:vAlign w:val="center"/>
          </w:tcPr>
          <w:p w:rsidR="001A081F" w:rsidRPr="008B77A2" w:rsidRDefault="001A081F" w:rsidP="008E3972">
            <w:pPr>
              <w:jc w:val="center"/>
              <w:rPr>
                <w:rFonts w:cstheme="minorHAnsi"/>
                <w:b/>
                <w:sz w:val="28"/>
              </w:rPr>
            </w:pPr>
            <w:r w:rsidRPr="008B77A2">
              <w:rPr>
                <w:rFonts w:cstheme="minorHAnsi"/>
                <w:b/>
                <w:sz w:val="28"/>
              </w:rPr>
              <w:t>x</w:t>
            </w:r>
          </w:p>
        </w:tc>
        <w:tc>
          <w:tcPr>
            <w:tcW w:w="702" w:type="dxa"/>
            <w:vAlign w:val="center"/>
          </w:tcPr>
          <w:p w:rsidR="001A081F" w:rsidRPr="008B77A2" w:rsidRDefault="001A081F" w:rsidP="008E3972">
            <w:pPr>
              <w:jc w:val="center"/>
              <w:rPr>
                <w:rFonts w:cstheme="minorHAnsi"/>
                <w:b/>
                <w:sz w:val="28"/>
              </w:rPr>
            </w:pPr>
            <w:r w:rsidRPr="008B77A2">
              <w:rPr>
                <w:rFonts w:cstheme="minorHAnsi"/>
                <w:b/>
                <w:sz w:val="28"/>
              </w:rPr>
              <w:t>x</w:t>
            </w:r>
          </w:p>
        </w:tc>
        <w:tc>
          <w:tcPr>
            <w:tcW w:w="1407" w:type="dxa"/>
          </w:tcPr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 xml:space="preserve">Fotografías, videos, </w:t>
            </w:r>
          </w:p>
        </w:tc>
        <w:tc>
          <w:tcPr>
            <w:tcW w:w="1869" w:type="dxa"/>
            <w:vAlign w:val="center"/>
          </w:tcPr>
          <w:p w:rsidR="001A081F" w:rsidRPr="008D49FE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Administrativo</w:t>
            </w:r>
          </w:p>
          <w:p w:rsidR="001A081F" w:rsidRPr="008D49FE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Comunicaciones</w:t>
            </w:r>
          </w:p>
          <w:p w:rsidR="001A081F" w:rsidRPr="008D49FE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Logística</w:t>
            </w:r>
          </w:p>
        </w:tc>
        <w:tc>
          <w:tcPr>
            <w:tcW w:w="1548" w:type="dxa"/>
            <w:vAlign w:val="center"/>
          </w:tcPr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49FE">
              <w:rPr>
                <w:rFonts w:cstheme="minorHAnsi"/>
                <w:sz w:val="18"/>
                <w:szCs w:val="18"/>
              </w:rPr>
              <w:t>1.OE2-R8</w:t>
            </w: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Pr="008D49FE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A081F" w:rsidRDefault="001A081F" w:rsidP="001A081F">
      <w:pPr>
        <w:rPr>
          <w:rFonts w:ascii="Cambria" w:hAnsi="Cambria"/>
          <w:b/>
        </w:rPr>
      </w:pPr>
    </w:p>
    <w:p w:rsidR="001A081F" w:rsidRDefault="001A081F" w:rsidP="001A081F">
      <w:pPr>
        <w:rPr>
          <w:rFonts w:ascii="Cambria" w:hAnsi="Cambria"/>
          <w:b/>
        </w:rPr>
      </w:pPr>
    </w:p>
    <w:p w:rsidR="00B772AE" w:rsidRDefault="00B772AE" w:rsidP="001A081F">
      <w:pPr>
        <w:rPr>
          <w:rFonts w:ascii="Cambria" w:hAnsi="Cambria"/>
          <w:b/>
        </w:rPr>
      </w:pPr>
    </w:p>
    <w:p w:rsidR="00B772AE" w:rsidRDefault="00B772AE" w:rsidP="001A081F">
      <w:pPr>
        <w:rPr>
          <w:rFonts w:ascii="Cambria" w:hAnsi="Cambria"/>
          <w:b/>
        </w:rPr>
      </w:pPr>
    </w:p>
    <w:p w:rsidR="001A081F" w:rsidRDefault="001A081F" w:rsidP="001A081F">
      <w:pPr>
        <w:rPr>
          <w:rFonts w:ascii="Cambria" w:hAnsi="Cambria"/>
          <w:b/>
        </w:rPr>
      </w:pPr>
    </w:p>
    <w:p w:rsidR="001A081F" w:rsidRDefault="001A081F" w:rsidP="001A081F">
      <w:pPr>
        <w:rPr>
          <w:rFonts w:ascii="Cambria" w:hAnsi="Cambria"/>
          <w:b/>
        </w:rPr>
      </w:pPr>
    </w:p>
    <w:p w:rsidR="001A081F" w:rsidRDefault="001A081F" w:rsidP="00D0712C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DIRECCIÓN DE INGENIERÍA</w:t>
      </w:r>
    </w:p>
    <w:p w:rsidR="001A081F" w:rsidRDefault="001A081F" w:rsidP="00D0712C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MATRIZ PLAN OPERATIVO ANUAL 2022</w:t>
      </w:r>
    </w:p>
    <w:p w:rsidR="001A081F" w:rsidRDefault="001A081F" w:rsidP="00D0712C">
      <w:pPr>
        <w:spacing w:after="0" w:line="240" w:lineRule="auto"/>
        <w:jc w:val="center"/>
        <w:rPr>
          <w:rFonts w:ascii="Cambria" w:hAnsi="Cambria"/>
          <w:b/>
        </w:rPr>
      </w:pPr>
    </w:p>
    <w:p w:rsidR="001A081F" w:rsidRDefault="001A081F" w:rsidP="001A081F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>PROYECTO</w:t>
      </w:r>
      <w:r>
        <w:rPr>
          <w:rFonts w:ascii="Cambria" w:hAnsi="Cambria"/>
          <w:b/>
          <w:sz w:val="20"/>
          <w:u w:val="single"/>
        </w:rPr>
        <w:t>:   MUELLE PESQUERO SANTA BÁRBARA SAMANÁ</w:t>
      </w:r>
    </w:p>
    <w:p w:rsidR="001A081F" w:rsidRDefault="001A081F" w:rsidP="001A081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EJE ESTRAT</w:t>
      </w:r>
      <w:r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>GICO</w:t>
      </w:r>
      <w:r>
        <w:rPr>
          <w:rFonts w:ascii="Cambria" w:hAnsi="Cambria"/>
          <w:b/>
          <w:sz w:val="20"/>
          <w:u w:val="single"/>
        </w:rPr>
        <w:t xml:space="preserve">: </w:t>
      </w:r>
      <w:r w:rsidRPr="00120D85">
        <w:rPr>
          <w:rFonts w:ascii="Cambria" w:hAnsi="Cambria"/>
          <w:b/>
          <w:u w:val="single"/>
        </w:rPr>
        <w:t>Gestión Económica Sostenible y Completiva</w:t>
      </w:r>
      <w:r w:rsidRPr="00120D85">
        <w:rPr>
          <w:rFonts w:ascii="Cambria" w:hAnsi="Cambria"/>
          <w:b/>
        </w:rPr>
        <w:t xml:space="preserve">   </w:t>
      </w:r>
    </w:p>
    <w:p w:rsidR="001A081F" w:rsidRDefault="001A081F" w:rsidP="001A081F">
      <w:pPr>
        <w:rPr>
          <w:rFonts w:ascii="Cambria" w:hAnsi="Cambria"/>
          <w:b/>
          <w:sz w:val="2"/>
        </w:rPr>
      </w:pPr>
      <w:r>
        <w:rPr>
          <w:rFonts w:ascii="Cambria" w:hAnsi="Cambria"/>
          <w:b/>
          <w:sz w:val="20"/>
        </w:rPr>
        <w:t>OBJETIVO ESPECÍFICO</w:t>
      </w:r>
      <w:r>
        <w:rPr>
          <w:rFonts w:ascii="Cambria" w:hAnsi="Cambria"/>
          <w:b/>
          <w:sz w:val="20"/>
          <w:u w:val="single"/>
        </w:rPr>
        <w:t xml:space="preserve">: </w:t>
      </w:r>
      <w:r w:rsidRPr="00120D85">
        <w:rPr>
          <w:rFonts w:ascii="Cambria" w:hAnsi="Cambria"/>
          <w:b/>
          <w:u w:val="single"/>
        </w:rPr>
        <w:t>Fortalecimiento Institucional</w:t>
      </w:r>
      <w:r w:rsidR="008B77A2">
        <w:rPr>
          <w:rFonts w:ascii="Cambria" w:hAnsi="Cambria"/>
          <w:b/>
          <w:u w:val="single"/>
        </w:rPr>
        <w:t>_____________</w:t>
      </w:r>
    </w:p>
    <w:tbl>
      <w:tblPr>
        <w:tblStyle w:val="Tablaconcuadrcula"/>
        <w:tblW w:w="189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0"/>
        <w:gridCol w:w="1276"/>
        <w:gridCol w:w="1700"/>
        <w:gridCol w:w="1307"/>
        <w:gridCol w:w="1414"/>
        <w:gridCol w:w="1134"/>
        <w:gridCol w:w="851"/>
        <w:gridCol w:w="821"/>
        <w:gridCol w:w="709"/>
        <w:gridCol w:w="851"/>
        <w:gridCol w:w="850"/>
        <w:gridCol w:w="1417"/>
        <w:gridCol w:w="1700"/>
        <w:gridCol w:w="1841"/>
        <w:gridCol w:w="1559"/>
      </w:tblGrid>
      <w:tr w:rsidR="001A081F" w:rsidTr="008E3972">
        <w:trPr>
          <w:trHeight w:val="55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1A081F" w:rsidTr="008E3972">
        <w:trPr>
          <w:trHeight w:val="25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1A081F" w:rsidTr="008E3972">
        <w:trPr>
          <w:trHeight w:val="25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1A081F" w:rsidRDefault="001A081F" w:rsidP="008E39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sz w:val="12"/>
                <w:szCs w:val="20"/>
              </w:rPr>
              <w:t>PRESUPUESTO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1A081F" w:rsidRDefault="001A081F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1A081F" w:rsidTr="008E3972">
        <w:trPr>
          <w:trHeight w:val="18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1A081F" w:rsidRDefault="001A081F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A081F" w:rsidTr="008E3972">
        <w:trPr>
          <w:trHeight w:val="7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81F" w:rsidRDefault="001A081F" w:rsidP="008E3972">
            <w:pPr>
              <w:jc w:val="both"/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ascii="Cambria" w:hAnsi="Cambria"/>
                <w:b/>
              </w:rPr>
              <w:t>1-</w:t>
            </w: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 supervisión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16,135520.40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2.2.3.1.01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2.2.3.1.01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2.2.4.4.01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2.2.3.1.01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2.2.4.4.01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Viáticos y peajes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180,00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24</w:t>
            </w:r>
          </w:p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228,000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Cubicación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Dir. Ingeniería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Dir. Ejecutiva 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Dir. Financiera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Dir. Admirativa  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Pr="000C116D" w:rsidRDefault="001A081F" w:rsidP="008E397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C116D">
              <w:rPr>
                <w:rFonts w:cstheme="minorHAnsi"/>
                <w:color w:val="FF0000"/>
                <w:sz w:val="18"/>
                <w:szCs w:val="18"/>
              </w:rPr>
              <w:t>Ejecutivo</w:t>
            </w:r>
          </w:p>
        </w:tc>
      </w:tr>
      <w:tr w:rsidR="001A081F" w:rsidTr="008E3972">
        <w:trPr>
          <w:trHeight w:val="7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 w:rsidRPr="00E70185">
              <w:rPr>
                <w:rFonts w:ascii="Cambria" w:hAnsi="Cambria"/>
                <w:b/>
              </w:rPr>
              <w:t>2</w:t>
            </w:r>
            <w:r>
              <w:rPr>
                <w:b/>
                <w:sz w:val="2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Fiscalización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Viatico y peajes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180,00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228,000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Inspección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Dir. Ingeniería 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Dir. Ejecutiva 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Dir. Financiera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Dir. Administrativa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Pr="000C116D" w:rsidRDefault="001A081F" w:rsidP="008E397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C116D">
              <w:rPr>
                <w:rFonts w:cstheme="minorHAnsi"/>
                <w:color w:val="FF0000"/>
                <w:sz w:val="18"/>
                <w:szCs w:val="18"/>
              </w:rPr>
              <w:t>Mantenimiento</w:t>
            </w:r>
          </w:p>
          <w:p w:rsidR="001A081F" w:rsidRPr="000C116D" w:rsidRDefault="001A081F" w:rsidP="008E397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C116D">
              <w:rPr>
                <w:rFonts w:cstheme="minorHAnsi"/>
                <w:color w:val="FF0000"/>
                <w:sz w:val="18"/>
                <w:szCs w:val="18"/>
              </w:rPr>
              <w:t>Preventivo</w:t>
            </w:r>
          </w:p>
        </w:tc>
      </w:tr>
      <w:tr w:rsidR="001A081F" w:rsidTr="008E3972">
        <w:trPr>
          <w:trHeight w:val="6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>3-</w:t>
            </w:r>
            <w:r>
              <w:rPr>
                <w:rFonts w:cstheme="minorHAnsi"/>
                <w:sz w:val="18"/>
                <w:szCs w:val="18"/>
              </w:rPr>
              <w:t>Mantenimiento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asciiTheme="majorHAnsi" w:hAnsiTheme="majorHAnsi" w:cstheme="majorHAnsi"/>
              </w:rPr>
              <w:t>viáticos y peajes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F" w:rsidRDefault="001A081F" w:rsidP="008E39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15,000</w:t>
            </w:r>
          </w:p>
          <w:p w:rsidR="001A081F" w:rsidRDefault="001A081F" w:rsidP="008E39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1F" w:rsidRPr="0067634D" w:rsidRDefault="001A081F" w:rsidP="008E3972">
            <w:pPr>
              <w:jc w:val="center"/>
              <w:rPr>
                <w:b/>
                <w:sz w:val="28"/>
              </w:rPr>
            </w:pPr>
            <w:r w:rsidRPr="0067634D">
              <w:rPr>
                <w:b/>
                <w:sz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Default="001A081F" w:rsidP="008E39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F" w:rsidRDefault="001A081F" w:rsidP="008E3972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>
              <w:rPr>
                <w:rFonts w:cstheme="minorHAnsi"/>
                <w:sz w:val="18"/>
                <w:szCs w:val="18"/>
              </w:rPr>
              <w:t>Evaluación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Dir. Ingeniería 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Dir. Ejecutiva 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Dir. Financiera</w:t>
            </w:r>
          </w:p>
          <w:p w:rsidR="001A081F" w:rsidRDefault="001A081F" w:rsidP="008E39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Dir. Admirativa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1F" w:rsidRPr="000C116D" w:rsidRDefault="001A081F" w:rsidP="008E397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C116D">
              <w:rPr>
                <w:rFonts w:cstheme="minorHAnsi"/>
                <w:color w:val="FF0000"/>
                <w:sz w:val="18"/>
                <w:szCs w:val="18"/>
              </w:rPr>
              <w:t>Mantenimiento</w:t>
            </w:r>
          </w:p>
          <w:p w:rsidR="001A081F" w:rsidRPr="000C116D" w:rsidRDefault="001A081F" w:rsidP="008E397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C116D">
              <w:rPr>
                <w:rFonts w:cstheme="minorHAnsi"/>
                <w:color w:val="FF0000"/>
                <w:sz w:val="18"/>
                <w:szCs w:val="18"/>
              </w:rPr>
              <w:t>Preventivo</w:t>
            </w:r>
          </w:p>
        </w:tc>
      </w:tr>
    </w:tbl>
    <w:p w:rsidR="001A081F" w:rsidRDefault="001A081F" w:rsidP="001A081F"/>
    <w:p w:rsidR="002F54EE" w:rsidRDefault="002F54EE" w:rsidP="001A081F"/>
    <w:p w:rsidR="001A081F" w:rsidRDefault="001A081F" w:rsidP="001A081F"/>
    <w:p w:rsidR="00D0712C" w:rsidRDefault="00D0712C" w:rsidP="00D0712C">
      <w:pPr>
        <w:spacing w:after="0" w:line="240" w:lineRule="auto"/>
        <w:jc w:val="center"/>
        <w:rPr>
          <w:rFonts w:ascii="Cambria" w:hAnsi="Cambria"/>
          <w:b/>
        </w:rPr>
      </w:pPr>
    </w:p>
    <w:p w:rsidR="002A54A0" w:rsidRPr="00440FB3" w:rsidRDefault="002A54A0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JURÍDICA</w:t>
      </w:r>
    </w:p>
    <w:p w:rsidR="002A54A0" w:rsidRPr="00440FB3" w:rsidRDefault="002A54A0" w:rsidP="00D0712C">
      <w:pPr>
        <w:spacing w:after="0" w:line="240" w:lineRule="aut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A54A0" w:rsidRPr="00D0712C" w:rsidRDefault="002A54A0" w:rsidP="00D0712C">
      <w:pPr>
        <w:spacing w:after="0" w:line="240" w:lineRule="auto"/>
        <w:jc w:val="center"/>
        <w:rPr>
          <w:rFonts w:ascii="Cambria" w:hAnsi="Cambria"/>
          <w:b/>
        </w:rPr>
      </w:pPr>
    </w:p>
    <w:p w:rsidR="002A54A0" w:rsidRPr="00440FB3" w:rsidRDefault="002A54A0" w:rsidP="002A54A0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PROYECTO: _</w:t>
      </w:r>
      <w:r>
        <w:rPr>
          <w:rFonts w:ascii="Cambria" w:hAnsi="Cambria"/>
          <w:b/>
          <w:sz w:val="20"/>
          <w:u w:val="single"/>
        </w:rPr>
        <w:t>DEMANDAS LABORALES</w:t>
      </w:r>
      <w:r w:rsidRPr="00440FB3">
        <w:rPr>
          <w:rFonts w:ascii="Cambria" w:hAnsi="Cambria"/>
          <w:b/>
          <w:sz w:val="20"/>
          <w:u w:val="single"/>
        </w:rPr>
        <w:t>________________</w:t>
      </w:r>
      <w:r>
        <w:rPr>
          <w:rFonts w:ascii="Cambria" w:hAnsi="Cambria"/>
          <w:b/>
          <w:sz w:val="20"/>
          <w:u w:val="single"/>
        </w:rPr>
        <w:t>__</w:t>
      </w:r>
    </w:p>
    <w:p w:rsidR="002A54A0" w:rsidRPr="00120D85" w:rsidRDefault="002A54A0" w:rsidP="002A54A0">
      <w:pPr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20D85">
        <w:rPr>
          <w:rFonts w:ascii="Cambria" w:hAnsi="Cambria"/>
          <w:b/>
          <w:u w:val="single"/>
        </w:rPr>
        <w:t xml:space="preserve">Robustecimiento de la </w:t>
      </w:r>
      <w:r w:rsidR="00120D85" w:rsidRPr="00120D85">
        <w:rPr>
          <w:rFonts w:ascii="Cambria" w:hAnsi="Cambria"/>
          <w:b/>
          <w:u w:val="single"/>
        </w:rPr>
        <w:t>C</w:t>
      </w:r>
      <w:r w:rsidRPr="00120D85">
        <w:rPr>
          <w:rFonts w:ascii="Cambria" w:hAnsi="Cambria"/>
          <w:b/>
          <w:u w:val="single"/>
        </w:rPr>
        <w:t xml:space="preserve">ompetitividad </w:t>
      </w:r>
      <w:r w:rsidR="00120D85" w:rsidRPr="00120D85">
        <w:rPr>
          <w:rFonts w:ascii="Cambria" w:hAnsi="Cambria"/>
          <w:b/>
          <w:u w:val="single"/>
        </w:rPr>
        <w:t>I</w:t>
      </w:r>
      <w:r w:rsidR="008B77A2">
        <w:rPr>
          <w:rFonts w:ascii="Cambria" w:hAnsi="Cambria"/>
          <w:b/>
          <w:u w:val="single"/>
        </w:rPr>
        <w:t>nstitucional________</w:t>
      </w:r>
    </w:p>
    <w:p w:rsidR="002A54A0" w:rsidRPr="00440FB3" w:rsidRDefault="002A54A0" w:rsidP="002A54A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</w:t>
      </w:r>
      <w:r w:rsidRPr="00623CAD">
        <w:rPr>
          <w:rFonts w:ascii="Cambria" w:hAnsi="Cambria"/>
          <w:b/>
          <w:sz w:val="20"/>
          <w:u w:val="single"/>
        </w:rPr>
        <w:t>: _____</w:t>
      </w:r>
      <w:r w:rsidRPr="00120D85">
        <w:rPr>
          <w:rFonts w:ascii="Cambria" w:hAnsi="Cambria"/>
          <w:b/>
          <w:u w:val="single"/>
        </w:rPr>
        <w:t>Fortalecimiento Institucional</w:t>
      </w:r>
      <w:r>
        <w:rPr>
          <w:rFonts w:ascii="Cambria" w:hAnsi="Cambria"/>
          <w:b/>
          <w:sz w:val="20"/>
        </w:rPr>
        <w:t>_____________________________</w:t>
      </w:r>
    </w:p>
    <w:p w:rsidR="002A54A0" w:rsidRPr="00E21D00" w:rsidRDefault="002A54A0" w:rsidP="002A54A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850"/>
        <w:gridCol w:w="851"/>
        <w:gridCol w:w="709"/>
        <w:gridCol w:w="1559"/>
        <w:gridCol w:w="1559"/>
        <w:gridCol w:w="1701"/>
        <w:gridCol w:w="1843"/>
      </w:tblGrid>
      <w:tr w:rsidR="002A54A0" w:rsidRPr="00942619" w:rsidTr="00B72EDF">
        <w:trPr>
          <w:trHeight w:val="110"/>
          <w:tblHeader/>
        </w:trPr>
        <w:tc>
          <w:tcPr>
            <w:tcW w:w="1985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54A0" w:rsidRPr="00942619" w:rsidTr="00B72EDF">
        <w:trPr>
          <w:trHeight w:val="251"/>
          <w:tblHeader/>
        </w:trPr>
        <w:tc>
          <w:tcPr>
            <w:tcW w:w="1985" w:type="dxa"/>
            <w:shd w:val="clear" w:color="auto" w:fill="A5A5A5" w:themeFill="accent3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A54A0" w:rsidRPr="00942619" w:rsidTr="00B72EDF">
        <w:trPr>
          <w:trHeight w:val="251"/>
          <w:tblHeader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A54A0" w:rsidRPr="00942619" w:rsidTr="00B72EDF">
        <w:trPr>
          <w:trHeight w:val="188"/>
          <w:tblHeader/>
        </w:trPr>
        <w:tc>
          <w:tcPr>
            <w:tcW w:w="1985" w:type="dxa"/>
            <w:vMerge/>
            <w:shd w:val="clear" w:color="auto" w:fill="4472C4" w:themeFill="accent5"/>
          </w:tcPr>
          <w:p w:rsidR="002A54A0" w:rsidRDefault="002A54A0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A54A0" w:rsidRDefault="002A54A0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A54A0" w:rsidRPr="00745DAF" w:rsidRDefault="002A54A0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59" w:type="dxa"/>
            <w:vMerge/>
            <w:shd w:val="clear" w:color="auto" w:fill="4472C4" w:themeFill="accent5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2A9C" w:rsidTr="00054AE0">
        <w:trPr>
          <w:trHeight w:val="579"/>
        </w:trPr>
        <w:tc>
          <w:tcPr>
            <w:tcW w:w="1985" w:type="dxa"/>
            <w:vAlign w:val="bottom"/>
          </w:tcPr>
          <w:p w:rsidR="00162A9C" w:rsidRPr="00745DAF" w:rsidRDefault="00162A9C" w:rsidP="00162A9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Recibir acto de demanda 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</w:t>
            </w:r>
          </w:p>
        </w:tc>
        <w:tc>
          <w:tcPr>
            <w:tcW w:w="1276" w:type="dxa"/>
            <w:vMerge w:val="restart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843" w:type="dxa"/>
            <w:vMerge w:val="restart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276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2F6BDD" w:rsidRDefault="00162A9C" w:rsidP="00162A9C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34" w:type="dxa"/>
          </w:tcPr>
          <w:p w:rsidR="00162A9C" w:rsidRPr="00FE6B8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162A9C" w:rsidRPr="00FE6B8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162A9C" w:rsidRPr="00931785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Acto recibido</w:t>
            </w:r>
          </w:p>
        </w:tc>
        <w:tc>
          <w:tcPr>
            <w:tcW w:w="155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  <w:vAlign w:val="center"/>
          </w:tcPr>
          <w:p w:rsidR="00162A9C" w:rsidRDefault="00162A9C" w:rsidP="00162A9C">
            <w:pPr>
              <w:jc w:val="both"/>
              <w:rPr>
                <w:rFonts w:ascii="Cambria" w:hAnsi="Cambria"/>
                <w:b/>
              </w:rPr>
            </w:pP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Tr="00054AE0">
        <w:trPr>
          <w:trHeight w:val="701"/>
        </w:trPr>
        <w:tc>
          <w:tcPr>
            <w:tcW w:w="1985" w:type="dxa"/>
            <w:vAlign w:val="bottom"/>
          </w:tcPr>
          <w:p w:rsidR="00162A9C" w:rsidRPr="00623CAD" w:rsidRDefault="00162A9C" w:rsidP="00162A9C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23CAD">
              <w:rPr>
                <w:rFonts w:ascii="Cambria" w:hAnsi="Cambria"/>
                <w:b/>
              </w:rPr>
              <w:t>2-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Elaborar escrito de defensa previo a la audiencia</w:t>
            </w:r>
          </w:p>
        </w:tc>
        <w:tc>
          <w:tcPr>
            <w:tcW w:w="1276" w:type="dxa"/>
            <w:vMerge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162A9C" w:rsidRPr="00E21D00" w:rsidRDefault="00162A9C" w:rsidP="00162A9C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162A9C" w:rsidRPr="00E21D00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162A9C" w:rsidRDefault="00162A9C" w:rsidP="00162A9C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162A9C" w:rsidRDefault="00162A9C" w:rsidP="00162A9C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162A9C" w:rsidRPr="00931785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Escrito elaborado</w:t>
            </w:r>
          </w:p>
        </w:tc>
        <w:tc>
          <w:tcPr>
            <w:tcW w:w="1559" w:type="dxa"/>
            <w:vAlign w:val="center"/>
          </w:tcPr>
          <w:p w:rsidR="00162A9C" w:rsidRPr="005216F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Tr="00054AE0">
        <w:trPr>
          <w:trHeight w:val="697"/>
        </w:trPr>
        <w:tc>
          <w:tcPr>
            <w:tcW w:w="1985" w:type="dxa"/>
            <w:vAlign w:val="bottom"/>
          </w:tcPr>
          <w:p w:rsidR="00162A9C" w:rsidRPr="00623CAD" w:rsidRDefault="00162A9C" w:rsidP="00162A9C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23CAD">
              <w:rPr>
                <w:rFonts w:ascii="Cambria" w:hAnsi="Cambria"/>
                <w:b/>
              </w:rPr>
              <w:t>3-</w:t>
            </w:r>
            <w:r w:rsidRPr="00623CA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Asistir a la audiencia de conciliación </w:t>
            </w:r>
          </w:p>
        </w:tc>
        <w:tc>
          <w:tcPr>
            <w:tcW w:w="1276" w:type="dxa"/>
            <w:vMerge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162A9C" w:rsidRPr="00E21D00" w:rsidRDefault="00162A9C" w:rsidP="00162A9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Pr="00E21D0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Registro de asistencia</w:t>
            </w:r>
          </w:p>
        </w:tc>
        <w:tc>
          <w:tcPr>
            <w:tcW w:w="1559" w:type="dxa"/>
            <w:vAlign w:val="center"/>
          </w:tcPr>
          <w:p w:rsidR="00162A9C" w:rsidRPr="005216F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Tr="00054AE0">
        <w:trPr>
          <w:trHeight w:val="697"/>
        </w:trPr>
        <w:tc>
          <w:tcPr>
            <w:tcW w:w="1985" w:type="dxa"/>
            <w:vAlign w:val="bottom"/>
          </w:tcPr>
          <w:p w:rsidR="00162A9C" w:rsidRPr="00623CAD" w:rsidRDefault="00162A9C" w:rsidP="00162A9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4-</w:t>
            </w: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Levantamiento de acta de no acuerdo, envió a juicio de prueba y fondo</w:t>
            </w:r>
          </w:p>
        </w:tc>
        <w:tc>
          <w:tcPr>
            <w:tcW w:w="1276" w:type="dxa"/>
            <w:vMerge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162A9C" w:rsidRPr="00E21D00" w:rsidRDefault="00162A9C" w:rsidP="00162A9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Pr="00E21D0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Acta Levantada</w:t>
            </w:r>
          </w:p>
        </w:tc>
        <w:tc>
          <w:tcPr>
            <w:tcW w:w="1559" w:type="dxa"/>
            <w:vAlign w:val="center"/>
          </w:tcPr>
          <w:p w:rsidR="00162A9C" w:rsidRPr="005216F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Tr="00054AE0">
        <w:trPr>
          <w:trHeight w:val="697"/>
        </w:trPr>
        <w:tc>
          <w:tcPr>
            <w:tcW w:w="1985" w:type="dxa"/>
            <w:vAlign w:val="bottom"/>
          </w:tcPr>
          <w:p w:rsidR="00162A9C" w:rsidRDefault="00162A9C" w:rsidP="00162A9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5-</w:t>
            </w: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Se conocen las audiencias hasta concluir el fondo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162A9C" w:rsidRPr="00E21D00" w:rsidRDefault="00162A9C" w:rsidP="00162A9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Pr="00E21D0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Análisis de las futuras demandas</w:t>
            </w:r>
          </w:p>
        </w:tc>
        <w:tc>
          <w:tcPr>
            <w:tcW w:w="1559" w:type="dxa"/>
          </w:tcPr>
          <w:p w:rsidR="00162A9C" w:rsidRPr="005216F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Tr="00054AE0">
        <w:trPr>
          <w:trHeight w:val="697"/>
        </w:trPr>
        <w:tc>
          <w:tcPr>
            <w:tcW w:w="1985" w:type="dxa"/>
            <w:vAlign w:val="bottom"/>
          </w:tcPr>
          <w:p w:rsidR="00162A9C" w:rsidRDefault="00162A9C" w:rsidP="00162A9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6- </w:t>
            </w: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Esperar el fallo del tribunal</w:t>
            </w:r>
          </w:p>
        </w:tc>
        <w:tc>
          <w:tcPr>
            <w:tcW w:w="1276" w:type="dxa"/>
            <w:vMerge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162A9C" w:rsidRPr="00E21D00" w:rsidRDefault="00162A9C" w:rsidP="00162A9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Pr="00E21D0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Análisis de las futuras demandas</w:t>
            </w:r>
          </w:p>
        </w:tc>
        <w:tc>
          <w:tcPr>
            <w:tcW w:w="1559" w:type="dxa"/>
          </w:tcPr>
          <w:p w:rsidR="00162A9C" w:rsidRPr="005216F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A5AB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Tr="00054AE0">
        <w:trPr>
          <w:trHeight w:val="697"/>
        </w:trPr>
        <w:tc>
          <w:tcPr>
            <w:tcW w:w="1985" w:type="dxa"/>
            <w:vAlign w:val="bottom"/>
          </w:tcPr>
          <w:p w:rsidR="00162A9C" w:rsidRDefault="00162A9C" w:rsidP="00162A9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7-</w:t>
            </w: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Recepcion de notificación de sentencia</w:t>
            </w:r>
          </w:p>
        </w:tc>
        <w:tc>
          <w:tcPr>
            <w:tcW w:w="1276" w:type="dxa"/>
            <w:vMerge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162A9C" w:rsidRPr="00E21D00" w:rsidRDefault="00162A9C" w:rsidP="00162A9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Pr="00E21D0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62A9C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Análisis de las futuras demandas</w:t>
            </w:r>
          </w:p>
        </w:tc>
        <w:tc>
          <w:tcPr>
            <w:tcW w:w="1559" w:type="dxa"/>
          </w:tcPr>
          <w:p w:rsidR="00162A9C" w:rsidRPr="005216F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162A9C" w:rsidTr="00054AE0">
        <w:trPr>
          <w:trHeight w:val="697"/>
        </w:trPr>
        <w:tc>
          <w:tcPr>
            <w:tcW w:w="1985" w:type="dxa"/>
            <w:vAlign w:val="bottom"/>
          </w:tcPr>
          <w:p w:rsidR="00162A9C" w:rsidRDefault="00162A9C" w:rsidP="00162A9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8-</w:t>
            </w:r>
            <w:r w:rsidRPr="001672C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En caso de una decisión no favorable, se realiza un recurso de apelación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162A9C" w:rsidRPr="00E21D00" w:rsidRDefault="00162A9C" w:rsidP="00162A9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162A9C" w:rsidRPr="00E21D0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62A9C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Análisis de las futuras demandas</w:t>
            </w:r>
          </w:p>
        </w:tc>
        <w:tc>
          <w:tcPr>
            <w:tcW w:w="1559" w:type="dxa"/>
          </w:tcPr>
          <w:p w:rsidR="00162A9C" w:rsidRPr="005216F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701" w:type="dxa"/>
          </w:tcPr>
          <w:p w:rsidR="00162A9C" w:rsidRPr="00623CAD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178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2A54A0" w:rsidRDefault="002A54A0" w:rsidP="002A54A0">
      <w:pPr>
        <w:rPr>
          <w:rFonts w:ascii="Cambria" w:hAnsi="Cambria"/>
          <w:b/>
        </w:rPr>
      </w:pPr>
    </w:p>
    <w:p w:rsidR="002A54A0" w:rsidRDefault="002A54A0" w:rsidP="002A54A0">
      <w:pPr>
        <w:rPr>
          <w:rFonts w:ascii="Cambria" w:hAnsi="Cambria"/>
          <w:b/>
        </w:rPr>
      </w:pPr>
    </w:p>
    <w:p w:rsidR="002A54A0" w:rsidRDefault="002A54A0" w:rsidP="002A54A0"/>
    <w:p w:rsidR="002A54A0" w:rsidRDefault="002A54A0" w:rsidP="002A54A0"/>
    <w:p w:rsidR="002A54A0" w:rsidRDefault="002A54A0" w:rsidP="002A54A0"/>
    <w:p w:rsidR="002A54A0" w:rsidRDefault="002A54A0" w:rsidP="002A54A0"/>
    <w:p w:rsidR="002A54A0" w:rsidRDefault="002A54A0" w:rsidP="002A54A0"/>
    <w:p w:rsidR="002A54A0" w:rsidRDefault="002A54A0" w:rsidP="002A54A0"/>
    <w:p w:rsidR="00B772AE" w:rsidRDefault="00B772AE" w:rsidP="002A54A0"/>
    <w:p w:rsidR="00B772AE" w:rsidRDefault="00B772AE" w:rsidP="002A54A0"/>
    <w:p w:rsidR="00B772AE" w:rsidRDefault="00B772AE" w:rsidP="002A54A0"/>
    <w:p w:rsidR="002A54A0" w:rsidRDefault="002A54A0" w:rsidP="002A54A0"/>
    <w:p w:rsidR="002A54A0" w:rsidRPr="00440FB3" w:rsidRDefault="002A54A0" w:rsidP="00B72EDF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JURÍDICA</w:t>
      </w:r>
    </w:p>
    <w:p w:rsidR="002A54A0" w:rsidRDefault="002A54A0" w:rsidP="002A54A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A54A0" w:rsidRDefault="002A54A0" w:rsidP="002A54A0">
      <w:pPr>
        <w:pStyle w:val="Sinespaciado"/>
        <w:jc w:val="center"/>
        <w:rPr>
          <w:rFonts w:ascii="Cambria" w:hAnsi="Cambria"/>
          <w:b/>
        </w:rPr>
      </w:pPr>
    </w:p>
    <w:p w:rsidR="002A54A0" w:rsidRPr="006E0A17" w:rsidRDefault="002A54A0" w:rsidP="002A54A0">
      <w:pPr>
        <w:pStyle w:val="Sinespaciado"/>
        <w:jc w:val="center"/>
        <w:rPr>
          <w:rFonts w:ascii="Cambria" w:hAnsi="Cambria"/>
          <w:b/>
          <w:sz w:val="16"/>
        </w:rPr>
      </w:pPr>
    </w:p>
    <w:p w:rsidR="002A54A0" w:rsidRPr="00440FB3" w:rsidRDefault="002A54A0" w:rsidP="002A54A0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 </w:t>
      </w:r>
      <w:r>
        <w:rPr>
          <w:b/>
          <w:u w:val="single"/>
        </w:rPr>
        <w:t>__MODIFICACIÓN LEY 70_________________________________</w:t>
      </w:r>
    </w:p>
    <w:p w:rsidR="002A54A0" w:rsidRDefault="002A54A0" w:rsidP="002A54A0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20D85">
        <w:rPr>
          <w:rFonts w:ascii="Cambria" w:hAnsi="Cambria"/>
          <w:b/>
          <w:u w:val="single"/>
        </w:rPr>
        <w:t>R</w:t>
      </w:r>
      <w:r w:rsidR="00120D85" w:rsidRPr="00120D85">
        <w:rPr>
          <w:rFonts w:ascii="Cambria" w:hAnsi="Cambria"/>
          <w:b/>
          <w:u w:val="single"/>
        </w:rPr>
        <w:t>obustecimiento de la C</w:t>
      </w:r>
      <w:r w:rsidRPr="00120D85">
        <w:rPr>
          <w:rFonts w:ascii="Cambria" w:hAnsi="Cambria"/>
          <w:b/>
          <w:u w:val="single"/>
        </w:rPr>
        <w:t xml:space="preserve">ompetitividad </w:t>
      </w:r>
      <w:r w:rsidR="00120D85" w:rsidRPr="00120D85">
        <w:rPr>
          <w:rFonts w:ascii="Cambria" w:hAnsi="Cambria"/>
          <w:b/>
          <w:u w:val="single"/>
        </w:rPr>
        <w:t>I</w:t>
      </w:r>
      <w:r w:rsidRPr="00120D85">
        <w:rPr>
          <w:rFonts w:ascii="Cambria" w:hAnsi="Cambria"/>
          <w:b/>
          <w:u w:val="single"/>
        </w:rPr>
        <w:t>nstitucional</w:t>
      </w:r>
      <w:r>
        <w:rPr>
          <w:rFonts w:ascii="Cambria" w:hAnsi="Cambria"/>
          <w:b/>
          <w:sz w:val="20"/>
          <w:u w:val="single"/>
        </w:rPr>
        <w:t>_________</w:t>
      </w:r>
    </w:p>
    <w:p w:rsidR="002A54A0" w:rsidRPr="00440FB3" w:rsidRDefault="002A54A0" w:rsidP="002A54A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</w:t>
      </w:r>
      <w:r w:rsidRPr="00D120E7">
        <w:rPr>
          <w:rFonts w:ascii="Cambria" w:hAnsi="Cambria"/>
          <w:b/>
          <w:sz w:val="20"/>
          <w:u w:val="single"/>
        </w:rPr>
        <w:t xml:space="preserve">: </w:t>
      </w:r>
      <w:r w:rsidRPr="009352DF">
        <w:rPr>
          <w:rFonts w:ascii="Cambria" w:hAnsi="Cambria"/>
          <w:b/>
          <w:sz w:val="20"/>
          <w:u w:val="single"/>
        </w:rPr>
        <w:t>_</w:t>
      </w:r>
      <w:r w:rsidRPr="009352DF">
        <w:rPr>
          <w:u w:val="single"/>
        </w:rPr>
        <w:t xml:space="preserve"> </w:t>
      </w:r>
      <w:r w:rsidRPr="00120D85">
        <w:rPr>
          <w:rFonts w:ascii="Cambria" w:hAnsi="Cambria"/>
          <w:b/>
          <w:u w:val="single"/>
        </w:rPr>
        <w:t>Fortalecimiento Institucional______________________________</w:t>
      </w:r>
      <w:r w:rsidRPr="00120D85">
        <w:rPr>
          <w:sz w:val="24"/>
          <w:u w:val="single"/>
        </w:rPr>
        <w:t xml:space="preserve"> </w:t>
      </w:r>
    </w:p>
    <w:p w:rsidR="002A54A0" w:rsidRPr="00E21D00" w:rsidRDefault="002A54A0" w:rsidP="002A54A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850"/>
        <w:gridCol w:w="851"/>
        <w:gridCol w:w="709"/>
        <w:gridCol w:w="1417"/>
        <w:gridCol w:w="1559"/>
        <w:gridCol w:w="1843"/>
        <w:gridCol w:w="1843"/>
      </w:tblGrid>
      <w:tr w:rsidR="002A54A0" w:rsidRPr="00942619" w:rsidTr="008E397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54A0" w:rsidRPr="00942619" w:rsidTr="008E397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A54A0" w:rsidRPr="00942619" w:rsidTr="008E397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A54A0" w:rsidRPr="006B442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A54A0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A54A0" w:rsidRPr="00942619" w:rsidTr="008E397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2A54A0" w:rsidRDefault="002A54A0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A54A0" w:rsidRDefault="002A54A0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A54A0" w:rsidRPr="00745DAF" w:rsidRDefault="002A54A0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A54A0" w:rsidRPr="000B7CB6" w:rsidRDefault="002A54A0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A54A0" w:rsidRPr="00942619" w:rsidRDefault="002A54A0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2A9C" w:rsidTr="00054AE0">
        <w:trPr>
          <w:trHeight w:val="579"/>
        </w:trPr>
        <w:tc>
          <w:tcPr>
            <w:tcW w:w="1985" w:type="dxa"/>
            <w:vAlign w:val="bottom"/>
          </w:tcPr>
          <w:p w:rsidR="00162A9C" w:rsidRPr="009352DF" w:rsidRDefault="00162A9C" w:rsidP="00162A9C">
            <w:pPr>
              <w:jc w:val="both"/>
              <w:rPr>
                <w:rFonts w:ascii="Cambria" w:hAnsi="Cambria"/>
                <w:b/>
              </w:rPr>
            </w:pPr>
            <w:r w:rsidRPr="00644272">
              <w:rPr>
                <w:rFonts w:ascii="Cambria" w:hAnsi="Cambria"/>
                <w:b/>
                <w:sz w:val="20"/>
              </w:rPr>
              <w:t>1-</w:t>
            </w:r>
            <w:r w:rsidRPr="009352DF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Evaluacion para fines de modificación</w:t>
            </w:r>
            <w:r w:rsidRPr="009352DF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2A9C" w:rsidRPr="006E0A17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843" w:type="dxa"/>
            <w:vAlign w:val="center"/>
          </w:tcPr>
          <w:p w:rsidR="00162A9C" w:rsidRPr="006E0A17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276" w:type="dxa"/>
            <w:vAlign w:val="center"/>
          </w:tcPr>
          <w:p w:rsidR="00162A9C" w:rsidRPr="006E0A17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0" w:type="dxa"/>
            <w:vAlign w:val="center"/>
          </w:tcPr>
          <w:p w:rsidR="00162A9C" w:rsidRPr="002F6BDD" w:rsidRDefault="00162A9C" w:rsidP="00162A9C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Pr="00FE6B80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___</w:t>
            </w:r>
          </w:p>
        </w:tc>
        <w:tc>
          <w:tcPr>
            <w:tcW w:w="851" w:type="dxa"/>
            <w:vAlign w:val="center"/>
          </w:tcPr>
          <w:p w:rsidR="00162A9C" w:rsidRPr="00FE6B80" w:rsidRDefault="00162A9C" w:rsidP="00162A9C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162A9C" w:rsidRPr="00032D39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Actualización</w:t>
            </w:r>
          </w:p>
        </w:tc>
        <w:tc>
          <w:tcPr>
            <w:tcW w:w="1559" w:type="dxa"/>
            <w:vAlign w:val="center"/>
          </w:tcPr>
          <w:p w:rsidR="00162A9C" w:rsidRPr="009352DF" w:rsidRDefault="00162A9C" w:rsidP="00162A9C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52DF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Realización de Informe y Oficios</w:t>
            </w:r>
          </w:p>
        </w:tc>
        <w:tc>
          <w:tcPr>
            <w:tcW w:w="1843" w:type="dxa"/>
            <w:vAlign w:val="center"/>
          </w:tcPr>
          <w:p w:rsidR="00162A9C" w:rsidRPr="006E0A17" w:rsidRDefault="00162A9C" w:rsidP="00162A9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9352DF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Dirección ejecutiva, financiera y consejo de administración</w:t>
            </w:r>
          </w:p>
        </w:tc>
        <w:tc>
          <w:tcPr>
            <w:tcW w:w="1843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2A54A0" w:rsidRDefault="002A54A0" w:rsidP="002A54A0">
      <w:pPr>
        <w:rPr>
          <w:rFonts w:ascii="Cambria" w:hAnsi="Cambria"/>
          <w:b/>
        </w:rPr>
      </w:pPr>
    </w:p>
    <w:p w:rsidR="002A54A0" w:rsidRDefault="002A54A0" w:rsidP="002A54A0">
      <w:pPr>
        <w:rPr>
          <w:rFonts w:ascii="Cambria" w:hAnsi="Cambria"/>
          <w:b/>
        </w:rPr>
      </w:pPr>
    </w:p>
    <w:p w:rsidR="002A54A0" w:rsidRDefault="002A54A0" w:rsidP="002A54A0"/>
    <w:p w:rsidR="001A081F" w:rsidRDefault="001A081F" w:rsidP="001A081F"/>
    <w:p w:rsidR="00B772AE" w:rsidRDefault="00B772AE" w:rsidP="001A081F"/>
    <w:p w:rsidR="008E7BDF" w:rsidRDefault="008E7BDF"/>
    <w:p w:rsidR="008E3972" w:rsidRDefault="008E3972"/>
    <w:p w:rsidR="008E3972" w:rsidRDefault="008E3972"/>
    <w:p w:rsidR="008E3972" w:rsidRDefault="008E3972"/>
    <w:p w:rsidR="008E3972" w:rsidRPr="00440FB3" w:rsidRDefault="008E3972" w:rsidP="008E39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LOGÍSTICA</w:t>
      </w:r>
    </w:p>
    <w:p w:rsidR="008E3972" w:rsidRPr="00440FB3" w:rsidRDefault="008E3972" w:rsidP="008E39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8E3972" w:rsidRPr="005F2D00" w:rsidRDefault="008E3972" w:rsidP="008E3972">
      <w:pPr>
        <w:rPr>
          <w:rFonts w:ascii="Cambria" w:hAnsi="Cambria"/>
          <w:b/>
          <w:sz w:val="20"/>
        </w:rPr>
      </w:pPr>
    </w:p>
    <w:p w:rsidR="008E3972" w:rsidRPr="003A6C5D" w:rsidRDefault="008E3972" w:rsidP="008E3972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PROYECTO: </w:t>
      </w:r>
      <w:r w:rsidRPr="00440FB3">
        <w:rPr>
          <w:rFonts w:ascii="Cambria" w:hAnsi="Cambria"/>
          <w:b/>
          <w:sz w:val="20"/>
          <w:u w:val="single"/>
        </w:rPr>
        <w:t>_</w:t>
      </w:r>
      <w:r>
        <w:rPr>
          <w:rFonts w:ascii="Cambria" w:hAnsi="Cambria"/>
          <w:b/>
          <w:sz w:val="20"/>
          <w:u w:val="single"/>
        </w:rPr>
        <w:t>SUPERVISIÓN GERENCIAL DE PUERTOS</w:t>
      </w:r>
      <w:r w:rsidRPr="00440FB3">
        <w:rPr>
          <w:rFonts w:ascii="Cambria" w:hAnsi="Cambria"/>
          <w:b/>
          <w:sz w:val="20"/>
          <w:u w:val="single"/>
        </w:rPr>
        <w:t xml:space="preserve">_______ </w:t>
      </w:r>
      <w:r>
        <w:rPr>
          <w:rFonts w:ascii="Cambria" w:hAnsi="Cambria"/>
          <w:b/>
          <w:sz w:val="20"/>
          <w:u w:val="single"/>
        </w:rPr>
        <w:t>______</w:t>
      </w:r>
    </w:p>
    <w:p w:rsidR="008E3972" w:rsidRPr="00440FB3" w:rsidRDefault="008E3972" w:rsidP="008E3972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Pr="003A6C5D">
        <w:rPr>
          <w:rFonts w:ascii="Cambria" w:hAnsi="Cambria"/>
          <w:b/>
          <w:sz w:val="20"/>
          <w:u w:val="single"/>
        </w:rPr>
        <w:t xml:space="preserve"> </w:t>
      </w:r>
      <w:r w:rsidRPr="00E64C36">
        <w:rPr>
          <w:rFonts w:ascii="Cambria" w:hAnsi="Cambria"/>
          <w:b/>
          <w:u w:val="single"/>
        </w:rPr>
        <w:t>Eficientización de los servicios Portuarios_________________________________________</w:t>
      </w:r>
    </w:p>
    <w:p w:rsidR="008E3972" w:rsidRPr="00440FB3" w:rsidRDefault="008E3972" w:rsidP="008E3972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 w:rsidRPr="00E64C36">
        <w:rPr>
          <w:rFonts w:ascii="Cambria" w:hAnsi="Cambria"/>
          <w:b/>
          <w:u w:val="single"/>
        </w:rPr>
        <w:t>Agilización de los procesos para el despacho de los puertos</w:t>
      </w:r>
      <w:r w:rsidRPr="00E64C36">
        <w:rPr>
          <w:rFonts w:ascii="Cambria" w:hAnsi="Cambria"/>
          <w:b/>
        </w:rPr>
        <w:t>_________________</w:t>
      </w:r>
    </w:p>
    <w:p w:rsidR="008E3972" w:rsidRPr="00E21D00" w:rsidRDefault="008E3972" w:rsidP="008E3972">
      <w:pPr>
        <w:rPr>
          <w:rFonts w:ascii="Cambria" w:hAnsi="Cambria"/>
          <w:b/>
          <w:sz w:val="2"/>
        </w:rPr>
      </w:pPr>
    </w:p>
    <w:tbl>
      <w:tblPr>
        <w:tblStyle w:val="Tablaconcuadrcula"/>
        <w:tblW w:w="193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530"/>
      </w:tblGrid>
      <w:tr w:rsidR="008E3972" w:rsidRPr="00942619" w:rsidTr="008E397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E3972" w:rsidRPr="00942619" w:rsidTr="008E397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E3972" w:rsidRPr="00942619" w:rsidTr="008E397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4472C4" w:themeFill="accent5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E3972" w:rsidRPr="00942619" w:rsidTr="008E397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8E3972" w:rsidRDefault="008E3972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8E3972" w:rsidRDefault="008E3972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:rsidR="008E3972" w:rsidRPr="00745DAF" w:rsidRDefault="008E3972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4472C4" w:themeFill="accent5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3972" w:rsidTr="008E3972">
        <w:trPr>
          <w:trHeight w:val="705"/>
        </w:trPr>
        <w:tc>
          <w:tcPr>
            <w:tcW w:w="1985" w:type="dxa"/>
            <w:vAlign w:val="center"/>
          </w:tcPr>
          <w:p w:rsidR="008E3972" w:rsidRPr="00745DAF" w:rsidRDefault="008E3972" w:rsidP="006442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Levantamiento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2.2.3.1.01</w:t>
            </w:r>
          </w:p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8E3972" w:rsidRPr="002F6BDD" w:rsidRDefault="008E3972" w:rsidP="008E3972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E3972" w:rsidRPr="00FE6B80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  <w:vAlign w:val="center"/>
          </w:tcPr>
          <w:p w:rsidR="008E3972" w:rsidRPr="00FE6B80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8E3972" w:rsidRPr="00DE4128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DE412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Visitas y Objetivos definidos</w:t>
            </w:r>
          </w:p>
        </w:tc>
        <w:tc>
          <w:tcPr>
            <w:tcW w:w="1559" w:type="dxa"/>
            <w:vAlign w:val="center"/>
          </w:tcPr>
          <w:p w:rsidR="008E3972" w:rsidRPr="00DE4128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DE412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Objetivos alcanzados en cada puertos e informe</w:t>
            </w:r>
          </w:p>
        </w:tc>
        <w:tc>
          <w:tcPr>
            <w:tcW w:w="1702" w:type="dxa"/>
            <w:vAlign w:val="center"/>
          </w:tcPr>
          <w:p w:rsidR="008E3972" w:rsidRPr="00DE4128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DE412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Operaciones, Control Interno</w:t>
            </w:r>
          </w:p>
        </w:tc>
        <w:tc>
          <w:tcPr>
            <w:tcW w:w="1530" w:type="dxa"/>
            <w:vAlign w:val="center"/>
          </w:tcPr>
          <w:p w:rsidR="008E3972" w:rsidRPr="00162A9C" w:rsidRDefault="008E3972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  <w:r w:rsidRPr="00162A9C"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  <w:t>Identificación de las debilidades gerenciales</w:t>
            </w: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  <w:r w:rsidRPr="00162A9C"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  <w:t>OE-2 Fortalecimiento Institucional</w:t>
            </w: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</w:tc>
      </w:tr>
      <w:tr w:rsidR="008E3972" w:rsidTr="008E3972">
        <w:trPr>
          <w:trHeight w:val="701"/>
        </w:trPr>
        <w:tc>
          <w:tcPr>
            <w:tcW w:w="1985" w:type="dxa"/>
            <w:vAlign w:val="center"/>
          </w:tcPr>
          <w:p w:rsidR="008E3972" w:rsidRDefault="008E3972" w:rsidP="006442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2- </w:t>
            </w: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Seguimiento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2.2.3.1.01</w:t>
            </w:r>
          </w:p>
          <w:p w:rsidR="008E3972" w:rsidRPr="00E21D00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3972" w:rsidRPr="00E21D00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8E3972" w:rsidRPr="00DE4128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DE412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Visitas y Objetivos definidos</w:t>
            </w:r>
          </w:p>
        </w:tc>
        <w:tc>
          <w:tcPr>
            <w:tcW w:w="1559" w:type="dxa"/>
            <w:vAlign w:val="center"/>
          </w:tcPr>
          <w:p w:rsidR="008E3972" w:rsidRPr="005216F0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DE412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Informes de Objetivos alcanzados en cada puertos</w:t>
            </w:r>
          </w:p>
        </w:tc>
        <w:tc>
          <w:tcPr>
            <w:tcW w:w="1702" w:type="dxa"/>
            <w:vAlign w:val="center"/>
          </w:tcPr>
          <w:p w:rsidR="008E3972" w:rsidRPr="00DE4128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DE412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Operaciones, Control Interno</w:t>
            </w:r>
          </w:p>
        </w:tc>
        <w:tc>
          <w:tcPr>
            <w:tcW w:w="1530" w:type="dxa"/>
            <w:vAlign w:val="center"/>
          </w:tcPr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  <w:r w:rsidRPr="00162A9C"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  <w:t>OE-2 Fortalecimiento Institucional</w:t>
            </w: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  <w:p w:rsidR="00162A9C" w:rsidRPr="00162A9C" w:rsidRDefault="00162A9C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</w:p>
          <w:p w:rsidR="008E3972" w:rsidRPr="00162A9C" w:rsidRDefault="008E3972" w:rsidP="008E3972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</w:pPr>
            <w:r w:rsidRPr="00162A9C">
              <w:rPr>
                <w:rFonts w:ascii="Calibri" w:eastAsia="Times New Roman" w:hAnsi="Calibri" w:cs="Times New Roman"/>
                <w:color w:val="0D0D0D" w:themeColor="text1" w:themeTint="F2"/>
                <w:sz w:val="18"/>
                <w:szCs w:val="18"/>
                <w:lang w:eastAsia="es-DO"/>
              </w:rPr>
              <w:t>Desempeño del Gerente</w:t>
            </w:r>
          </w:p>
        </w:tc>
      </w:tr>
    </w:tbl>
    <w:p w:rsidR="00417E0A" w:rsidRDefault="00417E0A" w:rsidP="008E3972">
      <w:pPr>
        <w:pStyle w:val="Sinespaciado"/>
        <w:jc w:val="center"/>
        <w:rPr>
          <w:rFonts w:ascii="Cambria" w:hAnsi="Cambria"/>
          <w:b/>
        </w:rPr>
      </w:pPr>
    </w:p>
    <w:p w:rsidR="00417E0A" w:rsidRDefault="00417E0A" w:rsidP="008E3972">
      <w:pPr>
        <w:pStyle w:val="Sinespaciado"/>
        <w:jc w:val="center"/>
        <w:rPr>
          <w:rFonts w:ascii="Cambria" w:hAnsi="Cambria"/>
          <w:b/>
        </w:rPr>
      </w:pPr>
    </w:p>
    <w:p w:rsidR="008E3972" w:rsidRPr="00440FB3" w:rsidRDefault="008E3972" w:rsidP="008E397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LOGÍSTICA</w:t>
      </w:r>
    </w:p>
    <w:p w:rsidR="008E3972" w:rsidRPr="00440FB3" w:rsidRDefault="008E3972" w:rsidP="008E3972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</w:t>
      </w:r>
      <w:r w:rsidRPr="00440FB3">
        <w:rPr>
          <w:rFonts w:ascii="Cambria" w:hAnsi="Cambria"/>
          <w:b/>
        </w:rPr>
        <w:t>MATRIZ PLAN OPERATIVO ANUAL 2022</w:t>
      </w:r>
    </w:p>
    <w:p w:rsidR="008E3972" w:rsidRPr="00B10455" w:rsidRDefault="008E3972" w:rsidP="008E3972">
      <w:pPr>
        <w:rPr>
          <w:rFonts w:ascii="Cambria" w:hAnsi="Cambria"/>
          <w:b/>
          <w:sz w:val="14"/>
          <w:szCs w:val="16"/>
        </w:rPr>
      </w:pPr>
    </w:p>
    <w:p w:rsidR="008E3972" w:rsidRPr="003A6C5D" w:rsidRDefault="008E3972" w:rsidP="008E3972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>PROYECTO: __</w:t>
      </w:r>
      <w:r>
        <w:rPr>
          <w:rFonts w:ascii="Cambria" w:hAnsi="Cambria"/>
          <w:b/>
          <w:sz w:val="20"/>
          <w:u w:val="single"/>
        </w:rPr>
        <w:t>MODERNIZACIÓN DE PUERTOS</w:t>
      </w:r>
      <w:r w:rsidRPr="00440FB3">
        <w:rPr>
          <w:rFonts w:ascii="Cambria" w:hAnsi="Cambria"/>
          <w:b/>
          <w:sz w:val="20"/>
          <w:u w:val="single"/>
        </w:rPr>
        <w:t>_______ ______________________________</w:t>
      </w:r>
      <w:r>
        <w:rPr>
          <w:rFonts w:ascii="Cambria" w:hAnsi="Cambria"/>
          <w:b/>
          <w:sz w:val="20"/>
          <w:u w:val="single"/>
        </w:rPr>
        <w:t>_______</w:t>
      </w:r>
    </w:p>
    <w:p w:rsidR="008E3972" w:rsidRPr="00440FB3" w:rsidRDefault="008E3972" w:rsidP="008E3972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Pr="003A6C5D">
        <w:rPr>
          <w:rFonts w:ascii="Cambria" w:hAnsi="Cambria"/>
          <w:b/>
          <w:sz w:val="20"/>
          <w:u w:val="single"/>
        </w:rPr>
        <w:t xml:space="preserve"> </w:t>
      </w:r>
      <w:r w:rsidRPr="00E64C36">
        <w:rPr>
          <w:rFonts w:ascii="Cambria" w:hAnsi="Cambria"/>
          <w:b/>
          <w:u w:val="single"/>
        </w:rPr>
        <w:t>Robustecimiento de la competitividad Institucional</w:t>
      </w:r>
      <w:r>
        <w:rPr>
          <w:rFonts w:ascii="Cambria" w:hAnsi="Cambria"/>
          <w:b/>
          <w:u w:val="single"/>
        </w:rPr>
        <w:t>____</w:t>
      </w:r>
    </w:p>
    <w:p w:rsidR="008E3972" w:rsidRPr="00440FB3" w:rsidRDefault="008E3972" w:rsidP="008E3972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 w:rsidRPr="00E64C36">
        <w:rPr>
          <w:rFonts w:ascii="Cambria" w:hAnsi="Cambria"/>
          <w:b/>
          <w:u w:val="single"/>
        </w:rPr>
        <w:t>Fortalecimiento Institucional</w:t>
      </w:r>
      <w:r w:rsidRPr="00E64C36">
        <w:rPr>
          <w:rFonts w:ascii="Cambria" w:hAnsi="Cambria"/>
          <w:b/>
        </w:rPr>
        <w:t>_</w:t>
      </w:r>
      <w:r>
        <w:rPr>
          <w:rFonts w:ascii="Cambria" w:hAnsi="Cambria"/>
          <w:b/>
        </w:rPr>
        <w:t>___________________________</w:t>
      </w:r>
    </w:p>
    <w:p w:rsidR="008E3972" w:rsidRPr="00E21D00" w:rsidRDefault="008E3972" w:rsidP="008E3972">
      <w:pPr>
        <w:rPr>
          <w:rFonts w:ascii="Cambria" w:hAnsi="Cambria"/>
          <w:b/>
          <w:sz w:val="2"/>
        </w:rPr>
      </w:pPr>
    </w:p>
    <w:tbl>
      <w:tblPr>
        <w:tblStyle w:val="Tablaconcuadrcula"/>
        <w:tblW w:w="193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850"/>
        <w:gridCol w:w="851"/>
        <w:gridCol w:w="709"/>
        <w:gridCol w:w="1701"/>
        <w:gridCol w:w="1701"/>
        <w:gridCol w:w="1559"/>
        <w:gridCol w:w="1814"/>
      </w:tblGrid>
      <w:tr w:rsidR="008E3972" w:rsidRPr="00942619" w:rsidTr="008E397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E3972" w:rsidRPr="00942619" w:rsidTr="008E397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5A5A5" w:themeFill="accent3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E3972" w:rsidRPr="00942619" w:rsidTr="008E397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8E3972" w:rsidRPr="006B442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3972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4472C4" w:themeFill="accent5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E3972" w:rsidRPr="00942619" w:rsidTr="008E397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8E3972" w:rsidRDefault="008E3972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8E3972" w:rsidRDefault="008E3972" w:rsidP="008E3972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:rsidR="008E3972" w:rsidRPr="00745DAF" w:rsidRDefault="008E3972" w:rsidP="008E3972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8E3972" w:rsidRPr="000B7CB6" w:rsidRDefault="008E3972" w:rsidP="008E397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4472C4" w:themeFill="accent5"/>
          </w:tcPr>
          <w:p w:rsidR="008E3972" w:rsidRPr="00942619" w:rsidRDefault="008E3972" w:rsidP="008E39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3972" w:rsidTr="008E3972">
        <w:trPr>
          <w:trHeight w:val="890"/>
        </w:trPr>
        <w:tc>
          <w:tcPr>
            <w:tcW w:w="1985" w:type="dxa"/>
            <w:vAlign w:val="bottom"/>
          </w:tcPr>
          <w:p w:rsidR="008E3972" w:rsidRPr="00B10455" w:rsidRDefault="008E3972" w:rsidP="008E3972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44272">
              <w:rPr>
                <w:rFonts w:ascii="Cambria" w:hAnsi="Cambria"/>
                <w:b/>
              </w:rPr>
              <w:t>1-</w:t>
            </w:r>
            <w:r w:rsidRPr="00B10455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 xml:space="preserve">  </w:t>
            </w: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 w:rsidRPr="00E604E0">
              <w:rPr>
                <w:rFonts w:cstheme="minorHAnsi"/>
                <w:b/>
              </w:rPr>
              <w:t>2.2.3.1.01</w:t>
            </w:r>
          </w:p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2.2.4.4.01</w:t>
            </w:r>
          </w:p>
          <w:p w:rsidR="008E3972" w:rsidRPr="00B72EDF" w:rsidRDefault="008E3972" w:rsidP="008E3972">
            <w:pPr>
              <w:jc w:val="center"/>
              <w:rPr>
                <w:rFonts w:cstheme="minorHAnsi"/>
                <w:b/>
                <w:sz w:val="8"/>
                <w:szCs w:val="16"/>
              </w:rPr>
            </w:pPr>
          </w:p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2.1.3.1.01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E3972" w:rsidRPr="00E604E0" w:rsidRDefault="008E3972" w:rsidP="008E3972">
            <w:pPr>
              <w:jc w:val="center"/>
              <w:rPr>
                <w:rFonts w:eastAsia="Times New Roman" w:cstheme="minorHAnsi"/>
                <w:lang w:eastAsia="es-DO"/>
              </w:rPr>
            </w:pPr>
          </w:p>
        </w:tc>
        <w:tc>
          <w:tcPr>
            <w:tcW w:w="851" w:type="dxa"/>
          </w:tcPr>
          <w:p w:rsidR="008E3972" w:rsidRPr="00E604E0" w:rsidRDefault="008E3972" w:rsidP="008E3972">
            <w:pPr>
              <w:jc w:val="center"/>
              <w:rPr>
                <w:rFonts w:eastAsia="Times New Roman" w:cstheme="minorHAnsi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 w:rsidRPr="00E604E0">
              <w:rPr>
                <w:rFonts w:cstheme="minorHAnsi"/>
                <w:b/>
              </w:rPr>
              <w:t>X</w:t>
            </w:r>
          </w:p>
        </w:tc>
        <w:tc>
          <w:tcPr>
            <w:tcW w:w="850" w:type="dxa"/>
          </w:tcPr>
          <w:p w:rsidR="008E3972" w:rsidRPr="00E604E0" w:rsidRDefault="008E3972" w:rsidP="008E3972">
            <w:pPr>
              <w:rPr>
                <w:rFonts w:cstheme="minorHAnsi"/>
                <w:b/>
              </w:rPr>
            </w:pPr>
          </w:p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 w:rsidRPr="00E604E0"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8E3972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E3972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Análisis por puerto</w:t>
            </w:r>
          </w:p>
        </w:tc>
        <w:tc>
          <w:tcPr>
            <w:tcW w:w="1701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Programa de visitas por puerto</w:t>
            </w:r>
          </w:p>
        </w:tc>
        <w:tc>
          <w:tcPr>
            <w:tcW w:w="1559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Control Interno</w:t>
            </w:r>
          </w:p>
        </w:tc>
        <w:tc>
          <w:tcPr>
            <w:tcW w:w="1814" w:type="dxa"/>
          </w:tcPr>
          <w:p w:rsidR="00417E0A" w:rsidRDefault="00417E0A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17E0A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O-E7</w:t>
            </w:r>
            <w:r w:rsidRPr="00417E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. </w:t>
            </w: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Identificación de recursos tecnológicos faltantes y sujetos a cambio</w:t>
            </w:r>
          </w:p>
        </w:tc>
      </w:tr>
      <w:tr w:rsidR="008E3972" w:rsidTr="008E3972">
        <w:trPr>
          <w:trHeight w:val="701"/>
        </w:trPr>
        <w:tc>
          <w:tcPr>
            <w:tcW w:w="1985" w:type="dxa"/>
            <w:vAlign w:val="bottom"/>
          </w:tcPr>
          <w:p w:rsidR="008E3972" w:rsidRPr="00B10455" w:rsidRDefault="008E3972" w:rsidP="008E3972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44272">
              <w:rPr>
                <w:rFonts w:ascii="Cambria" w:hAnsi="Cambria"/>
                <w:b/>
              </w:rPr>
              <w:t>2-</w:t>
            </w:r>
            <w:r w:rsidRPr="00B10455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 xml:space="preserve"> </w:t>
            </w: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Abastecimiento y cambio de equipos tecnológicos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 w:rsidRPr="00E604E0">
              <w:rPr>
                <w:rFonts w:cstheme="minorHAnsi"/>
                <w:b/>
              </w:rPr>
              <w:t>2.2.3.1.01</w:t>
            </w:r>
          </w:p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2.2.4.4.01</w:t>
            </w:r>
          </w:p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2.1.3.1.01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50" w:type="dxa"/>
          </w:tcPr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</w:tcPr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709" w:type="dxa"/>
          </w:tcPr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Default="008E3972" w:rsidP="008E3972">
            <w:pPr>
              <w:jc w:val="center"/>
              <w:rPr>
                <w:rFonts w:cstheme="minorHAnsi"/>
                <w:b/>
              </w:rPr>
            </w:pPr>
          </w:p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701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Reporte  del levantamiento</w:t>
            </w:r>
          </w:p>
        </w:tc>
        <w:tc>
          <w:tcPr>
            <w:tcW w:w="1701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Resultado de los levantamientos realizados</w:t>
            </w:r>
          </w:p>
        </w:tc>
        <w:tc>
          <w:tcPr>
            <w:tcW w:w="1559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Compras, Tecnología, Administrativo</w:t>
            </w:r>
          </w:p>
        </w:tc>
        <w:tc>
          <w:tcPr>
            <w:tcW w:w="1814" w:type="dxa"/>
          </w:tcPr>
          <w:p w:rsidR="00417E0A" w:rsidRPr="00417E0A" w:rsidRDefault="00417E0A" w:rsidP="008E3972">
            <w:pPr>
              <w:jc w:val="center"/>
              <w:rPr>
                <w:rFonts w:ascii="Calibri" w:eastAsia="Times New Roman" w:hAnsi="Calibri" w:cs="Times New Roman"/>
                <w:b/>
                <w:color w:val="0D0D0D" w:themeColor="text1" w:themeTint="F2"/>
                <w:sz w:val="18"/>
                <w:szCs w:val="18"/>
                <w:lang w:eastAsia="es-DO"/>
              </w:rPr>
            </w:pPr>
            <w:r w:rsidRPr="00417E0A">
              <w:rPr>
                <w:rFonts w:ascii="Calibri" w:eastAsia="Times New Roman" w:hAnsi="Calibri" w:cs="Times New Roman"/>
                <w:b/>
                <w:color w:val="0D0D0D" w:themeColor="text1" w:themeTint="F2"/>
                <w:sz w:val="18"/>
                <w:szCs w:val="18"/>
                <w:lang w:eastAsia="es-DO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D0D0D" w:themeColor="text1" w:themeTint="F2"/>
                <w:sz w:val="18"/>
                <w:szCs w:val="18"/>
                <w:lang w:eastAsia="es-DO"/>
              </w:rPr>
              <w:t>-</w:t>
            </w:r>
            <w:r w:rsidRPr="00417E0A">
              <w:rPr>
                <w:rFonts w:ascii="Calibri" w:eastAsia="Times New Roman" w:hAnsi="Calibri" w:cs="Times New Roman"/>
                <w:b/>
                <w:color w:val="0D0D0D" w:themeColor="text1" w:themeTint="F2"/>
                <w:sz w:val="18"/>
                <w:szCs w:val="18"/>
                <w:lang w:eastAsia="es-DO"/>
              </w:rPr>
              <w:t>E7.</w:t>
            </w: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Adecuación de equipos tecnológicos</w:t>
            </w:r>
          </w:p>
        </w:tc>
      </w:tr>
      <w:tr w:rsidR="008E3972" w:rsidTr="008E3972">
        <w:trPr>
          <w:trHeight w:val="697"/>
        </w:trPr>
        <w:tc>
          <w:tcPr>
            <w:tcW w:w="1985" w:type="dxa"/>
            <w:vAlign w:val="bottom"/>
          </w:tcPr>
          <w:p w:rsidR="008E3972" w:rsidRPr="00B10455" w:rsidRDefault="008E3972" w:rsidP="008E3972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44272">
              <w:rPr>
                <w:rFonts w:ascii="Cambria" w:hAnsi="Cambria"/>
                <w:b/>
              </w:rPr>
              <w:t>3</w:t>
            </w: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Digitalización de los procesos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2" w:rsidRPr="00B72EDF" w:rsidRDefault="008E3972" w:rsidP="008E3972">
            <w:pPr>
              <w:jc w:val="center"/>
              <w:rPr>
                <w:rFonts w:eastAsia="Times New Roman" w:cstheme="minorHAnsi"/>
                <w:sz w:val="56"/>
                <w:lang w:eastAsia="es-D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3972" w:rsidRPr="00E604E0" w:rsidRDefault="008E3972" w:rsidP="008E3972">
            <w:pPr>
              <w:jc w:val="center"/>
              <w:rPr>
                <w:rFonts w:eastAsia="Times New Roman" w:cstheme="minorHAnsi"/>
                <w:lang w:eastAsia="es-DO"/>
              </w:rPr>
            </w:pPr>
          </w:p>
        </w:tc>
        <w:tc>
          <w:tcPr>
            <w:tcW w:w="850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709" w:type="dxa"/>
          </w:tcPr>
          <w:p w:rsidR="008E3972" w:rsidRPr="00E604E0" w:rsidRDefault="008E3972" w:rsidP="008E39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701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Informes de transformación de los procesos</w:t>
            </w:r>
          </w:p>
        </w:tc>
        <w:tc>
          <w:tcPr>
            <w:tcW w:w="1701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Adecuación de equipos tecnológicos</w:t>
            </w:r>
          </w:p>
        </w:tc>
        <w:tc>
          <w:tcPr>
            <w:tcW w:w="1559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Tecnología</w:t>
            </w:r>
          </w:p>
        </w:tc>
        <w:tc>
          <w:tcPr>
            <w:tcW w:w="1814" w:type="dxa"/>
          </w:tcPr>
          <w:p w:rsidR="00417E0A" w:rsidRPr="00417E0A" w:rsidRDefault="00417E0A" w:rsidP="008E397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</w:pPr>
            <w:r w:rsidRPr="00417E0A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O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-</w:t>
            </w:r>
            <w:r w:rsidRPr="00417E0A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E7.</w:t>
            </w: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Transformación y modernización de los procesos</w:t>
            </w:r>
          </w:p>
        </w:tc>
      </w:tr>
      <w:tr w:rsidR="008E3972" w:rsidTr="008E3972">
        <w:trPr>
          <w:trHeight w:val="706"/>
        </w:trPr>
        <w:tc>
          <w:tcPr>
            <w:tcW w:w="1985" w:type="dxa"/>
            <w:vAlign w:val="bottom"/>
          </w:tcPr>
          <w:p w:rsidR="008E3972" w:rsidRPr="00B10455" w:rsidRDefault="008E3972" w:rsidP="008E3972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44272">
              <w:rPr>
                <w:rFonts w:ascii="Cambria" w:hAnsi="Cambria"/>
                <w:b/>
              </w:rPr>
              <w:t>4-</w:t>
            </w: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Abastecimiento de mobiliarios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2" w:rsidRPr="00B10455" w:rsidRDefault="008E3972" w:rsidP="008E3972">
            <w:pPr>
              <w:jc w:val="center"/>
              <w:rPr>
                <w:rFonts w:cstheme="minorHAnsi"/>
                <w:b/>
              </w:rPr>
            </w:pPr>
            <w:r w:rsidRPr="00B10455">
              <w:rPr>
                <w:rFonts w:cstheme="minorHAnsi"/>
                <w:b/>
              </w:rPr>
              <w:t>2.2.3.1.01</w:t>
            </w:r>
          </w:p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8E3972" w:rsidRPr="00B10455" w:rsidRDefault="008E3972" w:rsidP="008E3972">
            <w:pPr>
              <w:jc w:val="center"/>
              <w:rPr>
                <w:rFonts w:cstheme="minorHAnsi"/>
                <w:b/>
              </w:rPr>
            </w:pPr>
            <w:r w:rsidRPr="00B10455">
              <w:rPr>
                <w:rFonts w:cstheme="minorHAnsi"/>
                <w:b/>
              </w:rPr>
              <w:t>2.2.4.4.01</w:t>
            </w:r>
          </w:p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cstheme="minorHAnsi"/>
                <w:b/>
              </w:rPr>
              <w:t>2.1.3.1.01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0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0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0455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0455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vAlign w:val="center"/>
          </w:tcPr>
          <w:p w:rsidR="008E3972" w:rsidRPr="00B10455" w:rsidRDefault="008E3972" w:rsidP="008E39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0455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8E3972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Reporte  del levantamiento</w:t>
            </w:r>
          </w:p>
        </w:tc>
        <w:tc>
          <w:tcPr>
            <w:tcW w:w="1701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Resultado de los levantamientos realizados</w:t>
            </w:r>
          </w:p>
        </w:tc>
        <w:tc>
          <w:tcPr>
            <w:tcW w:w="1559" w:type="dxa"/>
          </w:tcPr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Bienes, compras y Administrativo</w:t>
            </w:r>
          </w:p>
        </w:tc>
        <w:tc>
          <w:tcPr>
            <w:tcW w:w="1814" w:type="dxa"/>
          </w:tcPr>
          <w:p w:rsidR="00417E0A" w:rsidRPr="00417E0A" w:rsidRDefault="00417E0A" w:rsidP="008E397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</w:pPr>
            <w:r w:rsidRPr="00417E0A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O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-</w:t>
            </w:r>
            <w:r w:rsidRPr="00417E0A">
              <w:rPr>
                <w:rFonts w:ascii="Calibri" w:eastAsia="Times New Roman" w:hAnsi="Calibri" w:cs="Times New Roman"/>
                <w:b/>
                <w:sz w:val="18"/>
                <w:szCs w:val="18"/>
                <w:lang w:eastAsia="es-DO"/>
              </w:rPr>
              <w:t>E7.</w:t>
            </w:r>
          </w:p>
          <w:p w:rsidR="008E3972" w:rsidRPr="00B10455" w:rsidRDefault="008E3972" w:rsidP="008E3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1045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Adecuaciones de bienes muebles en los puertos del país</w:t>
            </w:r>
          </w:p>
        </w:tc>
      </w:tr>
    </w:tbl>
    <w:p w:rsidR="00847F02" w:rsidRDefault="00847F02" w:rsidP="008E5D90">
      <w:pPr>
        <w:pStyle w:val="Sinespaciado"/>
        <w:jc w:val="center"/>
        <w:rPr>
          <w:rFonts w:ascii="Cambria" w:hAnsi="Cambria"/>
          <w:b/>
        </w:rPr>
      </w:pPr>
    </w:p>
    <w:p w:rsidR="008E5D90" w:rsidRDefault="008E5D90" w:rsidP="008E5D9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OFICINA DE LIBRE </w:t>
      </w:r>
      <w:bookmarkStart w:id="0" w:name="_GoBack"/>
      <w:r>
        <w:rPr>
          <w:rFonts w:ascii="Cambria" w:hAnsi="Cambria"/>
          <w:b/>
        </w:rPr>
        <w:t>ACCESO</w:t>
      </w:r>
      <w:bookmarkEnd w:id="0"/>
      <w:r>
        <w:rPr>
          <w:rFonts w:ascii="Cambria" w:hAnsi="Cambria"/>
          <w:b/>
        </w:rPr>
        <w:t xml:space="preserve"> A LA INFORMACIÓN</w:t>
      </w:r>
    </w:p>
    <w:p w:rsidR="008E5D90" w:rsidRPr="00440FB3" w:rsidRDefault="008E5D90" w:rsidP="008E5D9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PLAN OPERATIVO ANUAL 2022</w:t>
      </w:r>
    </w:p>
    <w:p w:rsidR="008E5D90" w:rsidRPr="00440FB3" w:rsidRDefault="008E5D90" w:rsidP="008E5D90">
      <w:pPr>
        <w:tabs>
          <w:tab w:val="left" w:pos="210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8E5D90" w:rsidRPr="00440FB3" w:rsidRDefault="008E5D90" w:rsidP="008E5D9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D02A89">
        <w:rPr>
          <w:rFonts w:ascii="Cambria" w:hAnsi="Cambria"/>
          <w:b/>
          <w:sz w:val="20"/>
          <w:u w:val="single"/>
        </w:rPr>
        <w:t>SUB-PORTAL DE TRANSPARENCIA</w:t>
      </w:r>
      <w:r>
        <w:rPr>
          <w:rFonts w:ascii="Cambria" w:hAnsi="Cambria"/>
          <w:b/>
          <w:sz w:val="20"/>
        </w:rPr>
        <w:t xml:space="preserve"> </w:t>
      </w:r>
    </w:p>
    <w:p w:rsidR="008E5D90" w:rsidRPr="00440FB3" w:rsidRDefault="008E5D90" w:rsidP="008E5D9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20D85">
        <w:rPr>
          <w:rFonts w:ascii="Cambria" w:hAnsi="Cambria"/>
          <w:b/>
          <w:u w:val="single"/>
        </w:rPr>
        <w:t>Robustecimiento de la Competitividad Institucional</w:t>
      </w:r>
    </w:p>
    <w:p w:rsidR="008E5D90" w:rsidRPr="00440FB3" w:rsidRDefault="008E5D90" w:rsidP="008E5D9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120D85">
        <w:rPr>
          <w:rFonts w:ascii="Cambria" w:hAnsi="Cambria"/>
          <w:b/>
          <w:u w:val="single"/>
        </w:rPr>
        <w:t>Fortalecimiento Institucional</w:t>
      </w:r>
      <w:r w:rsidR="008B77A2">
        <w:rPr>
          <w:rFonts w:ascii="Cambria" w:hAnsi="Cambria"/>
          <w:b/>
          <w:u w:val="single"/>
        </w:rPr>
        <w:t>______________________</w:t>
      </w:r>
    </w:p>
    <w:p w:rsidR="008E5D90" w:rsidRPr="00E21D00" w:rsidRDefault="008E5D90" w:rsidP="008E5D90">
      <w:pPr>
        <w:rPr>
          <w:rFonts w:ascii="Cambria" w:hAnsi="Cambria"/>
          <w:b/>
          <w:sz w:val="2"/>
        </w:rPr>
      </w:pPr>
    </w:p>
    <w:tbl>
      <w:tblPr>
        <w:tblStyle w:val="Tablaconcuadrcula"/>
        <w:tblW w:w="194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418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559"/>
      </w:tblGrid>
      <w:tr w:rsidR="008E5D90" w:rsidRPr="00942619" w:rsidTr="00E14D63">
        <w:trPr>
          <w:trHeight w:val="110"/>
          <w:tblHeader/>
        </w:trPr>
        <w:tc>
          <w:tcPr>
            <w:tcW w:w="1844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E5D90" w:rsidRPr="00942619" w:rsidTr="00E14D63">
        <w:trPr>
          <w:trHeight w:val="251"/>
          <w:tblHeader/>
        </w:trPr>
        <w:tc>
          <w:tcPr>
            <w:tcW w:w="1844" w:type="dxa"/>
            <w:shd w:val="clear" w:color="auto" w:fill="A5A5A5" w:themeFill="accent3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4"/>
            <w:shd w:val="clear" w:color="auto" w:fill="A5A5A5" w:themeFill="accent3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E5D90" w:rsidRPr="00942619" w:rsidTr="00E14D63">
        <w:trPr>
          <w:trHeight w:val="251"/>
          <w:tblHeader/>
        </w:trPr>
        <w:tc>
          <w:tcPr>
            <w:tcW w:w="1844" w:type="dxa"/>
            <w:vMerge w:val="restart"/>
            <w:shd w:val="clear" w:color="auto" w:fill="4472C4" w:themeFill="accent5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53" w:type="dxa"/>
            <w:gridSpan w:val="4"/>
            <w:shd w:val="clear" w:color="auto" w:fill="4472C4" w:themeFill="accent5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E5D90" w:rsidRPr="00942619" w:rsidTr="00E14D63">
        <w:trPr>
          <w:trHeight w:val="188"/>
          <w:tblHeader/>
        </w:trPr>
        <w:tc>
          <w:tcPr>
            <w:tcW w:w="1844" w:type="dxa"/>
            <w:vMerge/>
            <w:shd w:val="clear" w:color="auto" w:fill="4472C4" w:themeFill="accent5"/>
          </w:tcPr>
          <w:p w:rsidR="008E5D90" w:rsidRDefault="008E5D90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8E5D90" w:rsidRDefault="008E5D90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8E5D90" w:rsidRPr="00745DAF" w:rsidRDefault="008E5D90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D90" w:rsidTr="00206726">
        <w:trPr>
          <w:trHeight w:val="705"/>
        </w:trPr>
        <w:tc>
          <w:tcPr>
            <w:tcW w:w="1844" w:type="dxa"/>
            <w:vAlign w:val="bottom"/>
          </w:tcPr>
          <w:p w:rsidR="008E5D90" w:rsidRPr="00745DAF" w:rsidRDefault="008E5D90" w:rsidP="0020672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 w:rsidRPr="00B02929">
              <w:rPr>
                <w:rFonts w:eastAsia="Times New Roman" w:cstheme="minorHAnsi"/>
                <w:sz w:val="18"/>
                <w:lang w:eastAsia="es-DO"/>
              </w:rPr>
              <w:t>Cargar Evidencias en el Sub-Portal de Transparencia.</w:t>
            </w:r>
            <w:r w:rsidRPr="00B02929">
              <w:rPr>
                <w:rFonts w:ascii="Calibri" w:eastAsia="Times New Roman" w:hAnsi="Calibri" w:cs="Times New Roman"/>
                <w:sz w:val="16"/>
                <w:szCs w:val="20"/>
                <w:lang w:eastAsia="es-DO"/>
              </w:rPr>
              <w:t xml:space="preserve">                      </w:t>
            </w:r>
          </w:p>
        </w:tc>
        <w:tc>
          <w:tcPr>
            <w:tcW w:w="1417" w:type="dxa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418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Sub-Portal de Transparencia</w:t>
            </w:r>
          </w:p>
        </w:tc>
        <w:tc>
          <w:tcPr>
            <w:tcW w:w="850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>
              <w:rPr>
                <w:rFonts w:eastAsia="Times New Roman" w:cstheme="minorHAnsi"/>
                <w:b/>
                <w:lang w:eastAsia="es-DO"/>
              </w:rPr>
              <w:t>___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</w:tc>
        <w:tc>
          <w:tcPr>
            <w:tcW w:w="1134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>
              <w:rPr>
                <w:rFonts w:eastAsia="Times New Roman" w:cstheme="minorHAnsi"/>
                <w:b/>
                <w:lang w:eastAsia="es-DO"/>
              </w:rPr>
              <w:t>___</w:t>
            </w:r>
          </w:p>
        </w:tc>
        <w:tc>
          <w:tcPr>
            <w:tcW w:w="851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>
              <w:rPr>
                <w:rFonts w:eastAsia="Times New Roman" w:cstheme="minorHAnsi"/>
                <w:b/>
                <w:lang w:eastAsia="es-DO"/>
              </w:rPr>
              <w:t>___</w:t>
            </w:r>
          </w:p>
        </w:tc>
        <w:tc>
          <w:tcPr>
            <w:tcW w:w="1134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</w:tc>
        <w:tc>
          <w:tcPr>
            <w:tcW w:w="99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</w:tc>
        <w:tc>
          <w:tcPr>
            <w:tcW w:w="99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</w:tc>
        <w:tc>
          <w:tcPr>
            <w:tcW w:w="851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</w:tc>
        <w:tc>
          <w:tcPr>
            <w:tcW w:w="1417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559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70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Todas</w:t>
            </w:r>
          </w:p>
        </w:tc>
        <w:tc>
          <w:tcPr>
            <w:tcW w:w="1559" w:type="dxa"/>
            <w:vAlign w:val="center"/>
          </w:tcPr>
          <w:p w:rsidR="00417E0A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>
              <w:rPr>
                <w:rFonts w:eastAsia="Times New Roman" w:cstheme="minorHAnsi"/>
                <w:sz w:val="18"/>
                <w:lang w:eastAsia="es-DO"/>
              </w:rPr>
              <w:t>OE-1</w:t>
            </w:r>
          </w:p>
          <w:p w:rsidR="00417E0A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Portal de Transparencia</w:t>
            </w:r>
          </w:p>
        </w:tc>
      </w:tr>
      <w:tr w:rsidR="008E5D90" w:rsidTr="00206726">
        <w:trPr>
          <w:trHeight w:val="701"/>
        </w:trPr>
        <w:tc>
          <w:tcPr>
            <w:tcW w:w="1844" w:type="dxa"/>
            <w:vAlign w:val="bottom"/>
          </w:tcPr>
          <w:p w:rsidR="008E5D90" w:rsidRDefault="008E5D90" w:rsidP="002067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2- </w:t>
            </w:r>
            <w:r w:rsidRPr="00B02929">
              <w:rPr>
                <w:rFonts w:eastAsia="Times New Roman" w:cstheme="minorHAnsi"/>
                <w:sz w:val="18"/>
                <w:lang w:eastAsia="es-DO"/>
              </w:rPr>
              <w:t>Alojamiento Web del Sub-Portal de Transparencia</w:t>
            </w:r>
            <w:r w:rsidRPr="004B32AD">
              <w:rPr>
                <w:rFonts w:cstheme="minorHAnsi"/>
                <w:bCs/>
              </w:rPr>
              <w:t>.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B20292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US$6,000</w:t>
            </w:r>
          </w:p>
        </w:tc>
        <w:tc>
          <w:tcPr>
            <w:tcW w:w="1701" w:type="dxa"/>
          </w:tcPr>
          <w:p w:rsidR="008E5D90" w:rsidRPr="00E21D00" w:rsidRDefault="008E5D90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Sub-Portal de Transparencia </w:t>
            </w:r>
          </w:p>
        </w:tc>
        <w:tc>
          <w:tcPr>
            <w:tcW w:w="850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US$500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12 MESES</w:t>
            </w:r>
          </w:p>
        </w:tc>
        <w:tc>
          <w:tcPr>
            <w:tcW w:w="851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US$6,000</w:t>
            </w:r>
          </w:p>
        </w:tc>
        <w:tc>
          <w:tcPr>
            <w:tcW w:w="1134" w:type="dxa"/>
            <w:vAlign w:val="center"/>
          </w:tcPr>
          <w:p w:rsidR="008E5D90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8E5D90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</w:tc>
        <w:tc>
          <w:tcPr>
            <w:tcW w:w="851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</w:tc>
        <w:tc>
          <w:tcPr>
            <w:tcW w:w="1417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559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70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Dirección de Tecnología, Dirección ADM, División de Compras</w:t>
            </w:r>
          </w:p>
        </w:tc>
        <w:tc>
          <w:tcPr>
            <w:tcW w:w="1559" w:type="dxa"/>
            <w:vAlign w:val="center"/>
          </w:tcPr>
          <w:p w:rsidR="00417E0A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417E0A">
              <w:rPr>
                <w:rFonts w:eastAsia="Times New Roman" w:cstheme="minorHAnsi"/>
                <w:sz w:val="18"/>
                <w:lang w:eastAsia="es-DO"/>
              </w:rPr>
              <w:t>OE-1</w:t>
            </w:r>
          </w:p>
          <w:p w:rsidR="008E5D90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Portal de Transparencia</w:t>
            </w:r>
          </w:p>
          <w:p w:rsidR="00417E0A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417E0A" w:rsidRPr="00B02929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</w:tc>
      </w:tr>
      <w:tr w:rsidR="008E5D90" w:rsidTr="00206726">
        <w:trPr>
          <w:trHeight w:val="697"/>
        </w:trPr>
        <w:tc>
          <w:tcPr>
            <w:tcW w:w="1844" w:type="dxa"/>
            <w:vAlign w:val="center"/>
          </w:tcPr>
          <w:p w:rsidR="00B72EDF" w:rsidRDefault="008E5D90" w:rsidP="0020672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3-</w:t>
            </w:r>
            <w:r w:rsidRPr="00B02929">
              <w:rPr>
                <w:rFonts w:eastAsia="Times New Roman" w:cstheme="minorHAnsi"/>
                <w:sz w:val="18"/>
                <w:lang w:eastAsia="es-DO"/>
              </w:rPr>
              <w:t>Capacitaciones al Personal de la Institución y los Diferentes Puertos</w:t>
            </w:r>
          </w:p>
          <w:p w:rsidR="008E5D90" w:rsidRPr="00B72EDF" w:rsidRDefault="008E5D90" w:rsidP="00B72EDF">
            <w:pPr>
              <w:rPr>
                <w:rFonts w:ascii="Cambria" w:hAnsi="Cambria"/>
                <w:sz w:val="10"/>
              </w:rPr>
            </w:pPr>
          </w:p>
        </w:tc>
        <w:tc>
          <w:tcPr>
            <w:tcW w:w="1417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B20292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RD$100,000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</w:tc>
        <w:tc>
          <w:tcPr>
            <w:tcW w:w="1701" w:type="dxa"/>
          </w:tcPr>
          <w:p w:rsidR="008E5D90" w:rsidRPr="00E21D00" w:rsidRDefault="008E5D90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8" w:type="dxa"/>
          </w:tcPr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Sub-Portal de Transparencia</w:t>
            </w:r>
          </w:p>
        </w:tc>
        <w:tc>
          <w:tcPr>
            <w:tcW w:w="850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RD$50,000</w:t>
            </w:r>
          </w:p>
        </w:tc>
        <w:tc>
          <w:tcPr>
            <w:tcW w:w="1134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2 TRISMETRE</w:t>
            </w:r>
          </w:p>
        </w:tc>
        <w:tc>
          <w:tcPr>
            <w:tcW w:w="851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RD$100,000</w:t>
            </w:r>
          </w:p>
        </w:tc>
        <w:tc>
          <w:tcPr>
            <w:tcW w:w="1134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</w:tc>
        <w:tc>
          <w:tcPr>
            <w:tcW w:w="992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</w:tc>
        <w:tc>
          <w:tcPr>
            <w:tcW w:w="992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  <w:r w:rsidRPr="00B02929">
              <w:rPr>
                <w:rFonts w:eastAsia="Times New Roman" w:cstheme="minorHAnsi"/>
                <w:b/>
                <w:lang w:eastAsia="es-DO"/>
              </w:rPr>
              <w:t>X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b/>
                <w:lang w:eastAsia="es-DO"/>
              </w:rPr>
            </w:pPr>
          </w:p>
        </w:tc>
        <w:tc>
          <w:tcPr>
            <w:tcW w:w="851" w:type="dxa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</w:tc>
        <w:tc>
          <w:tcPr>
            <w:tcW w:w="1417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559" w:type="dxa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-Convocatorias.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-Minutas.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>
              <w:rPr>
                <w:rFonts w:eastAsia="Times New Roman" w:cstheme="minorHAnsi"/>
                <w:sz w:val="18"/>
                <w:lang w:eastAsia="es-DO"/>
              </w:rPr>
              <w:t>-Listado de Participantes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-Publicaciones en las Redes. Sociales de la Institución.</w:t>
            </w:r>
          </w:p>
        </w:tc>
        <w:tc>
          <w:tcPr>
            <w:tcW w:w="170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Dirección RRHH</w:t>
            </w:r>
          </w:p>
        </w:tc>
        <w:tc>
          <w:tcPr>
            <w:tcW w:w="1559" w:type="dxa"/>
            <w:vAlign w:val="center"/>
          </w:tcPr>
          <w:p w:rsidR="00417E0A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417E0A">
              <w:rPr>
                <w:rFonts w:eastAsia="Times New Roman" w:cstheme="minorHAnsi"/>
                <w:sz w:val="18"/>
                <w:lang w:eastAsia="es-DO"/>
              </w:rPr>
              <w:t>OE-1</w:t>
            </w: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del Órgano Rector</w:t>
            </w:r>
          </w:p>
        </w:tc>
      </w:tr>
      <w:tr w:rsidR="008E5D90" w:rsidRPr="00934E55" w:rsidTr="00206726">
        <w:trPr>
          <w:trHeight w:val="697"/>
        </w:trPr>
        <w:tc>
          <w:tcPr>
            <w:tcW w:w="1844" w:type="dxa"/>
            <w:vAlign w:val="bottom"/>
          </w:tcPr>
          <w:p w:rsidR="008E5D90" w:rsidRPr="00934E55" w:rsidRDefault="008E5D90" w:rsidP="00206726">
            <w:pPr>
              <w:rPr>
                <w:rFonts w:ascii="Cambria" w:hAnsi="Cambria"/>
                <w:bCs/>
              </w:rPr>
            </w:pPr>
            <w:r w:rsidRPr="00934E55">
              <w:rPr>
                <w:rFonts w:ascii="Cambria" w:hAnsi="Cambria"/>
                <w:b/>
              </w:rPr>
              <w:t xml:space="preserve">4- </w:t>
            </w:r>
            <w:r w:rsidRPr="00B02929">
              <w:rPr>
                <w:rFonts w:eastAsia="Times New Roman" w:cstheme="minorHAnsi"/>
                <w:sz w:val="18"/>
                <w:lang w:eastAsia="es-DO"/>
              </w:rPr>
              <w:t>Tramitación de las Solicitudes de Información mediante el SAIP</w:t>
            </w:r>
          </w:p>
        </w:tc>
        <w:tc>
          <w:tcPr>
            <w:tcW w:w="1417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</w:rPr>
            </w:pPr>
            <w:r w:rsidRPr="00B02929">
              <w:rPr>
                <w:rFonts w:ascii="Cambria" w:hAnsi="Cambria"/>
                <w:b/>
              </w:rPr>
              <w:t>N/A</w:t>
            </w:r>
          </w:p>
        </w:tc>
        <w:tc>
          <w:tcPr>
            <w:tcW w:w="1701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es-DO"/>
              </w:rPr>
            </w:pPr>
            <w:r w:rsidRPr="00B02929">
              <w:rPr>
                <w:rFonts w:ascii="Cambria" w:eastAsia="Times New Roman" w:hAnsi="Cambria" w:cs="Times New Roman"/>
                <w:b/>
                <w:bCs/>
                <w:lang w:eastAsia="es-DO"/>
              </w:rPr>
              <w:t>N/A</w:t>
            </w:r>
          </w:p>
        </w:tc>
        <w:tc>
          <w:tcPr>
            <w:tcW w:w="1418" w:type="dxa"/>
          </w:tcPr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Oficina de Libre Acceso a la Información </w:t>
            </w:r>
          </w:p>
        </w:tc>
        <w:tc>
          <w:tcPr>
            <w:tcW w:w="850" w:type="dxa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Pr="00934E55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1134" w:type="dxa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Pr="00934E55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1" w:type="dxa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Pr="00934E55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1134" w:type="dxa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Pr="00934E55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8E5D90" w:rsidRDefault="008E5D90" w:rsidP="00206726">
            <w:pPr>
              <w:rPr>
                <w:rFonts w:ascii="Cambria" w:hAnsi="Cambria"/>
                <w:b/>
              </w:rPr>
            </w:pPr>
          </w:p>
          <w:p w:rsidR="008E5D90" w:rsidRPr="00934E55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Pr="00934E55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</w:rPr>
            </w:pPr>
          </w:p>
          <w:p w:rsidR="008E5D90" w:rsidRPr="00934E55" w:rsidRDefault="008E5D90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</w:tcPr>
          <w:p w:rsidR="008E5D90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559" w:type="dxa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-Plataforma SAIP.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-Reporte estadísticas de la OAI.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-Calificación SAIP Órgano Rector. </w:t>
            </w:r>
          </w:p>
        </w:tc>
        <w:tc>
          <w:tcPr>
            <w:tcW w:w="1702" w:type="dxa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Todas </w:t>
            </w:r>
          </w:p>
        </w:tc>
        <w:tc>
          <w:tcPr>
            <w:tcW w:w="1559" w:type="dxa"/>
          </w:tcPr>
          <w:p w:rsidR="008E5D90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417E0A">
              <w:rPr>
                <w:rFonts w:eastAsia="Times New Roman" w:cstheme="minorHAnsi"/>
                <w:sz w:val="18"/>
                <w:lang w:eastAsia="es-DO"/>
              </w:rPr>
              <w:t>OE-1</w:t>
            </w:r>
          </w:p>
          <w:p w:rsidR="00417E0A" w:rsidRDefault="00417E0A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</w:tr>
      <w:tr w:rsidR="00162A9C" w:rsidRPr="00934E55" w:rsidTr="00054AE0">
        <w:trPr>
          <w:trHeight w:val="697"/>
        </w:trPr>
        <w:tc>
          <w:tcPr>
            <w:tcW w:w="1844" w:type="dxa"/>
            <w:vAlign w:val="bottom"/>
          </w:tcPr>
          <w:p w:rsidR="00162A9C" w:rsidRPr="00934E55" w:rsidRDefault="00162A9C" w:rsidP="00162A9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Pr="00934E55">
              <w:rPr>
                <w:rFonts w:ascii="Cambria" w:hAnsi="Cambria"/>
                <w:b/>
              </w:rPr>
              <w:t xml:space="preserve">- </w:t>
            </w:r>
            <w:r w:rsidRPr="00B02929">
              <w:rPr>
                <w:rFonts w:eastAsia="Times New Roman" w:cstheme="minorHAnsi"/>
                <w:sz w:val="18"/>
                <w:lang w:eastAsia="es-DO"/>
              </w:rPr>
              <w:t>Tramitación de las Solicitudes de Información Presenciales</w:t>
            </w:r>
          </w:p>
        </w:tc>
        <w:tc>
          <w:tcPr>
            <w:tcW w:w="1417" w:type="dxa"/>
            <w:vAlign w:val="center"/>
          </w:tcPr>
          <w:p w:rsidR="00162A9C" w:rsidRPr="00934E55" w:rsidRDefault="00162A9C" w:rsidP="00162A9C">
            <w:pPr>
              <w:jc w:val="center"/>
              <w:rPr>
                <w:rFonts w:ascii="Cambria" w:hAnsi="Cambria"/>
                <w:b/>
              </w:rPr>
            </w:pPr>
            <w:r w:rsidRPr="00934E55">
              <w:rPr>
                <w:rFonts w:ascii="Cambria" w:hAnsi="Cambria"/>
                <w:b/>
              </w:rPr>
              <w:t>N/A</w:t>
            </w:r>
          </w:p>
        </w:tc>
        <w:tc>
          <w:tcPr>
            <w:tcW w:w="1701" w:type="dxa"/>
            <w:vAlign w:val="center"/>
          </w:tcPr>
          <w:p w:rsidR="00162A9C" w:rsidRPr="00934E55" w:rsidRDefault="00162A9C" w:rsidP="00162A9C">
            <w:pPr>
              <w:jc w:val="center"/>
              <w:rPr>
                <w:rFonts w:ascii="Cambria" w:eastAsia="Times New Roman" w:hAnsi="Cambria" w:cs="Times New Roman"/>
                <w:lang w:eastAsia="es-DO"/>
              </w:rPr>
            </w:pPr>
            <w:r w:rsidRPr="00934E55">
              <w:rPr>
                <w:rFonts w:ascii="Cambria" w:eastAsia="Times New Roman" w:hAnsi="Cambria" w:cs="Times New Roman"/>
                <w:b/>
                <w:bCs/>
                <w:lang w:eastAsia="es-DO"/>
              </w:rPr>
              <w:t>N/A</w:t>
            </w:r>
          </w:p>
        </w:tc>
        <w:tc>
          <w:tcPr>
            <w:tcW w:w="1418" w:type="dxa"/>
          </w:tcPr>
          <w:p w:rsidR="00162A9C" w:rsidRDefault="00162A9C" w:rsidP="00162A9C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162A9C" w:rsidRPr="00B02929" w:rsidRDefault="00162A9C" w:rsidP="00162A9C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Oficina de Libre Acceso a la Información </w:t>
            </w:r>
          </w:p>
        </w:tc>
        <w:tc>
          <w:tcPr>
            <w:tcW w:w="850" w:type="dxa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1134" w:type="dxa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851" w:type="dxa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</w:t>
            </w:r>
          </w:p>
        </w:tc>
        <w:tc>
          <w:tcPr>
            <w:tcW w:w="1134" w:type="dxa"/>
            <w:vAlign w:val="center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</w:p>
          <w:p w:rsidR="00162A9C" w:rsidRDefault="00162A9C" w:rsidP="00162A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417" w:type="dxa"/>
          </w:tcPr>
          <w:p w:rsidR="00162A9C" w:rsidRDefault="00162A9C" w:rsidP="00162A9C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162A9C" w:rsidRPr="00B02929" w:rsidRDefault="00162A9C" w:rsidP="00162A9C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559" w:type="dxa"/>
          </w:tcPr>
          <w:p w:rsidR="00162A9C" w:rsidRPr="00B02929" w:rsidRDefault="00162A9C" w:rsidP="00162A9C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-Reporte estadísticas de la OAI.</w:t>
            </w:r>
          </w:p>
          <w:p w:rsidR="00162A9C" w:rsidRPr="00B02929" w:rsidRDefault="00162A9C" w:rsidP="00162A9C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-Calificación SAIP Órgano Rector. </w:t>
            </w:r>
          </w:p>
        </w:tc>
        <w:tc>
          <w:tcPr>
            <w:tcW w:w="1702" w:type="dxa"/>
          </w:tcPr>
          <w:p w:rsidR="00162A9C" w:rsidRPr="00B02929" w:rsidRDefault="00162A9C" w:rsidP="00162A9C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162A9C" w:rsidRPr="00B02929" w:rsidRDefault="00162A9C" w:rsidP="00162A9C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Todas </w:t>
            </w:r>
          </w:p>
        </w:tc>
        <w:tc>
          <w:tcPr>
            <w:tcW w:w="1559" w:type="dxa"/>
            <w:vAlign w:val="center"/>
          </w:tcPr>
          <w:p w:rsidR="00162A9C" w:rsidRPr="00186EAD" w:rsidRDefault="00162A9C" w:rsidP="00162A9C">
            <w:pPr>
              <w:rPr>
                <w:rFonts w:eastAsia="Times New Roman" w:cstheme="minorHAnsi"/>
                <w:sz w:val="18"/>
                <w:szCs w:val="18"/>
                <w:lang w:val="es-MX" w:eastAsia="es-MX"/>
              </w:rPr>
            </w:pPr>
            <w:r w:rsidRPr="008E5C7E">
              <w:rPr>
                <w:rFonts w:cstheme="minorHAnsi"/>
                <w:sz w:val="18"/>
                <w:szCs w:val="18"/>
              </w:rPr>
              <w:t>OE-2 Fortalecimiento Institucional</w:t>
            </w:r>
            <w:r w:rsidRPr="00186EAD">
              <w:rPr>
                <w:rFonts w:eastAsia="Times New Roman" w:cstheme="minorHAnsi"/>
                <w:sz w:val="18"/>
                <w:szCs w:val="18"/>
                <w:lang w:val="es-MX" w:eastAsia="es-MX"/>
              </w:rPr>
              <w:t xml:space="preserve"> </w:t>
            </w:r>
          </w:p>
        </w:tc>
      </w:tr>
    </w:tbl>
    <w:p w:rsidR="008E5D90" w:rsidRPr="00934E55" w:rsidRDefault="008E5D90" w:rsidP="008E5D90">
      <w:pPr>
        <w:jc w:val="center"/>
      </w:pPr>
    </w:p>
    <w:p w:rsidR="008E5D90" w:rsidRDefault="008E5D90" w:rsidP="008E5D90"/>
    <w:p w:rsidR="008E5D90" w:rsidRDefault="008E5D90" w:rsidP="008E5D90"/>
    <w:p w:rsidR="008E5D90" w:rsidRDefault="008E5D90" w:rsidP="008E5D90"/>
    <w:p w:rsidR="00847F02" w:rsidRDefault="00847F02" w:rsidP="008E5D90"/>
    <w:p w:rsidR="00847F02" w:rsidRDefault="00847F02" w:rsidP="008E5D90"/>
    <w:p w:rsidR="00847F02" w:rsidRDefault="00847F02" w:rsidP="008E5D90"/>
    <w:p w:rsidR="008E5D90" w:rsidRDefault="008E5D90" w:rsidP="008E5D90"/>
    <w:p w:rsidR="00162A9C" w:rsidRDefault="00162A9C" w:rsidP="008E5D90"/>
    <w:p w:rsidR="008E5D90" w:rsidRDefault="008E5D90" w:rsidP="008E5D90"/>
    <w:p w:rsidR="008E5D90" w:rsidRDefault="008E5D90" w:rsidP="008E5D90"/>
    <w:p w:rsidR="002F54EE" w:rsidRDefault="002F54EE" w:rsidP="008E5D90"/>
    <w:p w:rsidR="008E5D90" w:rsidRDefault="008E5D90" w:rsidP="008E5D90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OFICINA DE LIBRE ACCESO A LA INFORMACIÓN</w:t>
      </w:r>
    </w:p>
    <w:p w:rsidR="008E5D90" w:rsidRPr="00440FB3" w:rsidRDefault="008E5D90" w:rsidP="008E5D9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PLAN OPERATIVO ANUAL 2022</w:t>
      </w:r>
    </w:p>
    <w:p w:rsidR="008E5D90" w:rsidRPr="00440FB3" w:rsidRDefault="008E5D90" w:rsidP="008E5D90">
      <w:pPr>
        <w:tabs>
          <w:tab w:val="left" w:pos="210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8E5D90" w:rsidRPr="00440FB3" w:rsidRDefault="008E5D90" w:rsidP="008E5D9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 xml:space="preserve">TRANSFORMACIÓN DE LA COMISIÓN DE ÉTICA PÚBLICA DE LA AUTORIDAD PORTUARIA DOMINICANA </w:t>
      </w:r>
      <w:r>
        <w:rPr>
          <w:rFonts w:ascii="Cambria" w:hAnsi="Cambria"/>
          <w:b/>
          <w:sz w:val="20"/>
        </w:rPr>
        <w:t xml:space="preserve"> </w:t>
      </w:r>
    </w:p>
    <w:p w:rsidR="008E5D90" w:rsidRPr="00440FB3" w:rsidRDefault="008E5D90" w:rsidP="008E5D9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20D85">
        <w:rPr>
          <w:rFonts w:ascii="Cambria" w:hAnsi="Cambria"/>
          <w:b/>
          <w:u w:val="single"/>
        </w:rPr>
        <w:t>Robustecimiento de la Competitividad Institucional</w:t>
      </w:r>
    </w:p>
    <w:p w:rsidR="008E5D90" w:rsidRPr="00440FB3" w:rsidRDefault="008E5D90" w:rsidP="008E5D90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120D85">
        <w:rPr>
          <w:rFonts w:ascii="Cambria" w:hAnsi="Cambria"/>
          <w:b/>
          <w:u w:val="single"/>
        </w:rPr>
        <w:t>Fortalecimiento Institucional</w:t>
      </w:r>
      <w:r w:rsidR="008B77A2">
        <w:rPr>
          <w:rFonts w:ascii="Cambria" w:hAnsi="Cambria"/>
          <w:b/>
          <w:u w:val="single"/>
        </w:rPr>
        <w:t>_______________________</w:t>
      </w:r>
    </w:p>
    <w:p w:rsidR="008E5D90" w:rsidRPr="00E21D00" w:rsidRDefault="008E5D90" w:rsidP="008E5D90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850"/>
        <w:gridCol w:w="851"/>
        <w:gridCol w:w="709"/>
        <w:gridCol w:w="1559"/>
        <w:gridCol w:w="1701"/>
        <w:gridCol w:w="1559"/>
        <w:gridCol w:w="1843"/>
      </w:tblGrid>
      <w:tr w:rsidR="008E5D90" w:rsidRPr="00942619" w:rsidTr="008B77A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E5D90" w:rsidRPr="00942619" w:rsidTr="008B77A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E5D90" w:rsidRPr="00942619" w:rsidTr="008B77A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8E5D90" w:rsidRPr="006B442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E5D90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E5D90" w:rsidRPr="00942619" w:rsidTr="008B77A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8E5D90" w:rsidRDefault="008E5D90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8E5D90" w:rsidRDefault="008E5D90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8E5D90" w:rsidRPr="00745DAF" w:rsidRDefault="008E5D90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59" w:type="dxa"/>
            <w:vMerge/>
            <w:shd w:val="clear" w:color="auto" w:fill="4472C4" w:themeFill="accent5"/>
          </w:tcPr>
          <w:p w:rsidR="008E5D90" w:rsidRPr="000B7CB6" w:rsidRDefault="008E5D90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8E5D90" w:rsidRPr="00942619" w:rsidRDefault="008E5D90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D90" w:rsidTr="008B77A2">
        <w:trPr>
          <w:trHeight w:val="705"/>
        </w:trPr>
        <w:tc>
          <w:tcPr>
            <w:tcW w:w="1985" w:type="dxa"/>
            <w:vAlign w:val="center"/>
          </w:tcPr>
          <w:p w:rsidR="008E5D90" w:rsidRPr="004567EC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644272">
              <w:rPr>
                <w:rFonts w:ascii="Cambria" w:hAnsi="Cambria"/>
                <w:b/>
                <w:sz w:val="20"/>
              </w:rPr>
              <w:t>1-</w:t>
            </w:r>
            <w:r w:rsidRPr="00B02929">
              <w:rPr>
                <w:rFonts w:eastAsia="Times New Roman" w:cstheme="minorHAnsi"/>
                <w:sz w:val="18"/>
                <w:lang w:eastAsia="es-DO"/>
              </w:rPr>
              <w:t xml:space="preserve"> Proceso Eleccionario de la Comisión de Ética Pública APORDOM.</w:t>
            </w:r>
          </w:p>
        </w:tc>
        <w:tc>
          <w:tcPr>
            <w:tcW w:w="1276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RD$150,000</w:t>
            </w:r>
          </w:p>
        </w:tc>
        <w:tc>
          <w:tcPr>
            <w:tcW w:w="1843" w:type="dxa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Comisión de Ética Publica APORDOM</w:t>
            </w:r>
          </w:p>
        </w:tc>
        <w:tc>
          <w:tcPr>
            <w:tcW w:w="850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tabs>
                <w:tab w:val="center" w:pos="317"/>
              </w:tabs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RD$75,000</w:t>
            </w:r>
          </w:p>
        </w:tc>
        <w:tc>
          <w:tcPr>
            <w:tcW w:w="1134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2 TRIMESTRE</w:t>
            </w:r>
          </w:p>
        </w:tc>
        <w:tc>
          <w:tcPr>
            <w:tcW w:w="851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RD$150,000</w:t>
            </w:r>
          </w:p>
        </w:tc>
        <w:tc>
          <w:tcPr>
            <w:tcW w:w="99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  <w:r w:rsidRPr="00B02929">
              <w:rPr>
                <w:rFonts w:ascii="Cambria" w:hAnsi="Cambria"/>
                <w:b/>
                <w:szCs w:val="18"/>
              </w:rPr>
              <w:t>X</w:t>
            </w:r>
          </w:p>
        </w:tc>
        <w:tc>
          <w:tcPr>
            <w:tcW w:w="850" w:type="dxa"/>
          </w:tcPr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</w:p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851" w:type="dxa"/>
          </w:tcPr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</w:p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</w:p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  <w:r w:rsidRPr="00B02929">
              <w:rPr>
                <w:rFonts w:ascii="Cambria" w:hAnsi="Cambria"/>
                <w:b/>
                <w:szCs w:val="18"/>
              </w:rPr>
              <w:t>X</w:t>
            </w:r>
          </w:p>
        </w:tc>
        <w:tc>
          <w:tcPr>
            <w:tcW w:w="709" w:type="dxa"/>
          </w:tcPr>
          <w:p w:rsidR="008E5D90" w:rsidRPr="00F16321" w:rsidRDefault="008E5D90" w:rsidP="00206726">
            <w:pPr>
              <w:tabs>
                <w:tab w:val="left" w:pos="210"/>
                <w:tab w:val="center" w:pos="317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Calificación Órgano Rector</w:t>
            </w:r>
          </w:p>
        </w:tc>
        <w:tc>
          <w:tcPr>
            <w:tcW w:w="1701" w:type="dxa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-Plan de Trabajo de la Comisión de Ética.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-Reportes,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-Minutas.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-Capacitaciones.</w:t>
            </w:r>
          </w:p>
        </w:tc>
        <w:tc>
          <w:tcPr>
            <w:tcW w:w="1559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Todas</w:t>
            </w:r>
          </w:p>
        </w:tc>
        <w:tc>
          <w:tcPr>
            <w:tcW w:w="1843" w:type="dxa"/>
            <w:vAlign w:val="center"/>
          </w:tcPr>
          <w:p w:rsidR="008E5D90" w:rsidRPr="00B02929" w:rsidRDefault="00162A9C" w:rsidP="008B77A2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162A9C">
              <w:rPr>
                <w:rFonts w:eastAsia="Times New Roman" w:cstheme="minorHAnsi"/>
                <w:sz w:val="18"/>
                <w:lang w:eastAsia="es-DO"/>
              </w:rPr>
              <w:t>OE-2 Fortalecimiento Institucional</w:t>
            </w:r>
          </w:p>
          <w:p w:rsidR="008E5D90" w:rsidRPr="00B02929" w:rsidRDefault="008E5D90" w:rsidP="008B77A2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Comisión de Ética Publica APORDOM</w:t>
            </w:r>
          </w:p>
        </w:tc>
      </w:tr>
      <w:tr w:rsidR="008E5D90" w:rsidTr="008B77A2">
        <w:trPr>
          <w:trHeight w:val="701"/>
        </w:trPr>
        <w:tc>
          <w:tcPr>
            <w:tcW w:w="1985" w:type="dxa"/>
            <w:vAlign w:val="center"/>
          </w:tcPr>
          <w:p w:rsidR="008E5D90" w:rsidRPr="00B22810" w:rsidRDefault="008E5D90" w:rsidP="00206726">
            <w:pPr>
              <w:rPr>
                <w:rFonts w:ascii="Cambria" w:hAnsi="Cambria"/>
                <w:b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2-</w:t>
            </w:r>
            <w:r w:rsidRPr="00B2281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B02929">
              <w:rPr>
                <w:rFonts w:eastAsia="Times New Roman" w:cstheme="minorHAnsi"/>
                <w:sz w:val="18"/>
                <w:lang w:eastAsia="es-DO"/>
              </w:rPr>
              <w:t>Código de Ética Institucional</w:t>
            </w:r>
            <w:r w:rsidRPr="00B228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RD$100,000</w:t>
            </w:r>
          </w:p>
        </w:tc>
        <w:tc>
          <w:tcPr>
            <w:tcW w:w="1843" w:type="dxa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</w:tc>
        <w:tc>
          <w:tcPr>
            <w:tcW w:w="1276" w:type="dxa"/>
          </w:tcPr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Código de Ética Institucional</w:t>
            </w:r>
          </w:p>
        </w:tc>
        <w:tc>
          <w:tcPr>
            <w:tcW w:w="850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RD$100,000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1 TRIMESTRE</w:t>
            </w:r>
          </w:p>
        </w:tc>
        <w:tc>
          <w:tcPr>
            <w:tcW w:w="851" w:type="dxa"/>
            <w:vAlign w:val="center"/>
          </w:tcPr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RD$100,000</w:t>
            </w:r>
          </w:p>
        </w:tc>
        <w:tc>
          <w:tcPr>
            <w:tcW w:w="992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  <w:r w:rsidRPr="00B02929">
              <w:rPr>
                <w:rFonts w:ascii="Cambria" w:hAnsi="Cambria"/>
                <w:b/>
                <w:szCs w:val="18"/>
              </w:rPr>
              <w:t>X</w:t>
            </w:r>
          </w:p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850" w:type="dxa"/>
          </w:tcPr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851" w:type="dxa"/>
          </w:tcPr>
          <w:p w:rsidR="008E5D90" w:rsidRPr="00B02929" w:rsidRDefault="008E5D90" w:rsidP="00206726">
            <w:pPr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709" w:type="dxa"/>
          </w:tcPr>
          <w:p w:rsidR="008E5D90" w:rsidRPr="00B22810" w:rsidRDefault="008E5D90" w:rsidP="0020672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Fortalecimiento Institucional en Materia de Ética e Integridad</w:t>
            </w:r>
          </w:p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</w:tc>
        <w:tc>
          <w:tcPr>
            <w:tcW w:w="1701" w:type="dxa"/>
          </w:tcPr>
          <w:p w:rsidR="008E5D90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-Encuestas.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-Capacitaciones.</w:t>
            </w:r>
          </w:p>
          <w:p w:rsidR="008E5D90" w:rsidRPr="00B02929" w:rsidRDefault="008E5D90" w:rsidP="00206726">
            <w:pPr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-Reportes.</w:t>
            </w:r>
          </w:p>
        </w:tc>
        <w:tc>
          <w:tcPr>
            <w:tcW w:w="1559" w:type="dxa"/>
            <w:vAlign w:val="center"/>
          </w:tcPr>
          <w:p w:rsidR="008E5D90" w:rsidRPr="00B02929" w:rsidRDefault="008E5D90" w:rsidP="00206726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Dirección RRHH</w:t>
            </w:r>
          </w:p>
        </w:tc>
        <w:tc>
          <w:tcPr>
            <w:tcW w:w="1843" w:type="dxa"/>
            <w:vAlign w:val="center"/>
          </w:tcPr>
          <w:p w:rsidR="008E5D90" w:rsidRDefault="00162A9C" w:rsidP="008B77A2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162A9C">
              <w:rPr>
                <w:rFonts w:eastAsia="Times New Roman" w:cstheme="minorHAnsi"/>
                <w:sz w:val="18"/>
                <w:lang w:eastAsia="es-DO"/>
              </w:rPr>
              <w:t>OE-2 Fortalecimiento Institucional</w:t>
            </w:r>
          </w:p>
          <w:p w:rsidR="008E5D90" w:rsidRPr="00B02929" w:rsidRDefault="008E5D90" w:rsidP="008B77A2">
            <w:pPr>
              <w:jc w:val="center"/>
              <w:rPr>
                <w:rFonts w:eastAsia="Times New Roman" w:cstheme="minorHAnsi"/>
                <w:sz w:val="18"/>
                <w:lang w:eastAsia="es-DO"/>
              </w:rPr>
            </w:pPr>
            <w:r w:rsidRPr="00B02929">
              <w:rPr>
                <w:rFonts w:eastAsia="Times New Roman" w:cstheme="minorHAnsi"/>
                <w:sz w:val="18"/>
                <w:lang w:eastAsia="es-DO"/>
              </w:rPr>
              <w:t>Código de Ética Institucional</w:t>
            </w:r>
          </w:p>
        </w:tc>
      </w:tr>
    </w:tbl>
    <w:p w:rsidR="008E5D90" w:rsidRDefault="008E5D90" w:rsidP="008E5D90"/>
    <w:p w:rsidR="008E5D90" w:rsidRDefault="008E5D90" w:rsidP="008E5D90">
      <w:pPr>
        <w:pStyle w:val="Sinespaciado"/>
        <w:rPr>
          <w:rFonts w:ascii="Cambria" w:hAnsi="Cambria"/>
          <w:b/>
        </w:rPr>
      </w:pPr>
    </w:p>
    <w:p w:rsidR="00162A9C" w:rsidRDefault="00162A9C" w:rsidP="008E5D90">
      <w:pPr>
        <w:pStyle w:val="Sinespaciado"/>
        <w:rPr>
          <w:rFonts w:ascii="Cambria" w:hAnsi="Cambria"/>
          <w:b/>
        </w:rPr>
      </w:pPr>
    </w:p>
    <w:p w:rsidR="00417E0A" w:rsidRDefault="00417E0A" w:rsidP="008E5D90">
      <w:pPr>
        <w:pStyle w:val="Sinespaciado"/>
        <w:rPr>
          <w:rFonts w:ascii="Cambria" w:hAnsi="Cambria"/>
          <w:b/>
        </w:rPr>
      </w:pPr>
    </w:p>
    <w:p w:rsidR="00417E0A" w:rsidRDefault="00417E0A" w:rsidP="008E5D90">
      <w:pPr>
        <w:pStyle w:val="Sinespaciado"/>
        <w:rPr>
          <w:rFonts w:ascii="Cambria" w:hAnsi="Cambria"/>
          <w:b/>
        </w:rPr>
      </w:pPr>
    </w:p>
    <w:p w:rsidR="00162A9C" w:rsidRDefault="00162A9C" w:rsidP="008E5D90">
      <w:pPr>
        <w:pStyle w:val="Sinespaciado"/>
        <w:rPr>
          <w:rFonts w:ascii="Cambria" w:hAnsi="Cambria"/>
          <w:b/>
        </w:rPr>
      </w:pPr>
    </w:p>
    <w:p w:rsidR="00994BC0" w:rsidRPr="00440FB3" w:rsidRDefault="00994BC0" w:rsidP="000060A1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OPERACIONES</w:t>
      </w:r>
    </w:p>
    <w:p w:rsidR="00994BC0" w:rsidRPr="00440FB3" w:rsidRDefault="00994BC0" w:rsidP="00994BC0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994BC0" w:rsidRPr="00E148D4" w:rsidRDefault="00994BC0" w:rsidP="00994BC0">
      <w:pPr>
        <w:rPr>
          <w:rFonts w:ascii="Cambria" w:hAnsi="Cambria"/>
          <w:b/>
        </w:rPr>
      </w:pPr>
      <w:r>
        <w:rPr>
          <w:rFonts w:ascii="Cambria" w:hAnsi="Cambria"/>
          <w:b/>
          <w:sz w:val="20"/>
        </w:rPr>
        <w:t xml:space="preserve">PROYECTO: </w:t>
      </w:r>
      <w:r w:rsidRPr="00994BC0">
        <w:rPr>
          <w:rFonts w:ascii="Cambria" w:hAnsi="Cambria"/>
          <w:b/>
          <w:sz w:val="20"/>
          <w:u w:val="single"/>
        </w:rPr>
        <w:t>MODERNIZACIÓN Y ACTUALIZACIÓN SALA CONTROL DE OPERACIONES.</w:t>
      </w:r>
    </w:p>
    <w:p w:rsidR="00162A9C" w:rsidRDefault="00994BC0" w:rsidP="00994BC0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0"/>
        </w:rPr>
        <w:t>E</w:t>
      </w:r>
      <w:r w:rsidRPr="00440FB3">
        <w:rPr>
          <w:rFonts w:ascii="Cambria" w:hAnsi="Cambria"/>
          <w:b/>
          <w:sz w:val="20"/>
        </w:rPr>
        <w:t>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Pr="006027F8">
        <w:rPr>
          <w:rFonts w:ascii="Cambria" w:hAnsi="Cambria"/>
          <w:b/>
          <w:u w:val="single"/>
        </w:rPr>
        <w:t>Eficientizacion de los Servicios Portuarios.</w:t>
      </w:r>
    </w:p>
    <w:p w:rsidR="00994BC0" w:rsidRPr="00E21D00" w:rsidRDefault="00994BC0" w:rsidP="00994BC0">
      <w:pPr>
        <w:rPr>
          <w:rFonts w:ascii="Cambria" w:hAnsi="Cambria"/>
          <w:b/>
          <w:sz w:val="2"/>
        </w:rPr>
      </w:pPr>
      <w:r>
        <w:rPr>
          <w:rFonts w:ascii="Cambria" w:hAnsi="Cambria"/>
          <w:b/>
          <w:sz w:val="20"/>
        </w:rPr>
        <w:t>OB</w:t>
      </w:r>
      <w:r w:rsidRPr="00440FB3">
        <w:rPr>
          <w:rFonts w:ascii="Cambria" w:hAnsi="Cambria"/>
          <w:b/>
          <w:sz w:val="20"/>
        </w:rPr>
        <w:t xml:space="preserve">JETIVO ESPECÍFICO: </w:t>
      </w:r>
      <w:r w:rsidRPr="006027F8">
        <w:rPr>
          <w:rFonts w:ascii="Cambria" w:hAnsi="Cambria"/>
          <w:b/>
          <w:u w:val="single"/>
        </w:rPr>
        <w:t>Dotar a todo el Sistema Portuario Nacional de una estructura Tecnológica eficaz que permia la eficientizacion de todas sus Operaciones</w:t>
      </w:r>
      <w:r w:rsidRPr="006027F8">
        <w:rPr>
          <w:rFonts w:ascii="Cambria" w:hAnsi="Cambria"/>
          <w:sz w:val="20"/>
          <w:u w:val="single"/>
        </w:rPr>
        <w:t>.</w:t>
      </w:r>
    </w:p>
    <w:tbl>
      <w:tblPr>
        <w:tblStyle w:val="Tablaconcuadrcula"/>
        <w:tblW w:w="1916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86"/>
        <w:gridCol w:w="1268"/>
        <w:gridCol w:w="1268"/>
        <w:gridCol w:w="1720"/>
        <w:gridCol w:w="1267"/>
        <w:gridCol w:w="1127"/>
        <w:gridCol w:w="1102"/>
        <w:gridCol w:w="844"/>
        <w:gridCol w:w="733"/>
        <w:gridCol w:w="844"/>
        <w:gridCol w:w="708"/>
        <w:gridCol w:w="1408"/>
        <w:gridCol w:w="1663"/>
        <w:gridCol w:w="1550"/>
        <w:gridCol w:w="1578"/>
      </w:tblGrid>
      <w:tr w:rsidR="00994BC0" w:rsidRPr="00942619" w:rsidTr="00162A9C">
        <w:trPr>
          <w:trHeight w:val="88"/>
        </w:trPr>
        <w:tc>
          <w:tcPr>
            <w:tcW w:w="2086" w:type="dxa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94BC0" w:rsidRPr="00942619" w:rsidTr="00162A9C">
        <w:trPr>
          <w:trHeight w:val="203"/>
        </w:trPr>
        <w:tc>
          <w:tcPr>
            <w:tcW w:w="2086" w:type="dxa"/>
            <w:shd w:val="clear" w:color="auto" w:fill="A5A5A5" w:themeFill="accent3"/>
            <w:vAlign w:val="center"/>
          </w:tcPr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5A5A5" w:themeFill="accent3"/>
            <w:vAlign w:val="center"/>
          </w:tcPr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shd w:val="clear" w:color="auto" w:fill="A5A5A5" w:themeFill="accent3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216" w:type="dxa"/>
            <w:gridSpan w:val="4"/>
            <w:shd w:val="clear" w:color="auto" w:fill="A5A5A5" w:themeFill="accent3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29" w:type="dxa"/>
            <w:gridSpan w:val="4"/>
            <w:shd w:val="clear" w:color="auto" w:fill="A5A5A5" w:themeFill="accent3"/>
            <w:vAlign w:val="center"/>
          </w:tcPr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5A5A5" w:themeFill="accent3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3" w:type="dxa"/>
            <w:shd w:val="clear" w:color="auto" w:fill="A5A5A5" w:themeFill="accent3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0" w:type="dxa"/>
            <w:shd w:val="clear" w:color="auto" w:fill="A5A5A5" w:themeFill="accent3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A5A5A5" w:themeFill="accent3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94BC0" w:rsidRPr="00942619" w:rsidTr="00162A9C">
        <w:trPr>
          <w:trHeight w:val="203"/>
        </w:trPr>
        <w:tc>
          <w:tcPr>
            <w:tcW w:w="2086" w:type="dxa"/>
            <w:vMerge w:val="restart"/>
            <w:shd w:val="clear" w:color="auto" w:fill="4472C4" w:themeFill="accent5"/>
            <w:vAlign w:val="center"/>
          </w:tcPr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68" w:type="dxa"/>
            <w:vMerge w:val="restart"/>
            <w:shd w:val="clear" w:color="auto" w:fill="4472C4" w:themeFill="accent5"/>
            <w:vAlign w:val="center"/>
          </w:tcPr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268" w:type="dxa"/>
            <w:vMerge w:val="restart"/>
            <w:shd w:val="clear" w:color="auto" w:fill="4472C4" w:themeFill="accent5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5216" w:type="dxa"/>
            <w:gridSpan w:val="4"/>
            <w:shd w:val="clear" w:color="auto" w:fill="4472C4" w:themeFill="accent5"/>
            <w:vAlign w:val="center"/>
          </w:tcPr>
          <w:p w:rsidR="00994BC0" w:rsidRPr="006B442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29" w:type="dxa"/>
            <w:gridSpan w:val="4"/>
            <w:shd w:val="clear" w:color="auto" w:fill="4472C4" w:themeFill="accent5"/>
            <w:vAlign w:val="center"/>
          </w:tcPr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08" w:type="dxa"/>
            <w:vMerge w:val="restart"/>
            <w:shd w:val="clear" w:color="auto" w:fill="4472C4" w:themeFill="accent5"/>
            <w:vAlign w:val="center"/>
          </w:tcPr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663" w:type="dxa"/>
            <w:vMerge w:val="restart"/>
            <w:shd w:val="clear" w:color="auto" w:fill="4472C4" w:themeFill="accent5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0" w:type="dxa"/>
            <w:vMerge w:val="restart"/>
            <w:shd w:val="clear" w:color="auto" w:fill="4472C4" w:themeFill="accent5"/>
            <w:vAlign w:val="center"/>
          </w:tcPr>
          <w:p w:rsidR="00994BC0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4472C4" w:themeFill="accent5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94BC0" w:rsidRPr="00942619" w:rsidTr="00162A9C">
        <w:trPr>
          <w:trHeight w:val="152"/>
        </w:trPr>
        <w:tc>
          <w:tcPr>
            <w:tcW w:w="2086" w:type="dxa"/>
            <w:vMerge/>
            <w:shd w:val="clear" w:color="auto" w:fill="4472C4" w:themeFill="accent5"/>
          </w:tcPr>
          <w:p w:rsidR="00994BC0" w:rsidRDefault="00994BC0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68" w:type="dxa"/>
            <w:vMerge/>
            <w:shd w:val="clear" w:color="auto" w:fill="4472C4" w:themeFill="accent5"/>
          </w:tcPr>
          <w:p w:rsidR="00994BC0" w:rsidRDefault="00994BC0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68" w:type="dxa"/>
            <w:vMerge/>
            <w:shd w:val="clear" w:color="auto" w:fill="4472C4" w:themeFill="accent5"/>
          </w:tcPr>
          <w:p w:rsidR="00994BC0" w:rsidRPr="00745DAF" w:rsidRDefault="00994BC0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720" w:type="dxa"/>
            <w:shd w:val="clear" w:color="auto" w:fill="AEAAAA" w:themeFill="background2" w:themeFillShade="BF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267" w:type="dxa"/>
            <w:shd w:val="clear" w:color="auto" w:fill="AEAAAA" w:themeFill="background2" w:themeFillShade="BF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27" w:type="dxa"/>
            <w:shd w:val="clear" w:color="auto" w:fill="AEAAAA" w:themeFill="background2" w:themeFillShade="BF"/>
            <w:vAlign w:val="center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00" w:type="dxa"/>
            <w:shd w:val="clear" w:color="auto" w:fill="AEAAAA" w:themeFill="background2" w:themeFillShade="BF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44" w:type="dxa"/>
            <w:shd w:val="clear" w:color="auto" w:fill="ED7D31" w:themeFill="accent2"/>
            <w:vAlign w:val="center"/>
          </w:tcPr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33" w:type="dxa"/>
            <w:shd w:val="clear" w:color="auto" w:fill="ED7D31" w:themeFill="accent2"/>
            <w:vAlign w:val="center"/>
          </w:tcPr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44" w:type="dxa"/>
            <w:shd w:val="clear" w:color="auto" w:fill="ED7D31" w:themeFill="accent2"/>
            <w:vAlign w:val="center"/>
          </w:tcPr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6" w:type="dxa"/>
            <w:shd w:val="clear" w:color="auto" w:fill="ED7D31" w:themeFill="accent2"/>
            <w:vAlign w:val="center"/>
          </w:tcPr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08" w:type="dxa"/>
            <w:vMerge/>
            <w:shd w:val="clear" w:color="auto" w:fill="4472C4" w:themeFill="accent5"/>
          </w:tcPr>
          <w:p w:rsidR="00994BC0" w:rsidRPr="000B7CB6" w:rsidRDefault="00994BC0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663" w:type="dxa"/>
            <w:vMerge/>
            <w:shd w:val="clear" w:color="auto" w:fill="4472C4" w:themeFill="accent5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4472C4" w:themeFill="accent5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4472C4" w:themeFill="accent5"/>
          </w:tcPr>
          <w:p w:rsidR="00994BC0" w:rsidRPr="00942619" w:rsidRDefault="00994BC0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94BC0" w:rsidTr="00162A9C">
        <w:trPr>
          <w:trHeight w:val="571"/>
        </w:trPr>
        <w:tc>
          <w:tcPr>
            <w:tcW w:w="2086" w:type="dxa"/>
            <w:vAlign w:val="bottom"/>
          </w:tcPr>
          <w:p w:rsidR="00994BC0" w:rsidRPr="006027F8" w:rsidRDefault="00994BC0" w:rsidP="00E44A3B">
            <w:pPr>
              <w:jc w:val="both"/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1</w:t>
            </w:r>
            <w:r w:rsidRPr="006027F8">
              <w:rPr>
                <w:rFonts w:cstheme="minorHAnsi"/>
                <w:sz w:val="18"/>
                <w:szCs w:val="18"/>
              </w:rPr>
              <w:t>-</w:t>
            </w: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T.V. 70 Pulgadas               </w:t>
            </w:r>
          </w:p>
        </w:tc>
        <w:tc>
          <w:tcPr>
            <w:tcW w:w="1268" w:type="dxa"/>
            <w:vMerge w:val="restart"/>
            <w:vAlign w:val="center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 xml:space="preserve">      $RD 772,541.00</w:t>
            </w:r>
          </w:p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2.6.2.1.01</w:t>
            </w:r>
          </w:p>
        </w:tc>
        <w:tc>
          <w:tcPr>
            <w:tcW w:w="172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T.V. 70 Pulgadas Samsung</w:t>
            </w:r>
          </w:p>
        </w:tc>
        <w:tc>
          <w:tcPr>
            <w:tcW w:w="1267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$RD 90,000.00</w:t>
            </w:r>
          </w:p>
        </w:tc>
        <w:tc>
          <w:tcPr>
            <w:tcW w:w="1127" w:type="dxa"/>
          </w:tcPr>
          <w:p w:rsidR="00786FBB" w:rsidRDefault="00786FBB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04</w:t>
            </w:r>
          </w:p>
        </w:tc>
        <w:tc>
          <w:tcPr>
            <w:tcW w:w="110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$RD 360,000.00</w:t>
            </w:r>
          </w:p>
        </w:tc>
        <w:tc>
          <w:tcPr>
            <w:tcW w:w="844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94BC0" w:rsidRPr="006874BF" w:rsidRDefault="00994BC0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4BF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844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T.V instaladas</w:t>
            </w:r>
          </w:p>
        </w:tc>
        <w:tc>
          <w:tcPr>
            <w:tcW w:w="1663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Instaladas sala de control</w:t>
            </w:r>
          </w:p>
        </w:tc>
        <w:tc>
          <w:tcPr>
            <w:tcW w:w="155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Compras, Servicios Gral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027F8">
              <w:rPr>
                <w:rFonts w:cstheme="minorHAnsi"/>
                <w:sz w:val="18"/>
                <w:szCs w:val="18"/>
              </w:rPr>
              <w:t xml:space="preserve">  y TIC</w:t>
            </w:r>
          </w:p>
        </w:tc>
        <w:tc>
          <w:tcPr>
            <w:tcW w:w="1578" w:type="dxa"/>
            <w:vAlign w:val="center"/>
          </w:tcPr>
          <w:p w:rsidR="00994BC0" w:rsidRPr="006027F8" w:rsidRDefault="00162A9C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A9C">
              <w:rPr>
                <w:rFonts w:cstheme="minorHAnsi"/>
                <w:sz w:val="18"/>
                <w:szCs w:val="18"/>
              </w:rPr>
              <w:t>OE-2 Fortalecimiento Institucional</w:t>
            </w:r>
          </w:p>
        </w:tc>
      </w:tr>
      <w:tr w:rsidR="00994BC0" w:rsidTr="00162A9C">
        <w:trPr>
          <w:trHeight w:val="1144"/>
        </w:trPr>
        <w:tc>
          <w:tcPr>
            <w:tcW w:w="2086" w:type="dxa"/>
            <w:vAlign w:val="bottom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2-</w:t>
            </w:r>
            <w:r w:rsidRPr="006027F8">
              <w:rPr>
                <w:rFonts w:cstheme="minorHAnsi"/>
                <w:sz w:val="18"/>
                <w:szCs w:val="18"/>
              </w:rPr>
              <w:t>Equipo de Buceo profesional con cámara de video</w:t>
            </w:r>
          </w:p>
        </w:tc>
        <w:tc>
          <w:tcPr>
            <w:tcW w:w="1268" w:type="dxa"/>
            <w:vMerge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 xml:space="preserve">Equipo Profesional de Buceo </w:t>
            </w:r>
            <w:proofErr w:type="spellStart"/>
            <w:r w:rsidRPr="006027F8">
              <w:rPr>
                <w:rFonts w:cstheme="minorHAnsi"/>
                <w:sz w:val="18"/>
                <w:szCs w:val="18"/>
              </w:rPr>
              <w:t>Aqua</w:t>
            </w:r>
            <w:proofErr w:type="spellEnd"/>
            <w:r w:rsidRPr="006027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027F8">
              <w:rPr>
                <w:rFonts w:cstheme="minorHAnsi"/>
                <w:sz w:val="18"/>
                <w:szCs w:val="18"/>
              </w:rPr>
              <w:t>Lung</w:t>
            </w:r>
            <w:proofErr w:type="spellEnd"/>
            <w:r w:rsidRPr="006027F8">
              <w:rPr>
                <w:rFonts w:cstheme="minorHAnsi"/>
                <w:sz w:val="18"/>
                <w:szCs w:val="18"/>
              </w:rPr>
              <w:t xml:space="preserve"> Pro HD BCDI300C</w:t>
            </w:r>
          </w:p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$US 1,300.00</w:t>
            </w:r>
          </w:p>
        </w:tc>
        <w:tc>
          <w:tcPr>
            <w:tcW w:w="1127" w:type="dxa"/>
            <w:shd w:val="clear" w:color="auto" w:fill="FFFFFF" w:themeFill="background1"/>
          </w:tcPr>
          <w:p w:rsidR="00786FBB" w:rsidRDefault="00786FBB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86FBB" w:rsidRDefault="00786FBB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10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$US  1,300.00</w:t>
            </w:r>
          </w:p>
        </w:tc>
        <w:tc>
          <w:tcPr>
            <w:tcW w:w="844" w:type="dxa"/>
            <w:vAlign w:val="center"/>
          </w:tcPr>
          <w:p w:rsidR="00994BC0" w:rsidRPr="006874BF" w:rsidRDefault="00994BC0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4BF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Equipo entregado</w:t>
            </w:r>
          </w:p>
        </w:tc>
        <w:tc>
          <w:tcPr>
            <w:tcW w:w="1663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En funcionamiento</w:t>
            </w:r>
          </w:p>
        </w:tc>
        <w:tc>
          <w:tcPr>
            <w:tcW w:w="155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Compras y Operaciones</w:t>
            </w:r>
          </w:p>
        </w:tc>
        <w:tc>
          <w:tcPr>
            <w:tcW w:w="1578" w:type="dxa"/>
            <w:vAlign w:val="center"/>
          </w:tcPr>
          <w:p w:rsidR="00994BC0" w:rsidRPr="006027F8" w:rsidRDefault="00162A9C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A9C">
              <w:rPr>
                <w:rFonts w:cstheme="minorHAnsi"/>
                <w:sz w:val="18"/>
                <w:szCs w:val="18"/>
              </w:rPr>
              <w:t xml:space="preserve">OE-2 Fortalecimiento Institucional </w:t>
            </w:r>
            <w:r w:rsidR="00994BC0" w:rsidRPr="006027F8">
              <w:rPr>
                <w:rFonts w:cstheme="minorHAnsi"/>
                <w:sz w:val="18"/>
                <w:szCs w:val="18"/>
              </w:rPr>
              <w:t>Funcionando al 100%</w:t>
            </w:r>
          </w:p>
        </w:tc>
      </w:tr>
      <w:tr w:rsidR="00994BC0" w:rsidTr="00162A9C">
        <w:trPr>
          <w:trHeight w:val="565"/>
        </w:trPr>
        <w:tc>
          <w:tcPr>
            <w:tcW w:w="2086" w:type="dxa"/>
            <w:vAlign w:val="bottom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3</w:t>
            </w:r>
            <w:r w:rsidRPr="006027F8">
              <w:rPr>
                <w:rFonts w:cstheme="minorHAnsi"/>
                <w:sz w:val="18"/>
                <w:szCs w:val="18"/>
              </w:rPr>
              <w:t>- Equipos de Oficina</w:t>
            </w:r>
          </w:p>
        </w:tc>
        <w:tc>
          <w:tcPr>
            <w:tcW w:w="1268" w:type="dxa"/>
            <w:vMerge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94BC0" w:rsidRPr="006027F8" w:rsidRDefault="00994BC0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72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Sillones Ejecutivos</w:t>
            </w:r>
          </w:p>
        </w:tc>
        <w:tc>
          <w:tcPr>
            <w:tcW w:w="1267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$RD 10,500.00</w:t>
            </w:r>
          </w:p>
        </w:tc>
        <w:tc>
          <w:tcPr>
            <w:tcW w:w="1127" w:type="dxa"/>
          </w:tcPr>
          <w:p w:rsidR="00786FBB" w:rsidRDefault="00786FBB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86FBB" w:rsidRDefault="00786FBB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$RD 147,000.00</w:t>
            </w:r>
          </w:p>
        </w:tc>
        <w:tc>
          <w:tcPr>
            <w:tcW w:w="844" w:type="dxa"/>
            <w:vAlign w:val="center"/>
          </w:tcPr>
          <w:p w:rsidR="00994BC0" w:rsidRPr="006874BF" w:rsidRDefault="00994BC0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4BF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Sillas entregadas</w:t>
            </w:r>
          </w:p>
        </w:tc>
        <w:tc>
          <w:tcPr>
            <w:tcW w:w="1663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En funcionamiento</w:t>
            </w:r>
          </w:p>
        </w:tc>
        <w:tc>
          <w:tcPr>
            <w:tcW w:w="155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Compras,  Servicios Gral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027F8">
              <w:rPr>
                <w:rFonts w:cstheme="minorHAnsi"/>
                <w:sz w:val="18"/>
                <w:szCs w:val="18"/>
              </w:rPr>
              <w:t xml:space="preserve"> y Operaciones</w:t>
            </w:r>
          </w:p>
        </w:tc>
        <w:tc>
          <w:tcPr>
            <w:tcW w:w="1578" w:type="dxa"/>
            <w:vAlign w:val="center"/>
          </w:tcPr>
          <w:p w:rsidR="00994BC0" w:rsidRPr="006027F8" w:rsidRDefault="00162A9C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A9C">
              <w:rPr>
                <w:rFonts w:cstheme="minorHAnsi"/>
                <w:sz w:val="18"/>
                <w:szCs w:val="18"/>
              </w:rPr>
              <w:t xml:space="preserve">OE-2 Fortalecimiento Institucional </w:t>
            </w:r>
            <w:r w:rsidR="00994BC0" w:rsidRPr="006027F8">
              <w:rPr>
                <w:rFonts w:cstheme="minorHAnsi"/>
                <w:sz w:val="18"/>
                <w:szCs w:val="18"/>
              </w:rPr>
              <w:t>Funcionando al 100%</w:t>
            </w:r>
          </w:p>
        </w:tc>
      </w:tr>
      <w:tr w:rsidR="00994BC0" w:rsidTr="00162A9C">
        <w:trPr>
          <w:trHeight w:val="572"/>
        </w:trPr>
        <w:tc>
          <w:tcPr>
            <w:tcW w:w="2086" w:type="dxa"/>
            <w:vAlign w:val="bottom"/>
          </w:tcPr>
          <w:p w:rsidR="00994BC0" w:rsidRPr="006027F8" w:rsidRDefault="00994BC0" w:rsidP="00E44A3B">
            <w:pPr>
              <w:jc w:val="both"/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4-</w:t>
            </w:r>
            <w:r w:rsidRPr="006027F8">
              <w:rPr>
                <w:rFonts w:cstheme="minorHAnsi"/>
                <w:sz w:val="18"/>
                <w:szCs w:val="18"/>
              </w:rPr>
              <w:t>Flotas para los Pilotos</w:t>
            </w:r>
          </w:p>
        </w:tc>
        <w:tc>
          <w:tcPr>
            <w:tcW w:w="1268" w:type="dxa"/>
            <w:vMerge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72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Celulares Samsung A10</w:t>
            </w:r>
          </w:p>
        </w:tc>
        <w:tc>
          <w:tcPr>
            <w:tcW w:w="1267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$RD 6,000.00</w:t>
            </w:r>
          </w:p>
        </w:tc>
        <w:tc>
          <w:tcPr>
            <w:tcW w:w="1127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27</w:t>
            </w:r>
          </w:p>
        </w:tc>
        <w:tc>
          <w:tcPr>
            <w:tcW w:w="110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$RD 162,000.00</w:t>
            </w:r>
          </w:p>
        </w:tc>
        <w:tc>
          <w:tcPr>
            <w:tcW w:w="844" w:type="dxa"/>
            <w:vAlign w:val="center"/>
          </w:tcPr>
          <w:p w:rsidR="00994BC0" w:rsidRPr="006874BF" w:rsidRDefault="00994BC0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4BF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33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Flotas entregadas</w:t>
            </w:r>
          </w:p>
        </w:tc>
        <w:tc>
          <w:tcPr>
            <w:tcW w:w="1663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94BC0" w:rsidRPr="006027F8" w:rsidRDefault="00994BC0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En funcionamiento</w:t>
            </w:r>
          </w:p>
        </w:tc>
        <w:tc>
          <w:tcPr>
            <w:tcW w:w="155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Compras y TIC</w:t>
            </w:r>
          </w:p>
        </w:tc>
        <w:tc>
          <w:tcPr>
            <w:tcW w:w="1578" w:type="dxa"/>
            <w:vAlign w:val="center"/>
          </w:tcPr>
          <w:p w:rsidR="00994BC0" w:rsidRPr="006027F8" w:rsidRDefault="00162A9C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162A9C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OE-2 Fortalecimiento Institucional </w:t>
            </w:r>
            <w:r w:rsidR="00994BC0" w:rsidRPr="006027F8">
              <w:rPr>
                <w:rFonts w:eastAsia="Times New Roman" w:cstheme="minorHAnsi"/>
                <w:sz w:val="18"/>
                <w:szCs w:val="18"/>
                <w:lang w:eastAsia="es-DO"/>
              </w:rPr>
              <w:t>Funcionando al 100%</w:t>
            </w:r>
          </w:p>
        </w:tc>
      </w:tr>
      <w:tr w:rsidR="00994BC0" w:rsidTr="00162A9C">
        <w:trPr>
          <w:trHeight w:val="70"/>
        </w:trPr>
        <w:tc>
          <w:tcPr>
            <w:tcW w:w="2086" w:type="dxa"/>
            <w:vAlign w:val="bottom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sz w:val="20"/>
              </w:rPr>
              <w:t>5</w:t>
            </w:r>
            <w:r w:rsidRPr="006027F8">
              <w:rPr>
                <w:rFonts w:cstheme="minorHAnsi"/>
                <w:sz w:val="18"/>
                <w:szCs w:val="18"/>
              </w:rPr>
              <w:t xml:space="preserve">-Escritorios Ejecutivos </w:t>
            </w:r>
          </w:p>
        </w:tc>
        <w:tc>
          <w:tcPr>
            <w:tcW w:w="1268" w:type="dxa"/>
            <w:vMerge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Escritorios Ejecutivo ZKT</w:t>
            </w:r>
          </w:p>
        </w:tc>
        <w:tc>
          <w:tcPr>
            <w:tcW w:w="1267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$RD 15,000.00</w:t>
            </w:r>
          </w:p>
        </w:tc>
        <w:tc>
          <w:tcPr>
            <w:tcW w:w="1127" w:type="dxa"/>
          </w:tcPr>
          <w:p w:rsidR="00786FBB" w:rsidRDefault="00786FBB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86FBB" w:rsidRDefault="00786FBB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10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$RD   30,000.00</w:t>
            </w:r>
          </w:p>
        </w:tc>
        <w:tc>
          <w:tcPr>
            <w:tcW w:w="844" w:type="dxa"/>
            <w:vAlign w:val="center"/>
          </w:tcPr>
          <w:p w:rsidR="00994BC0" w:rsidRPr="006874BF" w:rsidRDefault="00994BC0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4BF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</w:tcPr>
          <w:p w:rsidR="00994BC0" w:rsidRPr="006027F8" w:rsidRDefault="00994BC0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Escritorios entregados</w:t>
            </w:r>
          </w:p>
        </w:tc>
        <w:tc>
          <w:tcPr>
            <w:tcW w:w="1663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En funcionamiento</w:t>
            </w:r>
          </w:p>
        </w:tc>
        <w:tc>
          <w:tcPr>
            <w:tcW w:w="1550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Compras, Servicios Gral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027F8">
              <w:rPr>
                <w:rFonts w:cstheme="minorHAnsi"/>
                <w:sz w:val="18"/>
                <w:szCs w:val="18"/>
              </w:rPr>
              <w:t xml:space="preserve"> y Operaciones</w:t>
            </w:r>
          </w:p>
        </w:tc>
        <w:tc>
          <w:tcPr>
            <w:tcW w:w="1578" w:type="dxa"/>
            <w:vAlign w:val="center"/>
          </w:tcPr>
          <w:p w:rsidR="00994BC0" w:rsidRPr="006027F8" w:rsidRDefault="00994BC0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7F8">
              <w:rPr>
                <w:rFonts w:cstheme="minorHAnsi"/>
                <w:sz w:val="18"/>
                <w:szCs w:val="18"/>
              </w:rPr>
              <w:t>F</w:t>
            </w:r>
            <w:r w:rsidR="00162A9C" w:rsidRPr="00162A9C">
              <w:rPr>
                <w:rFonts w:cstheme="minorHAnsi"/>
                <w:sz w:val="18"/>
                <w:szCs w:val="18"/>
              </w:rPr>
              <w:t xml:space="preserve">OE-2 Fortalecimiento Institucional </w:t>
            </w:r>
            <w:r w:rsidR="008542FE" w:rsidRPr="006027F8">
              <w:rPr>
                <w:rFonts w:cstheme="minorHAnsi"/>
                <w:sz w:val="18"/>
                <w:szCs w:val="18"/>
              </w:rPr>
              <w:t>funcionando</w:t>
            </w:r>
            <w:r w:rsidRPr="006027F8">
              <w:rPr>
                <w:rFonts w:cstheme="minorHAnsi"/>
                <w:sz w:val="18"/>
                <w:szCs w:val="18"/>
              </w:rPr>
              <w:t xml:space="preserve"> al 100%</w:t>
            </w:r>
          </w:p>
        </w:tc>
      </w:tr>
    </w:tbl>
    <w:p w:rsidR="008542FE" w:rsidRPr="00ED2C53" w:rsidRDefault="008542FE" w:rsidP="008542FE">
      <w:pPr>
        <w:spacing w:after="0" w:line="240" w:lineRule="auto"/>
        <w:jc w:val="center"/>
        <w:rPr>
          <w:rFonts w:ascii="Cambria" w:hAnsi="Cambria"/>
          <w:b/>
        </w:rPr>
      </w:pPr>
      <w:r w:rsidRPr="00ED2C53">
        <w:rPr>
          <w:rFonts w:ascii="Cambria" w:hAnsi="Cambria"/>
          <w:b/>
        </w:rPr>
        <w:t>DIRECCIÓN DE PLANIFICACIÓN Y DESARROLLO</w:t>
      </w:r>
    </w:p>
    <w:p w:rsidR="008542FE" w:rsidRPr="00ED2C53" w:rsidRDefault="008542FE" w:rsidP="008542FE">
      <w:pPr>
        <w:tabs>
          <w:tab w:val="left" w:pos="1380"/>
          <w:tab w:val="center" w:pos="8663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ED2C53">
        <w:rPr>
          <w:rFonts w:ascii="Cambria" w:hAnsi="Cambria"/>
          <w:b/>
        </w:rPr>
        <w:t>MATRIZ PLAN OPERATIVO ANUAL 2022</w:t>
      </w:r>
    </w:p>
    <w:p w:rsidR="008542FE" w:rsidRPr="006F41FB" w:rsidRDefault="008542FE" w:rsidP="008542FE">
      <w:pPr>
        <w:rPr>
          <w:rFonts w:ascii="Cambria" w:hAnsi="Cambria"/>
          <w:b/>
          <w:sz w:val="2"/>
        </w:rPr>
      </w:pPr>
    </w:p>
    <w:p w:rsidR="008542FE" w:rsidRPr="006F41FB" w:rsidRDefault="008542FE" w:rsidP="008542FE">
      <w:pPr>
        <w:rPr>
          <w:rFonts w:ascii="Cambria" w:hAnsi="Cambria"/>
          <w:b/>
        </w:rPr>
      </w:pPr>
      <w:r w:rsidRPr="00ED2C53">
        <w:rPr>
          <w:rFonts w:ascii="Cambria" w:hAnsi="Cambria"/>
          <w:b/>
          <w:sz w:val="20"/>
        </w:rPr>
        <w:t>PROYECTO: _____</w:t>
      </w:r>
      <w:r w:rsidRPr="006F41FB">
        <w:rPr>
          <w:rFonts w:ascii="Cambria" w:hAnsi="Cambria"/>
          <w:b/>
          <w:u w:val="single"/>
        </w:rPr>
        <w:t>ELABORACIÓN PLAN OPERATIVO ANUAL 2022__________________</w:t>
      </w:r>
      <w:r>
        <w:rPr>
          <w:rFonts w:ascii="Cambria" w:hAnsi="Cambria"/>
          <w:b/>
          <w:u w:val="single"/>
        </w:rPr>
        <w:t>_</w:t>
      </w:r>
    </w:p>
    <w:p w:rsidR="008542FE" w:rsidRPr="00ED2C53" w:rsidRDefault="008542FE" w:rsidP="008542FE">
      <w:pPr>
        <w:rPr>
          <w:rFonts w:ascii="Cambria" w:hAnsi="Cambria"/>
          <w:b/>
          <w:sz w:val="20"/>
        </w:rPr>
      </w:pPr>
      <w:r w:rsidRPr="00ED2C53">
        <w:rPr>
          <w:rFonts w:ascii="Cambria" w:hAnsi="Cambria"/>
          <w:b/>
          <w:sz w:val="20"/>
        </w:rPr>
        <w:t>EJE ESTRAT</w:t>
      </w:r>
      <w:r w:rsidRPr="00ED2C53">
        <w:rPr>
          <w:rFonts w:ascii="Times New Roman" w:hAnsi="Times New Roman" w:cs="Times New Roman"/>
          <w:b/>
          <w:sz w:val="20"/>
        </w:rPr>
        <w:t>É</w:t>
      </w:r>
      <w:r w:rsidRPr="00ED2C53">
        <w:rPr>
          <w:rFonts w:ascii="Cambria" w:hAnsi="Cambria"/>
          <w:b/>
          <w:sz w:val="20"/>
        </w:rPr>
        <w:t>GICO: ___</w:t>
      </w:r>
      <w:r w:rsidRPr="006F41FB">
        <w:rPr>
          <w:rFonts w:ascii="Cambria" w:hAnsi="Cambria"/>
          <w:b/>
          <w:sz w:val="20"/>
          <w:u w:val="single"/>
        </w:rPr>
        <w:t>ROBUSTECIMIENTO DE LA COMPETITIVIDAD INSTI</w:t>
      </w:r>
      <w:r>
        <w:rPr>
          <w:rFonts w:ascii="Cambria" w:hAnsi="Cambria"/>
          <w:b/>
          <w:sz w:val="20"/>
          <w:u w:val="single"/>
        </w:rPr>
        <w:t>TUCIONAL_</w:t>
      </w:r>
    </w:p>
    <w:p w:rsidR="008542FE" w:rsidRPr="00ED2C53" w:rsidRDefault="008542FE" w:rsidP="008542FE">
      <w:pPr>
        <w:rPr>
          <w:rFonts w:ascii="Cambria" w:hAnsi="Cambria"/>
          <w:b/>
          <w:sz w:val="20"/>
        </w:rPr>
      </w:pPr>
      <w:r w:rsidRPr="00ED2C53">
        <w:rPr>
          <w:rFonts w:ascii="Cambria" w:hAnsi="Cambria"/>
          <w:b/>
          <w:sz w:val="20"/>
        </w:rPr>
        <w:t>OBJETIVO ESPECÍFICO: __</w:t>
      </w:r>
      <w:r w:rsidRPr="006F41FB">
        <w:rPr>
          <w:rFonts w:ascii="Cambria" w:hAnsi="Cambria"/>
          <w:b/>
          <w:sz w:val="20"/>
          <w:u w:val="single"/>
        </w:rPr>
        <w:t>FORTALECIMIENTO INSTITUCIONAL</w:t>
      </w:r>
      <w:r w:rsidRPr="00ED2C53">
        <w:rPr>
          <w:rFonts w:ascii="Cambria" w:hAnsi="Cambria"/>
          <w:sz w:val="20"/>
        </w:rPr>
        <w:t>_______</w:t>
      </w:r>
      <w:r>
        <w:rPr>
          <w:rFonts w:ascii="Cambria" w:hAnsi="Cambria"/>
          <w:sz w:val="20"/>
        </w:rPr>
        <w:t>_____________________</w:t>
      </w: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tbl>
      <w:tblPr>
        <w:tblStyle w:val="Tablaconcuadrcula"/>
        <w:tblW w:w="195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4"/>
        <w:gridCol w:w="1419"/>
        <w:gridCol w:w="1843"/>
        <w:gridCol w:w="1419"/>
        <w:gridCol w:w="1276"/>
        <w:gridCol w:w="1275"/>
        <w:gridCol w:w="1279"/>
        <w:gridCol w:w="851"/>
        <w:gridCol w:w="708"/>
        <w:gridCol w:w="709"/>
        <w:gridCol w:w="711"/>
        <w:gridCol w:w="1560"/>
        <w:gridCol w:w="1560"/>
        <w:gridCol w:w="1561"/>
        <w:gridCol w:w="1560"/>
      </w:tblGrid>
      <w:tr w:rsidR="008542FE" w:rsidTr="00F6570F">
        <w:trPr>
          <w:trHeight w:val="200"/>
        </w:trPr>
        <w:tc>
          <w:tcPr>
            <w:tcW w:w="1844" w:type="dxa"/>
            <w:shd w:val="clear" w:color="auto" w:fill="A5A5A5" w:themeFill="accent3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419" w:type="dxa"/>
            <w:shd w:val="clear" w:color="auto" w:fill="A5A5A5" w:themeFill="accent3"/>
            <w:vAlign w:val="center"/>
          </w:tcPr>
          <w:p w:rsidR="008542FE" w:rsidRPr="003108DF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9" w:type="dxa"/>
            <w:gridSpan w:val="4"/>
            <w:shd w:val="clear" w:color="auto" w:fill="A5A5A5" w:themeFill="accent3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979" w:type="dxa"/>
            <w:gridSpan w:val="4"/>
            <w:shd w:val="clear" w:color="auto" w:fill="A5A5A5" w:themeFill="accent3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1561" w:type="dxa"/>
            <w:shd w:val="clear" w:color="auto" w:fill="A5A5A5" w:themeFill="accent3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9</w:t>
            </w:r>
          </w:p>
        </w:tc>
      </w:tr>
      <w:tr w:rsidR="008542FE" w:rsidTr="00F6570F">
        <w:trPr>
          <w:trHeight w:val="296"/>
        </w:trPr>
        <w:tc>
          <w:tcPr>
            <w:tcW w:w="1844" w:type="dxa"/>
            <w:vMerge w:val="restart"/>
            <w:shd w:val="clear" w:color="auto" w:fill="4472C4" w:themeFill="accent5"/>
            <w:vAlign w:val="center"/>
          </w:tcPr>
          <w:p w:rsidR="008542FE" w:rsidRPr="00373D9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ACTIVIDADES</w:t>
            </w:r>
          </w:p>
        </w:tc>
        <w:tc>
          <w:tcPr>
            <w:tcW w:w="1419" w:type="dxa"/>
            <w:vMerge w:val="restart"/>
            <w:shd w:val="clear" w:color="auto" w:fill="4472C4" w:themeFill="accent5"/>
            <w:vAlign w:val="center"/>
          </w:tcPr>
          <w:p w:rsidR="008542FE" w:rsidRPr="003108DF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08DF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542FE" w:rsidRPr="00373D9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08DF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3108DF">
              <w:rPr>
                <w:rFonts w:ascii="Cambria" w:hAnsi="Cambria"/>
                <w:b/>
                <w:sz w:val="14"/>
                <w:szCs w:val="20"/>
              </w:rPr>
              <w:t>PRESUPUESTO)</w:t>
            </w:r>
          </w:p>
        </w:tc>
        <w:tc>
          <w:tcPr>
            <w:tcW w:w="1843" w:type="dxa"/>
            <w:vMerge w:val="restart"/>
            <w:shd w:val="clear" w:color="auto" w:fill="4472C4" w:themeFill="accent5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CUENTA </w:t>
            </w: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PRESUPUESTARIA ASIGNADA</w:t>
            </w:r>
          </w:p>
        </w:tc>
        <w:tc>
          <w:tcPr>
            <w:tcW w:w="5249" w:type="dxa"/>
            <w:gridSpan w:val="4"/>
            <w:shd w:val="clear" w:color="auto" w:fill="4472C4" w:themeFill="accent5"/>
            <w:vAlign w:val="center"/>
          </w:tcPr>
          <w:p w:rsidR="008542FE" w:rsidRPr="00373D9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REQUERIMIENTOS Y /O NECESIDADES</w:t>
            </w:r>
          </w:p>
        </w:tc>
        <w:tc>
          <w:tcPr>
            <w:tcW w:w="2979" w:type="dxa"/>
            <w:gridSpan w:val="4"/>
            <w:shd w:val="clear" w:color="auto" w:fill="4472C4" w:themeFill="accent5"/>
            <w:vAlign w:val="center"/>
          </w:tcPr>
          <w:p w:rsidR="008542FE" w:rsidRPr="0013102A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PROGRAMACIÓN DE INVERSIÓN Y EJECCUCIÓN POR TRIMESTRE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8542FE" w:rsidRPr="0013102A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8542FE" w:rsidRPr="00373D9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MEDIOS DE VERIFICACIÓN</w:t>
            </w:r>
          </w:p>
        </w:tc>
        <w:tc>
          <w:tcPr>
            <w:tcW w:w="1561" w:type="dxa"/>
            <w:vMerge w:val="restart"/>
            <w:shd w:val="clear" w:color="auto" w:fill="4472C4" w:themeFill="accent5"/>
            <w:vAlign w:val="center"/>
          </w:tcPr>
          <w:p w:rsidR="008542FE" w:rsidRPr="00373D9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DIRECCIONES VINCULADAS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8542FE" w:rsidRPr="00373D9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F576A">
              <w:rPr>
                <w:rFonts w:ascii="Cambria" w:hAnsi="Cambria"/>
                <w:b/>
                <w:color w:val="000000" w:themeColor="text1"/>
                <w:sz w:val="18"/>
                <w:szCs w:val="20"/>
              </w:rPr>
              <w:t>PRODUCTO FINAL Y/O RESULTADO ESPERADO</w:t>
            </w:r>
          </w:p>
        </w:tc>
      </w:tr>
      <w:tr w:rsidR="00F6570F" w:rsidTr="00F6570F">
        <w:trPr>
          <w:trHeight w:val="289"/>
        </w:trPr>
        <w:tc>
          <w:tcPr>
            <w:tcW w:w="1844" w:type="dxa"/>
            <w:vMerge/>
            <w:shd w:val="clear" w:color="auto" w:fill="4472C4" w:themeFill="accent5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419" w:type="dxa"/>
            <w:vMerge/>
            <w:shd w:val="clear" w:color="auto" w:fill="4472C4" w:themeFill="accent5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8542FE" w:rsidRPr="00745DAF" w:rsidRDefault="008542FE" w:rsidP="00717949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9" w:type="dxa"/>
            <w:shd w:val="clear" w:color="auto" w:fill="AEAAAA" w:themeFill="background2" w:themeFillShade="BF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5F576A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5F576A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5F576A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8542FE" w:rsidRPr="005F576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5F576A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542FE" w:rsidRPr="0013102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3102A">
              <w:rPr>
                <w:rFonts w:ascii="Cambria" w:hAnsi="Cambria"/>
                <w:b/>
                <w:sz w:val="16"/>
                <w:szCs w:val="16"/>
              </w:rPr>
              <w:t>ENE-MARZ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8542FE" w:rsidRPr="0013102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3102A">
              <w:rPr>
                <w:rFonts w:ascii="Cambria" w:hAnsi="Cambria"/>
                <w:b/>
                <w:sz w:val="16"/>
                <w:szCs w:val="16"/>
              </w:rPr>
              <w:t>ABR-JUN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8542FE" w:rsidRPr="0013102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3102A">
              <w:rPr>
                <w:rFonts w:ascii="Cambria" w:hAnsi="Cambria"/>
                <w:b/>
                <w:sz w:val="16"/>
                <w:szCs w:val="16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8542FE" w:rsidRPr="0013102A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3102A">
              <w:rPr>
                <w:rFonts w:ascii="Cambria" w:hAnsi="Cambria"/>
                <w:b/>
                <w:sz w:val="16"/>
                <w:szCs w:val="16"/>
              </w:rPr>
              <w:t>OCT-DIC</w:t>
            </w:r>
          </w:p>
        </w:tc>
        <w:tc>
          <w:tcPr>
            <w:tcW w:w="1560" w:type="dxa"/>
            <w:vMerge/>
            <w:shd w:val="clear" w:color="auto" w:fill="4472C4" w:themeFill="accent5"/>
          </w:tcPr>
          <w:p w:rsidR="008542FE" w:rsidRPr="0013102A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8542FE" w:rsidRPr="002C6F65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4472C4" w:themeFill="accent5"/>
          </w:tcPr>
          <w:p w:rsidR="008542FE" w:rsidRPr="002C6F65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8542FE" w:rsidRPr="002C6F65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542FE" w:rsidTr="00F6570F">
        <w:trPr>
          <w:trHeight w:val="1241"/>
        </w:trPr>
        <w:tc>
          <w:tcPr>
            <w:tcW w:w="1844" w:type="dxa"/>
            <w:vAlign w:val="bottom"/>
          </w:tcPr>
          <w:p w:rsidR="008542FE" w:rsidRPr="00745DAF" w:rsidRDefault="008542FE" w:rsidP="0071794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Elaboración de Planillas y el Instructivo de llenado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para la realización del POA 2022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.                        </w:t>
            </w:r>
          </w:p>
        </w:tc>
        <w:tc>
          <w:tcPr>
            <w:tcW w:w="1419" w:type="dxa"/>
            <w:vMerge w:val="restart"/>
            <w:vAlign w:val="center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  <w:p w:rsidR="008542FE" w:rsidRPr="00373D92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73D9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RD$92,000.00</w:t>
            </w: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9" w:type="dxa"/>
            <w:vAlign w:val="center"/>
          </w:tcPr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Material G</w:t>
            </w:r>
            <w:r w:rsidRPr="00586C2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astable</w:t>
            </w:r>
          </w:p>
          <w:p w:rsidR="008542FE" w:rsidRPr="006F41FB" w:rsidRDefault="008542FE" w:rsidP="00717949">
            <w:pPr>
              <w:rPr>
                <w:rFonts w:ascii="Calibri" w:eastAsia="Times New Roman" w:hAnsi="Calibri" w:cs="Times New Roman"/>
                <w:sz w:val="10"/>
                <w:szCs w:val="18"/>
                <w:lang w:eastAsia="es-DO"/>
              </w:rPr>
            </w:pPr>
          </w:p>
          <w:p w:rsidR="008542FE" w:rsidRDefault="008542FE" w:rsidP="00717949">
            <w:pPr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Impresión a Color</w:t>
            </w:r>
          </w:p>
        </w:tc>
        <w:tc>
          <w:tcPr>
            <w:tcW w:w="1276" w:type="dxa"/>
          </w:tcPr>
          <w:p w:rsidR="008542FE" w:rsidRPr="002F6BDD" w:rsidRDefault="008542FE" w:rsidP="00717949">
            <w:pPr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RD$250.00</w:t>
            </w:r>
          </w:p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Pr="002F6BDD" w:rsidRDefault="008542FE" w:rsidP="00717949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RD$1,750.00</w:t>
            </w:r>
          </w:p>
        </w:tc>
        <w:tc>
          <w:tcPr>
            <w:tcW w:w="1275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E6B8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 RESMA</w:t>
            </w:r>
          </w:p>
          <w:p w:rsidR="008542FE" w:rsidRPr="00FE6B80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 impresión por Dirección</w:t>
            </w:r>
          </w:p>
        </w:tc>
        <w:tc>
          <w:tcPr>
            <w:tcW w:w="1276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Pr="00FE6B80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RD$2,000.00</w:t>
            </w:r>
          </w:p>
        </w:tc>
        <w:tc>
          <w:tcPr>
            <w:tcW w:w="851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8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560" w:type="dxa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Planillas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elaboradas, correspondientes a cada Dirección</w:t>
            </w:r>
          </w:p>
        </w:tc>
        <w:tc>
          <w:tcPr>
            <w:tcW w:w="1560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Planillas de el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aborac</w:t>
            </w: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ión y evaluación</w:t>
            </w:r>
          </w:p>
        </w:tc>
        <w:tc>
          <w:tcPr>
            <w:tcW w:w="1561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1560" w:type="dxa"/>
          </w:tcPr>
          <w:p w:rsidR="008542FE" w:rsidRDefault="00F6570F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OE2-R6</w:t>
            </w:r>
          </w:p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</w:t>
            </w: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Ejecutándose</w:t>
            </w:r>
          </w:p>
        </w:tc>
      </w:tr>
      <w:tr w:rsidR="008542FE" w:rsidTr="00F6570F">
        <w:trPr>
          <w:trHeight w:val="540"/>
        </w:trPr>
        <w:tc>
          <w:tcPr>
            <w:tcW w:w="1844" w:type="dxa"/>
            <w:vAlign w:val="bottom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Elaboracion, Diagramación e Impresión </w:t>
            </w:r>
            <w:r w:rsidRPr="00586C2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</w:t>
            </w:r>
          </w:p>
        </w:tc>
        <w:tc>
          <w:tcPr>
            <w:tcW w:w="1419" w:type="dxa"/>
            <w:vMerge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8542FE" w:rsidRPr="00E21D00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9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  <w:r w:rsidRPr="00E21D0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Material Gastable</w:t>
            </w:r>
            <w:r w:rsidRPr="00E21D00">
              <w:rPr>
                <w:rFonts w:ascii="Cambria" w:hAnsi="Cambria"/>
                <w:b/>
              </w:rPr>
              <w:t xml:space="preserve"> </w:t>
            </w:r>
          </w:p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21D0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Diagramación</w:t>
            </w:r>
          </w:p>
          <w:p w:rsidR="008542FE" w:rsidRPr="00E21D00" w:rsidRDefault="008542FE" w:rsidP="00717949">
            <w:pPr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Impresión</w:t>
            </w:r>
            <w:r w:rsidRPr="00E21D0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RD$3,500.00</w:t>
            </w: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16 Ejemplares</w:t>
            </w:r>
          </w:p>
        </w:tc>
        <w:tc>
          <w:tcPr>
            <w:tcW w:w="1276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RD$56</w:t>
            </w:r>
            <w:r w:rsidRPr="002F6BD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,000.00</w:t>
            </w:r>
          </w:p>
        </w:tc>
        <w:tc>
          <w:tcPr>
            <w:tcW w:w="851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8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560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 elaborado</w:t>
            </w:r>
          </w:p>
        </w:tc>
        <w:tc>
          <w:tcPr>
            <w:tcW w:w="1560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Pr="005216F0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Ejemplares POA 2022</w:t>
            </w:r>
          </w:p>
        </w:tc>
        <w:tc>
          <w:tcPr>
            <w:tcW w:w="1561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Todas las D</w:t>
            </w: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irecciones</w:t>
            </w:r>
          </w:p>
        </w:tc>
        <w:tc>
          <w:tcPr>
            <w:tcW w:w="1560" w:type="dxa"/>
          </w:tcPr>
          <w:p w:rsidR="008542FE" w:rsidRPr="00454312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5431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POA 2022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</w:t>
            </w:r>
            <w:r w:rsidRPr="0045431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inalizado</w:t>
            </w:r>
          </w:p>
        </w:tc>
      </w:tr>
      <w:tr w:rsidR="008542FE" w:rsidTr="00F6570F">
        <w:trPr>
          <w:trHeight w:val="695"/>
        </w:trPr>
        <w:tc>
          <w:tcPr>
            <w:tcW w:w="1844" w:type="dxa"/>
            <w:vAlign w:val="center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3-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Presentación del POA,</w:t>
            </w:r>
            <w:r w:rsidRPr="00586C2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2022</w:t>
            </w:r>
          </w:p>
        </w:tc>
        <w:tc>
          <w:tcPr>
            <w:tcW w:w="1419" w:type="dxa"/>
            <w:vMerge/>
            <w:vAlign w:val="center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542FE" w:rsidRPr="00E21D00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9" w:type="dxa"/>
            <w:vAlign w:val="center"/>
          </w:tcPr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21D0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Material Gastable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Presentación</w:t>
            </w:r>
          </w:p>
          <w:p w:rsidR="008542FE" w:rsidRPr="00E21D00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Coffe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Break</w:t>
            </w:r>
          </w:p>
        </w:tc>
        <w:tc>
          <w:tcPr>
            <w:tcW w:w="1276" w:type="dxa"/>
            <w:vAlign w:val="center"/>
          </w:tcPr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rPr>
                <w:rFonts w:ascii="Cambria" w:hAnsi="Cambria"/>
                <w:b/>
              </w:rPr>
            </w:pPr>
            <w:r w:rsidRPr="0054602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RD$20,000.00</w:t>
            </w:r>
          </w:p>
        </w:tc>
        <w:tc>
          <w:tcPr>
            <w:tcW w:w="1275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15 Direcciones</w:t>
            </w:r>
          </w:p>
        </w:tc>
        <w:tc>
          <w:tcPr>
            <w:tcW w:w="1276" w:type="dxa"/>
            <w:vAlign w:val="center"/>
          </w:tcPr>
          <w:p w:rsidR="008542FE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Pr="00D02981" w:rsidRDefault="008542FE" w:rsidP="00717949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D02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</w:t>
            </w:r>
            <w:r w:rsidRPr="00D02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,000.00</w:t>
            </w:r>
          </w:p>
        </w:tc>
        <w:tc>
          <w:tcPr>
            <w:tcW w:w="851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vAlign w:val="center"/>
          </w:tcPr>
          <w:p w:rsidR="008542FE" w:rsidRPr="00423C46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</w:t>
            </w: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presentado</w:t>
            </w:r>
          </w:p>
        </w:tc>
        <w:tc>
          <w:tcPr>
            <w:tcW w:w="1560" w:type="dxa"/>
            <w:vAlign w:val="center"/>
          </w:tcPr>
          <w:p w:rsidR="008542FE" w:rsidRPr="005216F0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Registro de asistencia</w:t>
            </w:r>
          </w:p>
        </w:tc>
        <w:tc>
          <w:tcPr>
            <w:tcW w:w="1561" w:type="dxa"/>
            <w:vAlign w:val="center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Todas las D</w:t>
            </w: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irecciones</w:t>
            </w:r>
          </w:p>
        </w:tc>
        <w:tc>
          <w:tcPr>
            <w:tcW w:w="1560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 , Presentado</w:t>
            </w:r>
          </w:p>
        </w:tc>
      </w:tr>
      <w:tr w:rsidR="008542FE" w:rsidTr="00F6570F">
        <w:trPr>
          <w:trHeight w:val="967"/>
        </w:trPr>
        <w:tc>
          <w:tcPr>
            <w:tcW w:w="1844" w:type="dxa"/>
            <w:vAlign w:val="bottom"/>
          </w:tcPr>
          <w:p w:rsidR="008542FE" w:rsidRDefault="008542FE" w:rsidP="0071794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</w:t>
            </w:r>
            <w:r w:rsidRPr="00E21D0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onitoreo y seguimiento trimestral</w:t>
            </w:r>
            <w:r>
              <w:rPr>
                <w:rFonts w:ascii="Cambria" w:hAnsi="Cambria"/>
                <w:b/>
              </w:rPr>
              <w:t xml:space="preserve"> 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remitiendo a la MAE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a la OAI.</w:t>
            </w:r>
          </w:p>
        </w:tc>
        <w:tc>
          <w:tcPr>
            <w:tcW w:w="1419" w:type="dxa"/>
            <w:vMerge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9" w:type="dxa"/>
            <w:vAlign w:val="center"/>
          </w:tcPr>
          <w:p w:rsidR="008542FE" w:rsidRPr="00E21D00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1276" w:type="dxa"/>
            <w:vAlign w:val="center"/>
          </w:tcPr>
          <w:p w:rsidR="008542FE" w:rsidRPr="0054602A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02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1275" w:type="dxa"/>
            <w:vAlign w:val="center"/>
          </w:tcPr>
          <w:p w:rsidR="008542FE" w:rsidRPr="0054602A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02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1276" w:type="dxa"/>
            <w:vAlign w:val="center"/>
          </w:tcPr>
          <w:p w:rsidR="008542FE" w:rsidRPr="0054602A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02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51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560" w:type="dxa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Monitoreo, seguimiento y remisión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2022, Ejecutado</w:t>
            </w:r>
          </w:p>
        </w:tc>
        <w:tc>
          <w:tcPr>
            <w:tcW w:w="1560" w:type="dxa"/>
          </w:tcPr>
          <w:p w:rsidR="008542FE" w:rsidRPr="005216F0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Evidencias de R</w:t>
            </w: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euniones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(listado de asistencia)</w:t>
            </w: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, Asesoramiento</w:t>
            </w:r>
          </w:p>
        </w:tc>
        <w:tc>
          <w:tcPr>
            <w:tcW w:w="1561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Todas las D</w:t>
            </w: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irecciones</w:t>
            </w:r>
          </w:p>
        </w:tc>
        <w:tc>
          <w:tcPr>
            <w:tcW w:w="1560" w:type="dxa"/>
          </w:tcPr>
          <w:p w:rsidR="008542FE" w:rsidRPr="00821314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 2022,monitoreado y Enviado</w:t>
            </w:r>
          </w:p>
        </w:tc>
      </w:tr>
      <w:tr w:rsidR="008542FE" w:rsidTr="00F6570F">
        <w:trPr>
          <w:trHeight w:val="441"/>
        </w:trPr>
        <w:tc>
          <w:tcPr>
            <w:tcW w:w="1844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</w:t>
            </w:r>
            <w:r w:rsidRPr="00E21D0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ecepcion de informes por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área, presentación </w:t>
            </w:r>
            <w:r w:rsidRPr="00E21D0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final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y Socialización</w:t>
            </w:r>
          </w:p>
        </w:tc>
        <w:tc>
          <w:tcPr>
            <w:tcW w:w="1419" w:type="dxa"/>
            <w:vMerge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8542FE" w:rsidRPr="0054602A" w:rsidRDefault="008542FE" w:rsidP="00717949">
            <w:pPr>
              <w:rPr>
                <w:rFonts w:ascii="Calibri" w:eastAsia="Times New Roman" w:hAnsi="Calibri" w:cs="Times New Roman"/>
                <w:sz w:val="2"/>
                <w:szCs w:val="18"/>
                <w:lang w:eastAsia="es-DO"/>
              </w:rPr>
            </w:pPr>
          </w:p>
        </w:tc>
        <w:tc>
          <w:tcPr>
            <w:tcW w:w="1419" w:type="dxa"/>
          </w:tcPr>
          <w:p w:rsidR="008542FE" w:rsidRPr="0054602A" w:rsidRDefault="008542FE" w:rsidP="00717949">
            <w:pPr>
              <w:rPr>
                <w:rFonts w:ascii="Calibri" w:eastAsia="Times New Roman" w:hAnsi="Calibri" w:cs="Times New Roman"/>
                <w:sz w:val="2"/>
                <w:szCs w:val="18"/>
                <w:lang w:eastAsia="es-DO"/>
              </w:rPr>
            </w:pPr>
          </w:p>
          <w:p w:rsidR="008542FE" w:rsidRDefault="008542FE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 Final</w:t>
            </w:r>
          </w:p>
          <w:p w:rsidR="008542FE" w:rsidRDefault="008542FE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Diagramación e Impresión </w:t>
            </w: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2F6BD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25,000.00</w:t>
            </w:r>
          </w:p>
        </w:tc>
        <w:tc>
          <w:tcPr>
            <w:tcW w:w="1275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16 Ejemplares</w:t>
            </w:r>
          </w:p>
        </w:tc>
        <w:tc>
          <w:tcPr>
            <w:tcW w:w="1276" w:type="dxa"/>
            <w:vAlign w:val="center"/>
          </w:tcPr>
          <w:p w:rsidR="008542FE" w:rsidRPr="003108DF" w:rsidRDefault="008542FE" w:rsidP="00717949">
            <w:pPr>
              <w:jc w:val="center"/>
              <w:rPr>
                <w:rFonts w:ascii="Calibri" w:eastAsia="Times New Roman" w:hAnsi="Calibri" w:cs="Times New Roman"/>
                <w:sz w:val="2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2F6BD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RD$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25,000.00</w:t>
            </w:r>
          </w:p>
        </w:tc>
        <w:tc>
          <w:tcPr>
            <w:tcW w:w="851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8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8542FE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560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 Final Presentado</w:t>
            </w:r>
          </w:p>
        </w:tc>
        <w:tc>
          <w:tcPr>
            <w:tcW w:w="1560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5216F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 Final</w:t>
            </w:r>
          </w:p>
        </w:tc>
        <w:tc>
          <w:tcPr>
            <w:tcW w:w="1561" w:type="dxa"/>
          </w:tcPr>
          <w:p w:rsidR="008542FE" w:rsidRDefault="008542FE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Todas las D</w:t>
            </w:r>
            <w:r w:rsidRPr="00423C4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irecciones</w:t>
            </w:r>
          </w:p>
        </w:tc>
        <w:tc>
          <w:tcPr>
            <w:tcW w:w="1560" w:type="dxa"/>
          </w:tcPr>
          <w:p w:rsidR="00F6570F" w:rsidRDefault="00F6570F" w:rsidP="007179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OE2-R6</w:t>
            </w:r>
          </w:p>
          <w:p w:rsidR="008542FE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8213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POA 2022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, </w:t>
            </w:r>
            <w:r w:rsidRPr="0082131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Presentado y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socializado</w:t>
            </w:r>
          </w:p>
        </w:tc>
      </w:tr>
    </w:tbl>
    <w:p w:rsidR="008542FE" w:rsidRPr="00D54C2C" w:rsidRDefault="008542FE" w:rsidP="008542FE">
      <w:pPr>
        <w:spacing w:after="0" w:line="240" w:lineRule="auto"/>
        <w:jc w:val="center"/>
        <w:rPr>
          <w:rFonts w:ascii="Cambria" w:hAnsi="Cambria"/>
          <w:b/>
        </w:rPr>
      </w:pPr>
      <w:r w:rsidRPr="00D54C2C">
        <w:rPr>
          <w:rFonts w:ascii="Cambria" w:hAnsi="Cambria"/>
          <w:b/>
        </w:rPr>
        <w:t>DIRECCIÓN DE PLANIFICACIÓN Y DESARROLLO</w:t>
      </w:r>
    </w:p>
    <w:p w:rsidR="008542FE" w:rsidRPr="00D54C2C" w:rsidRDefault="008542FE" w:rsidP="008542FE">
      <w:pPr>
        <w:spacing w:after="0" w:line="240" w:lineRule="auto"/>
        <w:jc w:val="center"/>
        <w:rPr>
          <w:rFonts w:ascii="Cambria" w:hAnsi="Cambria"/>
          <w:b/>
        </w:rPr>
      </w:pPr>
      <w:r w:rsidRPr="00D54C2C">
        <w:rPr>
          <w:rFonts w:ascii="Cambria" w:hAnsi="Cambria"/>
          <w:b/>
        </w:rPr>
        <w:t>MATRIZ PLAN OPERATIVO ANUAL 2022</w:t>
      </w:r>
    </w:p>
    <w:p w:rsidR="008542FE" w:rsidRPr="00D54C2C" w:rsidRDefault="008542FE" w:rsidP="008542FE">
      <w:pPr>
        <w:rPr>
          <w:rFonts w:ascii="Cambria" w:hAnsi="Cambria"/>
          <w:b/>
          <w:sz w:val="20"/>
        </w:rPr>
      </w:pPr>
    </w:p>
    <w:p w:rsidR="008542FE" w:rsidRPr="00D54C2C" w:rsidRDefault="008542FE" w:rsidP="008542FE">
      <w:pPr>
        <w:rPr>
          <w:rFonts w:ascii="Cambria" w:hAnsi="Cambria"/>
          <w:b/>
          <w:sz w:val="20"/>
        </w:rPr>
      </w:pPr>
      <w:r w:rsidRPr="00D54C2C">
        <w:rPr>
          <w:rFonts w:ascii="Cambria" w:hAnsi="Cambria"/>
          <w:b/>
          <w:sz w:val="20"/>
        </w:rPr>
        <w:t>PROYECTO: _</w:t>
      </w:r>
      <w:r w:rsidRPr="00D54C2C">
        <w:rPr>
          <w:rFonts w:ascii="Cambria" w:hAnsi="Cambria"/>
          <w:b/>
          <w:sz w:val="20"/>
          <w:u w:val="single"/>
        </w:rPr>
        <w:t>EJECUCIÓN PRESUPUESTARIA _                         _____                                                                     __________</w:t>
      </w:r>
    </w:p>
    <w:p w:rsidR="008542FE" w:rsidRPr="00D54C2C" w:rsidRDefault="008542FE" w:rsidP="008542FE">
      <w:pPr>
        <w:rPr>
          <w:rFonts w:ascii="Cambria" w:hAnsi="Cambria"/>
          <w:b/>
          <w:sz w:val="20"/>
        </w:rPr>
      </w:pPr>
      <w:r w:rsidRPr="00D54C2C">
        <w:rPr>
          <w:rFonts w:ascii="Cambria" w:hAnsi="Cambria"/>
          <w:b/>
          <w:sz w:val="20"/>
        </w:rPr>
        <w:t>EJE ESTRAT</w:t>
      </w:r>
      <w:r w:rsidRPr="00D54C2C">
        <w:rPr>
          <w:rFonts w:ascii="Times New Roman" w:hAnsi="Times New Roman" w:cs="Times New Roman"/>
          <w:b/>
          <w:sz w:val="20"/>
        </w:rPr>
        <w:t>É</w:t>
      </w:r>
      <w:r w:rsidRPr="00D54C2C">
        <w:rPr>
          <w:rFonts w:ascii="Cambria" w:hAnsi="Cambria"/>
          <w:b/>
          <w:sz w:val="20"/>
        </w:rPr>
        <w:t xml:space="preserve">GICO: </w:t>
      </w:r>
      <w:r w:rsidRPr="00D54C2C">
        <w:rPr>
          <w:rFonts w:ascii="Cambria" w:hAnsi="Cambria"/>
          <w:b/>
          <w:sz w:val="20"/>
          <w:u w:val="single"/>
        </w:rPr>
        <w:t>GETIÓN ECONÓMICA SOSTENIBLE Y COMPETITIVA_                                             ____________</w:t>
      </w:r>
    </w:p>
    <w:p w:rsidR="008542FE" w:rsidRPr="00D54C2C" w:rsidRDefault="008542FE" w:rsidP="008542FE">
      <w:pPr>
        <w:rPr>
          <w:rFonts w:ascii="Cambria" w:hAnsi="Cambria"/>
          <w:b/>
          <w:sz w:val="20"/>
        </w:rPr>
      </w:pPr>
      <w:r w:rsidRPr="00D54C2C">
        <w:rPr>
          <w:rFonts w:ascii="Cambria" w:hAnsi="Cambria"/>
          <w:b/>
          <w:sz w:val="20"/>
        </w:rPr>
        <w:t>OBJETIVO ESPECÍFICO:</w:t>
      </w:r>
      <w:r w:rsidRPr="00D54C2C">
        <w:rPr>
          <w:rFonts w:ascii="Cambria" w:hAnsi="Cambria"/>
          <w:b/>
          <w:sz w:val="20"/>
          <w:u w:val="single"/>
        </w:rPr>
        <w:t xml:space="preserve"> 3.3 MANTENER UNA EFECTIVA PLANIFICACIÓN Y EJECUCIÓN PRESUPUESTARIA</w:t>
      </w:r>
    </w:p>
    <w:tbl>
      <w:tblPr>
        <w:tblStyle w:val="Tablaconcuadrcula1"/>
        <w:tblpPr w:leftFromText="141" w:rightFromText="141" w:vertAnchor="text" w:horzAnchor="margin" w:tblpXSpec="center" w:tblpY="152"/>
        <w:tblW w:w="1939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14"/>
        <w:gridCol w:w="1276"/>
        <w:gridCol w:w="850"/>
        <w:gridCol w:w="1134"/>
        <w:gridCol w:w="822"/>
        <w:gridCol w:w="964"/>
        <w:gridCol w:w="810"/>
        <w:gridCol w:w="810"/>
        <w:gridCol w:w="810"/>
        <w:gridCol w:w="1620"/>
        <w:gridCol w:w="1710"/>
        <w:gridCol w:w="1620"/>
        <w:gridCol w:w="1890"/>
      </w:tblGrid>
      <w:tr w:rsidR="008542FE" w:rsidRPr="00D54C2C" w:rsidTr="008542FE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542FE" w:rsidRPr="00D54C2C" w:rsidTr="008542FE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082" w:type="dxa"/>
            <w:gridSpan w:val="4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394" w:type="dxa"/>
            <w:gridSpan w:val="4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A5A5A5" w:themeFill="accent3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542FE" w:rsidRPr="00D54C2C" w:rsidTr="008542FE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D54C2C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D54C2C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Merge w:val="restart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D54C2C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082" w:type="dxa"/>
            <w:gridSpan w:val="4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394" w:type="dxa"/>
            <w:gridSpan w:val="4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620" w:type="dxa"/>
            <w:vMerge w:val="restart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10" w:type="dxa"/>
            <w:vMerge w:val="restart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620" w:type="dxa"/>
            <w:vMerge w:val="restart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4472C4" w:themeFill="accent5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4C2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542FE" w:rsidRPr="00D54C2C" w:rsidTr="008542FE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8542FE" w:rsidRPr="00D54C2C" w:rsidRDefault="008542FE" w:rsidP="008542FE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8542FE" w:rsidRPr="00D54C2C" w:rsidRDefault="008542FE" w:rsidP="008542FE">
            <w:pPr>
              <w:rPr>
                <w:rFonts w:ascii="Cambria" w:hAnsi="Cambria"/>
                <w:b/>
              </w:rPr>
            </w:pPr>
          </w:p>
        </w:tc>
        <w:tc>
          <w:tcPr>
            <w:tcW w:w="1814" w:type="dxa"/>
            <w:vMerge/>
            <w:shd w:val="clear" w:color="auto" w:fill="4472C4" w:themeFill="accent5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22" w:type="dxa"/>
            <w:shd w:val="clear" w:color="auto" w:fill="AEAAAA" w:themeFill="background2" w:themeFillShade="BF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64" w:type="dxa"/>
            <w:shd w:val="clear" w:color="auto" w:fill="ED7D31" w:themeFill="accent2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10" w:type="dxa"/>
            <w:shd w:val="clear" w:color="auto" w:fill="ED7D31" w:themeFill="accent2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10" w:type="dxa"/>
            <w:shd w:val="clear" w:color="auto" w:fill="ED7D31" w:themeFill="accent2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10" w:type="dxa"/>
            <w:shd w:val="clear" w:color="auto" w:fill="ED7D31" w:themeFill="accent2"/>
            <w:vAlign w:val="center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D54C2C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620" w:type="dxa"/>
            <w:vMerge/>
            <w:shd w:val="clear" w:color="auto" w:fill="4472C4" w:themeFill="accent5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10" w:type="dxa"/>
            <w:vMerge/>
            <w:shd w:val="clear" w:color="auto" w:fill="4472C4" w:themeFill="accent5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4472C4" w:themeFill="accent5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4472C4" w:themeFill="accent5"/>
          </w:tcPr>
          <w:p w:rsidR="008542FE" w:rsidRPr="00D54C2C" w:rsidRDefault="008542FE" w:rsidP="008542F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542FE" w:rsidRPr="00D54C2C" w:rsidTr="008542FE">
        <w:trPr>
          <w:trHeight w:val="705"/>
        </w:trPr>
        <w:tc>
          <w:tcPr>
            <w:tcW w:w="1985" w:type="dxa"/>
            <w:vAlign w:val="bottom"/>
          </w:tcPr>
          <w:p w:rsidR="008542FE" w:rsidRPr="00D54C2C" w:rsidRDefault="008542FE" w:rsidP="008542FE">
            <w:pPr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b/>
                <w:sz w:val="18"/>
                <w:szCs w:val="18"/>
              </w:rPr>
              <w:t>1-</w:t>
            </w: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>Recibir las informaciones del departamento de contabilidad</w:t>
            </w:r>
          </w:p>
        </w:tc>
        <w:tc>
          <w:tcPr>
            <w:tcW w:w="1276" w:type="dxa"/>
            <w:vMerge w:val="restart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814" w:type="dxa"/>
            <w:vMerge w:val="restart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276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822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64" w:type="dxa"/>
          </w:tcPr>
          <w:p w:rsidR="008542FE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162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Informaciones Recibidas</w:t>
            </w:r>
          </w:p>
        </w:tc>
        <w:tc>
          <w:tcPr>
            <w:tcW w:w="17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Informes </w:t>
            </w:r>
          </w:p>
        </w:tc>
        <w:tc>
          <w:tcPr>
            <w:tcW w:w="162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Departamento de Contabilidad</w:t>
            </w:r>
          </w:p>
        </w:tc>
        <w:tc>
          <w:tcPr>
            <w:tcW w:w="1890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Informaciones recibidas</w:t>
            </w:r>
          </w:p>
        </w:tc>
      </w:tr>
      <w:tr w:rsidR="008542FE" w:rsidRPr="00D54C2C" w:rsidTr="008542FE">
        <w:trPr>
          <w:trHeight w:val="701"/>
        </w:trPr>
        <w:tc>
          <w:tcPr>
            <w:tcW w:w="1985" w:type="dxa"/>
            <w:vAlign w:val="bottom"/>
          </w:tcPr>
          <w:p w:rsidR="008542FE" w:rsidRPr="00D54C2C" w:rsidRDefault="008542FE" w:rsidP="008542FE">
            <w:pPr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b/>
                <w:sz w:val="18"/>
                <w:szCs w:val="18"/>
              </w:rPr>
              <w:t>2-</w:t>
            </w: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>Codificar cada una de las cuentas con el clasificador de la digepres</w:t>
            </w:r>
            <w:r w:rsidRPr="00D54C2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542FE" w:rsidRPr="00D54C2C" w:rsidRDefault="008542FE" w:rsidP="008542F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85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822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64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1620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>Cuentas Codificadas</w:t>
            </w:r>
          </w:p>
        </w:tc>
        <w:tc>
          <w:tcPr>
            <w:tcW w:w="1710" w:type="dxa"/>
          </w:tcPr>
          <w:p w:rsidR="008542FE" w:rsidRPr="00D54C2C" w:rsidRDefault="008542FE" w:rsidP="008542F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620" w:type="dxa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542FE" w:rsidRPr="00D54C2C" w:rsidRDefault="00F6570F" w:rsidP="008542F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 xml:space="preserve">             OE2-R6</w:t>
            </w:r>
          </w:p>
        </w:tc>
      </w:tr>
      <w:tr w:rsidR="008542FE" w:rsidRPr="00D54C2C" w:rsidTr="008542FE">
        <w:trPr>
          <w:trHeight w:val="1002"/>
        </w:trPr>
        <w:tc>
          <w:tcPr>
            <w:tcW w:w="1985" w:type="dxa"/>
            <w:vAlign w:val="center"/>
          </w:tcPr>
          <w:p w:rsidR="008542FE" w:rsidRPr="00D54C2C" w:rsidRDefault="008542FE" w:rsidP="008542FE">
            <w:pPr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b/>
                <w:sz w:val="18"/>
                <w:szCs w:val="18"/>
              </w:rPr>
              <w:t xml:space="preserve">3- </w:t>
            </w: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>Elaborar informe final ingresos-gastos</w:t>
            </w:r>
            <w:r w:rsidRPr="00D54C2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542FE" w:rsidRPr="00D54C2C" w:rsidRDefault="008542FE" w:rsidP="008542FE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85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822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64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D54C2C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162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>Seguimiento del gasto mediante la ejecución presupuestaria mensual</w:t>
            </w:r>
          </w:p>
        </w:tc>
        <w:tc>
          <w:tcPr>
            <w:tcW w:w="171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8542FE" w:rsidRPr="00D54C2C" w:rsidRDefault="008542FE" w:rsidP="008542F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Lineamientos del </w:t>
            </w:r>
            <w:r>
              <w:rPr>
                <w:rFonts w:eastAsia="Times New Roman" w:cstheme="minorHAnsi"/>
                <w:sz w:val="18"/>
                <w:szCs w:val="18"/>
                <w:lang w:eastAsia="es-DO"/>
              </w:rPr>
              <w:t>Cifej</w:t>
            </w:r>
          </w:p>
          <w:p w:rsidR="008542FE" w:rsidRPr="00F35FA7" w:rsidRDefault="008542FE" w:rsidP="008542FE">
            <w:pPr>
              <w:jc w:val="center"/>
              <w:rPr>
                <w:rFonts w:eastAsia="Times New Roman" w:cstheme="minorHAnsi"/>
                <w:sz w:val="8"/>
                <w:szCs w:val="18"/>
                <w:lang w:eastAsia="es-DO"/>
              </w:rPr>
            </w:pPr>
          </w:p>
          <w:p w:rsidR="008542FE" w:rsidRPr="00D54C2C" w:rsidRDefault="008542FE" w:rsidP="008542FE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D54C2C">
              <w:rPr>
                <w:rFonts w:eastAsia="Times New Roman" w:cstheme="minorHAnsi"/>
                <w:sz w:val="18"/>
                <w:szCs w:val="18"/>
                <w:lang w:eastAsia="es-DO"/>
              </w:rPr>
              <w:t>Informe de evaluación de las metas fisicas-finacieras(digepres)</w:t>
            </w:r>
          </w:p>
        </w:tc>
        <w:tc>
          <w:tcPr>
            <w:tcW w:w="162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542FE" w:rsidRPr="00D54C2C" w:rsidRDefault="008542FE" w:rsidP="008542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D54C2C" w:rsidRDefault="008542FE" w:rsidP="008542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C2C">
              <w:rPr>
                <w:rFonts w:cstheme="minorHAnsi"/>
                <w:sz w:val="18"/>
                <w:szCs w:val="18"/>
              </w:rPr>
              <w:t>100%  según fecha de digepres</w:t>
            </w:r>
          </w:p>
        </w:tc>
      </w:tr>
    </w:tbl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Pr="00997C72" w:rsidRDefault="008542FE" w:rsidP="008542FE">
      <w:pPr>
        <w:rPr>
          <w:rFonts w:ascii="Cambria" w:hAnsi="Cambria"/>
          <w:b/>
          <w:sz w:val="20"/>
        </w:rPr>
      </w:pPr>
    </w:p>
    <w:p w:rsidR="008542FE" w:rsidRPr="00997C72" w:rsidRDefault="008542FE" w:rsidP="008542FE">
      <w:pPr>
        <w:rPr>
          <w:rFonts w:ascii="Cambria" w:hAnsi="Cambria"/>
          <w:b/>
          <w:sz w:val="20"/>
        </w:rPr>
      </w:pPr>
      <w:r w:rsidRPr="00997C72">
        <w:rPr>
          <w:rFonts w:ascii="Cambria" w:hAnsi="Cambria"/>
          <w:b/>
          <w:sz w:val="20"/>
        </w:rPr>
        <w:t>PROYECTO: _</w:t>
      </w:r>
      <w:r w:rsidRPr="00997C72">
        <w:rPr>
          <w:rFonts w:ascii="Cambria" w:hAnsi="Cambria"/>
          <w:b/>
          <w:sz w:val="20"/>
          <w:u w:val="single"/>
        </w:rPr>
        <w:t>ELABORACIÓN DE LA PLANILLAS PRESUPUESTO 2022_______________________</w:t>
      </w:r>
    </w:p>
    <w:p w:rsidR="008542FE" w:rsidRPr="00997C72" w:rsidRDefault="008542FE" w:rsidP="008542FE">
      <w:pPr>
        <w:rPr>
          <w:rFonts w:ascii="Cambria" w:hAnsi="Cambria"/>
          <w:b/>
          <w:sz w:val="20"/>
        </w:rPr>
      </w:pPr>
      <w:r w:rsidRPr="00997C72">
        <w:rPr>
          <w:rFonts w:ascii="Cambria" w:hAnsi="Cambria"/>
          <w:b/>
          <w:sz w:val="20"/>
        </w:rPr>
        <w:t>EJE ESTRAT</w:t>
      </w:r>
      <w:r w:rsidRPr="00997C72">
        <w:rPr>
          <w:rFonts w:ascii="Times New Roman" w:hAnsi="Times New Roman" w:cs="Times New Roman"/>
          <w:b/>
          <w:sz w:val="20"/>
        </w:rPr>
        <w:t>É</w:t>
      </w:r>
      <w:r w:rsidRPr="00997C72">
        <w:rPr>
          <w:rFonts w:ascii="Cambria" w:hAnsi="Cambria"/>
          <w:b/>
          <w:sz w:val="20"/>
        </w:rPr>
        <w:t>GICO: _</w:t>
      </w:r>
      <w:r w:rsidRPr="00997C72">
        <w:rPr>
          <w:rFonts w:ascii="Cambria" w:hAnsi="Cambria"/>
          <w:b/>
          <w:sz w:val="20"/>
          <w:u w:val="single"/>
        </w:rPr>
        <w:t>GETIÓN ECONÓMICA SOSTENIBLE Y COMPETITIVA_______     _________</w:t>
      </w:r>
    </w:p>
    <w:p w:rsidR="008542FE" w:rsidRPr="00997C72" w:rsidRDefault="008542FE" w:rsidP="008542FE">
      <w:pPr>
        <w:rPr>
          <w:rFonts w:ascii="Cambria" w:hAnsi="Cambria"/>
          <w:b/>
          <w:sz w:val="20"/>
        </w:rPr>
      </w:pPr>
      <w:r w:rsidRPr="00997C72">
        <w:rPr>
          <w:rFonts w:ascii="Cambria" w:hAnsi="Cambria"/>
          <w:b/>
          <w:sz w:val="20"/>
        </w:rPr>
        <w:t xml:space="preserve">OBJETIVO ESPECÍFICO: </w:t>
      </w:r>
      <w:r w:rsidRPr="00997C72">
        <w:rPr>
          <w:rFonts w:ascii="Cambria" w:hAnsi="Cambria"/>
          <w:b/>
          <w:sz w:val="20"/>
          <w:u w:val="single"/>
        </w:rPr>
        <w:t>_3.3 MANTENER UNA EFECTIVA PLANIFICACIÓN Y EJECUCIÓN PRESUPUESTARIA</w:t>
      </w:r>
      <w:r w:rsidRPr="00997C72">
        <w:rPr>
          <w:rFonts w:ascii="Cambria" w:hAnsi="Cambria"/>
          <w:b/>
          <w:sz w:val="20"/>
        </w:rPr>
        <w:t xml:space="preserve"> </w:t>
      </w: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tbl>
      <w:tblPr>
        <w:tblStyle w:val="Tablaconcuadrcula2"/>
        <w:tblW w:w="193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530"/>
        <w:gridCol w:w="1559"/>
        <w:gridCol w:w="1702"/>
        <w:gridCol w:w="1417"/>
      </w:tblGrid>
      <w:tr w:rsidR="008542FE" w:rsidRPr="00997C72" w:rsidTr="00717949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542FE" w:rsidRPr="00997C72" w:rsidTr="00717949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542FE" w:rsidRPr="00997C72" w:rsidTr="00717949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997C72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997C72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97C72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30" w:type="dxa"/>
            <w:vMerge w:val="restart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C7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542FE" w:rsidRPr="00997C72" w:rsidTr="00717949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8542FE" w:rsidRPr="00997C72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8542FE" w:rsidRPr="00997C72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20"/>
              </w:rPr>
            </w:pPr>
          </w:p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20"/>
              </w:rPr>
            </w:pPr>
            <w:r w:rsidRPr="00997C72">
              <w:rPr>
                <w:rFonts w:ascii="Cambria" w:hAnsi="Cambria"/>
                <w:b/>
                <w:sz w:val="16"/>
                <w:szCs w:val="20"/>
              </w:rPr>
              <w:t>PRODUCTOS Y/O SERVICIO</w:t>
            </w:r>
            <w:r w:rsidRPr="00997C72">
              <w:rPr>
                <w:rFonts w:ascii="Cambria" w:hAnsi="Cambria"/>
                <w:b/>
                <w:sz w:val="14"/>
                <w:szCs w:val="20"/>
              </w:rPr>
              <w:t>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97C72">
              <w:rPr>
                <w:rFonts w:ascii="Cambria" w:hAnsi="Cambria"/>
                <w:b/>
                <w:sz w:val="16"/>
                <w:szCs w:val="16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97C72">
              <w:rPr>
                <w:rFonts w:ascii="Cambria" w:hAnsi="Cambria"/>
                <w:b/>
                <w:sz w:val="16"/>
                <w:szCs w:val="16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97C72">
              <w:rPr>
                <w:rFonts w:ascii="Cambria" w:hAnsi="Cambria"/>
                <w:b/>
                <w:sz w:val="16"/>
                <w:szCs w:val="16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97C72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97C72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97C72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97C72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30" w:type="dxa"/>
            <w:vMerge/>
            <w:shd w:val="clear" w:color="auto" w:fill="4472C4" w:themeFill="accent5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8542FE" w:rsidRPr="00997C72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542FE" w:rsidRPr="00997C72" w:rsidTr="00786FBB">
        <w:trPr>
          <w:trHeight w:val="705"/>
        </w:trPr>
        <w:tc>
          <w:tcPr>
            <w:tcW w:w="1985" w:type="dxa"/>
            <w:vAlign w:val="center"/>
          </w:tcPr>
          <w:p w:rsidR="008542FE" w:rsidRPr="00997C72" w:rsidRDefault="008542FE" w:rsidP="00786FBB">
            <w:pPr>
              <w:rPr>
                <w:rFonts w:cstheme="minorHAnsi"/>
                <w:b/>
                <w:sz w:val="18"/>
                <w:szCs w:val="18"/>
              </w:rPr>
            </w:pPr>
            <w:r w:rsidRPr="00997C72">
              <w:rPr>
                <w:rFonts w:cstheme="minorHAnsi"/>
                <w:b/>
                <w:sz w:val="18"/>
                <w:szCs w:val="18"/>
              </w:rPr>
              <w:t>1-</w:t>
            </w:r>
            <w:r w:rsidRPr="00997C72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Elaboración de las planillas presupuesto  anual 2022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72">
              <w:rPr>
                <w:rFonts w:cstheme="minorHAnsi"/>
                <w:b/>
                <w:sz w:val="20"/>
                <w:szCs w:val="20"/>
              </w:rPr>
              <w:t>N/A</w:t>
            </w:r>
          </w:p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6FBB" w:rsidRDefault="00786FBB" w:rsidP="00786F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72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72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850" w:type="dxa"/>
          </w:tcPr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72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8542FE" w:rsidRPr="00997C72" w:rsidRDefault="008542FE" w:rsidP="00717949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72">
              <w:rPr>
                <w:rFonts w:cstheme="minorHAnsi"/>
                <w:b/>
                <w:sz w:val="20"/>
                <w:szCs w:val="20"/>
              </w:rPr>
              <w:t>N/A</w:t>
            </w:r>
          </w:p>
          <w:p w:rsidR="008542FE" w:rsidRPr="00997C72" w:rsidRDefault="008542FE" w:rsidP="007179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997C72" w:rsidRDefault="008542FE" w:rsidP="00786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72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2FE" w:rsidRPr="00997C72" w:rsidRDefault="008542FE" w:rsidP="007179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97C72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97C72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997C72">
              <w:rPr>
                <w:rFonts w:cstheme="minorHAnsi"/>
                <w:sz w:val="18"/>
                <w:szCs w:val="18"/>
              </w:rPr>
              <w:t>resupuesto de ingreso aprobado por el consejo de administración</w:t>
            </w:r>
          </w:p>
        </w:tc>
        <w:tc>
          <w:tcPr>
            <w:tcW w:w="1559" w:type="dxa"/>
            <w:vAlign w:val="center"/>
          </w:tcPr>
          <w:p w:rsidR="008542FE" w:rsidRPr="00997C72" w:rsidRDefault="008542FE" w:rsidP="007179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997C72">
              <w:rPr>
                <w:rFonts w:cstheme="minorHAnsi"/>
                <w:sz w:val="18"/>
                <w:szCs w:val="18"/>
              </w:rPr>
              <w:t xml:space="preserve">resupuesto colgado en el </w:t>
            </w:r>
            <w:proofErr w:type="spellStart"/>
            <w:r w:rsidRPr="00997C72">
              <w:rPr>
                <w:rFonts w:cstheme="minorHAnsi"/>
                <w:sz w:val="18"/>
                <w:szCs w:val="18"/>
              </w:rPr>
              <w:t>sigef</w:t>
            </w:r>
            <w:proofErr w:type="spellEnd"/>
            <w:r w:rsidRPr="00997C72">
              <w:rPr>
                <w:rFonts w:cstheme="minorHAnsi"/>
                <w:sz w:val="18"/>
                <w:szCs w:val="18"/>
              </w:rPr>
              <w:t xml:space="preserve"> según los lineamientos  de la digepres</w:t>
            </w:r>
          </w:p>
        </w:tc>
        <w:tc>
          <w:tcPr>
            <w:tcW w:w="1702" w:type="dxa"/>
            <w:vAlign w:val="center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7C72">
              <w:rPr>
                <w:rFonts w:cstheme="minorHAnsi"/>
                <w:sz w:val="18"/>
                <w:szCs w:val="18"/>
              </w:rPr>
              <w:t>todas las direcciones</w:t>
            </w:r>
          </w:p>
        </w:tc>
        <w:tc>
          <w:tcPr>
            <w:tcW w:w="1417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42FE" w:rsidRPr="008542FE" w:rsidRDefault="008542FE" w:rsidP="008542FE">
            <w:pPr>
              <w:rPr>
                <w:rFonts w:ascii="CamingoDos Pro SCd" w:hAnsi="CamingoDos Pro SCd" w:cs="CamingoDos Pro SCd"/>
                <w:color w:val="000000"/>
                <w:sz w:val="16"/>
                <w:szCs w:val="16"/>
              </w:rPr>
            </w:pPr>
            <w:r w:rsidRPr="008542FE">
              <w:rPr>
                <w:rFonts w:ascii="CamingoDos Pro SCd" w:hAnsi="CamingoDos Pro SCd" w:cs="CamingoDos Pro SCd"/>
                <w:color w:val="000000"/>
                <w:sz w:val="16"/>
                <w:szCs w:val="16"/>
              </w:rPr>
              <w:t>OE10. Mantener una efectiva planificación y ejecución presupuestaria.</w:t>
            </w:r>
          </w:p>
          <w:p w:rsidR="008542FE" w:rsidRPr="00786FBB" w:rsidRDefault="008542FE" w:rsidP="00717949">
            <w:pPr>
              <w:jc w:val="center"/>
              <w:rPr>
                <w:rFonts w:cstheme="minorHAnsi"/>
                <w:sz w:val="8"/>
                <w:szCs w:val="18"/>
              </w:rPr>
            </w:pPr>
          </w:p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7C72">
              <w:rPr>
                <w:rFonts w:cstheme="minorHAnsi"/>
                <w:sz w:val="18"/>
                <w:szCs w:val="18"/>
              </w:rPr>
              <w:t>100% según fecha de digepres</w:t>
            </w:r>
            <w:r w:rsidRPr="00997C7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542FE" w:rsidRPr="00997C72" w:rsidTr="00717949">
        <w:trPr>
          <w:trHeight w:val="701"/>
        </w:trPr>
        <w:tc>
          <w:tcPr>
            <w:tcW w:w="1985" w:type="dxa"/>
            <w:vAlign w:val="bottom"/>
          </w:tcPr>
          <w:p w:rsidR="008542FE" w:rsidRPr="00997C72" w:rsidRDefault="008542FE" w:rsidP="00717949">
            <w:pPr>
              <w:rPr>
                <w:rFonts w:cstheme="minorHAnsi"/>
                <w:sz w:val="18"/>
                <w:szCs w:val="18"/>
              </w:rPr>
            </w:pPr>
            <w:r w:rsidRPr="00997C72">
              <w:rPr>
                <w:rFonts w:cstheme="minorHAnsi"/>
                <w:b/>
                <w:sz w:val="18"/>
                <w:szCs w:val="18"/>
              </w:rPr>
              <w:t>2-</w:t>
            </w:r>
            <w:r w:rsidRPr="00997C72">
              <w:rPr>
                <w:rFonts w:eastAsia="Times New Roman" w:cstheme="minorHAnsi"/>
                <w:sz w:val="18"/>
                <w:szCs w:val="18"/>
                <w:lang w:eastAsia="es-DO"/>
              </w:rPr>
              <w:t>Socialización y asistencias técnicas presupuesto 2022</w:t>
            </w:r>
          </w:p>
        </w:tc>
        <w:tc>
          <w:tcPr>
            <w:tcW w:w="1276" w:type="dxa"/>
            <w:vMerge/>
            <w:vAlign w:val="center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2FE" w:rsidRPr="00997C72" w:rsidRDefault="008542FE" w:rsidP="007179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2FE" w:rsidRPr="00997C72" w:rsidRDefault="008542FE" w:rsidP="007179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542FE" w:rsidRPr="00997C72" w:rsidRDefault="008542FE" w:rsidP="007179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7C72">
              <w:rPr>
                <w:rFonts w:cstheme="minorHAnsi"/>
                <w:sz w:val="18"/>
                <w:szCs w:val="18"/>
              </w:rPr>
              <w:t>presupuesto digitado en la digepres</w:t>
            </w:r>
          </w:p>
        </w:tc>
        <w:tc>
          <w:tcPr>
            <w:tcW w:w="1559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8542FE" w:rsidRPr="00997C72" w:rsidRDefault="008542FE" w:rsidP="00717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542FE" w:rsidRPr="00997C72" w:rsidRDefault="008542FE" w:rsidP="0071794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786FBB" w:rsidRDefault="00786FBB" w:rsidP="008542FE">
      <w:pPr>
        <w:spacing w:after="0" w:line="240" w:lineRule="auto"/>
        <w:jc w:val="center"/>
        <w:rPr>
          <w:rFonts w:ascii="Cambria" w:hAnsi="Cambria"/>
          <w:b/>
        </w:rPr>
      </w:pPr>
    </w:p>
    <w:p w:rsidR="008542FE" w:rsidRPr="00005981" w:rsidRDefault="008542FE" w:rsidP="008542FE">
      <w:pPr>
        <w:spacing w:after="0" w:line="240" w:lineRule="auto"/>
        <w:jc w:val="center"/>
        <w:rPr>
          <w:rFonts w:ascii="Cambria" w:hAnsi="Cambria"/>
          <w:b/>
        </w:rPr>
      </w:pPr>
      <w:r w:rsidRPr="00005981">
        <w:rPr>
          <w:rFonts w:ascii="Cambria" w:hAnsi="Cambria"/>
          <w:b/>
        </w:rPr>
        <w:t>DIRECCIÓN DE PLANIFICACIÓN Y DESARROLLO</w:t>
      </w:r>
    </w:p>
    <w:p w:rsidR="008542FE" w:rsidRPr="00005981" w:rsidRDefault="008542FE" w:rsidP="008542FE">
      <w:pPr>
        <w:spacing w:after="0" w:line="240" w:lineRule="auto"/>
        <w:jc w:val="center"/>
        <w:rPr>
          <w:rFonts w:ascii="Cambria" w:hAnsi="Cambria"/>
          <w:b/>
        </w:rPr>
      </w:pPr>
      <w:r w:rsidRPr="00005981">
        <w:rPr>
          <w:rFonts w:ascii="Cambria" w:hAnsi="Cambria"/>
          <w:b/>
        </w:rPr>
        <w:t>MATRIZ PLAN OPERATIVO ANUAL 2022</w:t>
      </w:r>
    </w:p>
    <w:p w:rsidR="008542FE" w:rsidRPr="00005981" w:rsidRDefault="008542FE" w:rsidP="008542FE">
      <w:pPr>
        <w:rPr>
          <w:rFonts w:ascii="Cambria" w:hAnsi="Cambria"/>
          <w:b/>
          <w:sz w:val="20"/>
        </w:rPr>
      </w:pPr>
    </w:p>
    <w:p w:rsidR="008542FE" w:rsidRPr="00005981" w:rsidRDefault="008542FE" w:rsidP="008542FE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 w:rsidRPr="00005981">
        <w:rPr>
          <w:rFonts w:ascii="Cambria" w:hAnsi="Cambria"/>
          <w:b/>
          <w:sz w:val="20"/>
          <w:u w:val="single"/>
        </w:rPr>
        <w:t>LEVANTAMIENTO DE PROCEDIMIENTOS (D</w:t>
      </w:r>
      <w:r>
        <w:rPr>
          <w:rFonts w:ascii="Cambria" w:hAnsi="Cambria"/>
          <w:b/>
          <w:sz w:val="20"/>
          <w:u w:val="single"/>
        </w:rPr>
        <w:t>EPARTAMENTO DE PROYECTOS)</w:t>
      </w:r>
    </w:p>
    <w:p w:rsidR="008542FE" w:rsidRPr="00005981" w:rsidRDefault="008542FE" w:rsidP="008542FE">
      <w:pPr>
        <w:rPr>
          <w:rFonts w:ascii="Cambria" w:hAnsi="Cambria"/>
          <w:b/>
          <w:sz w:val="20"/>
          <w:u w:val="single"/>
        </w:rPr>
      </w:pPr>
      <w:r w:rsidRPr="00005981">
        <w:rPr>
          <w:rFonts w:ascii="Cambria" w:hAnsi="Cambria"/>
          <w:b/>
          <w:sz w:val="20"/>
        </w:rPr>
        <w:t>EJE ESTRAT</w:t>
      </w:r>
      <w:r w:rsidRPr="00005981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Pr="006F41FB">
        <w:rPr>
          <w:rFonts w:ascii="Cambria" w:hAnsi="Cambria"/>
          <w:b/>
          <w:u w:val="single"/>
        </w:rPr>
        <w:t xml:space="preserve">Robustecimiento de la Competitividad </w:t>
      </w:r>
      <w:r>
        <w:rPr>
          <w:rFonts w:ascii="Cambria" w:hAnsi="Cambria"/>
          <w:b/>
          <w:u w:val="single"/>
        </w:rPr>
        <w:t>Institucional        ________</w:t>
      </w:r>
    </w:p>
    <w:p w:rsidR="008542FE" w:rsidRPr="00005981" w:rsidRDefault="008542FE" w:rsidP="008542FE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OBJETIVO ESPECÍFICO: _</w:t>
      </w:r>
      <w:r w:rsidRPr="00005981">
        <w:rPr>
          <w:rFonts w:ascii="Cambria" w:hAnsi="Cambria"/>
          <w:b/>
          <w:sz w:val="20"/>
        </w:rPr>
        <w:t>_</w:t>
      </w:r>
      <w:r w:rsidRPr="006F41FB">
        <w:rPr>
          <w:rFonts w:ascii="Cambria" w:hAnsi="Cambria"/>
          <w:b/>
          <w:u w:val="single"/>
        </w:rPr>
        <w:t>Fortalecimiento Institucional</w:t>
      </w:r>
      <w:r w:rsidRPr="006F41FB">
        <w:rPr>
          <w:rFonts w:ascii="Cambria" w:hAnsi="Cambria"/>
          <w:b/>
        </w:rPr>
        <w:t>______</w:t>
      </w:r>
      <w:r>
        <w:rPr>
          <w:rFonts w:ascii="Cambria" w:hAnsi="Cambria"/>
          <w:b/>
        </w:rPr>
        <w:t>____________________________</w:t>
      </w: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tbl>
      <w:tblPr>
        <w:tblStyle w:val="Tablaconcuadrcula3"/>
        <w:tblW w:w="18246" w:type="dxa"/>
        <w:tblLayout w:type="fixed"/>
        <w:tblLook w:val="04A0" w:firstRow="1" w:lastRow="0" w:firstColumn="1" w:lastColumn="0" w:noHBand="0" w:noVBand="1"/>
      </w:tblPr>
      <w:tblGrid>
        <w:gridCol w:w="1561"/>
        <w:gridCol w:w="1410"/>
        <w:gridCol w:w="1577"/>
        <w:gridCol w:w="1249"/>
        <w:gridCol w:w="707"/>
        <w:gridCol w:w="997"/>
        <w:gridCol w:w="778"/>
        <w:gridCol w:w="841"/>
        <w:gridCol w:w="813"/>
        <w:gridCol w:w="722"/>
        <w:gridCol w:w="815"/>
        <w:gridCol w:w="1536"/>
        <w:gridCol w:w="1626"/>
        <w:gridCol w:w="1536"/>
        <w:gridCol w:w="2078"/>
      </w:tblGrid>
      <w:tr w:rsidR="008542FE" w:rsidRPr="00005981" w:rsidTr="00E51D5F">
        <w:trPr>
          <w:trHeight w:val="121"/>
        </w:trPr>
        <w:tc>
          <w:tcPr>
            <w:tcW w:w="1561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542FE" w:rsidRPr="00005981" w:rsidTr="00E51D5F">
        <w:trPr>
          <w:trHeight w:val="277"/>
        </w:trPr>
        <w:tc>
          <w:tcPr>
            <w:tcW w:w="1561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77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731" w:type="dxa"/>
            <w:gridSpan w:val="4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91" w:type="dxa"/>
            <w:gridSpan w:val="4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6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8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542FE" w:rsidRPr="00005981" w:rsidTr="00E51D5F">
        <w:trPr>
          <w:trHeight w:val="277"/>
        </w:trPr>
        <w:tc>
          <w:tcPr>
            <w:tcW w:w="1561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410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5981">
              <w:rPr>
                <w:rFonts w:ascii="Cambria" w:hAnsi="Cambria"/>
                <w:b/>
                <w:sz w:val="18"/>
                <w:szCs w:val="18"/>
              </w:rPr>
              <w:t>COSTO ESTIMADO</w:t>
            </w:r>
          </w:p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005981">
              <w:rPr>
                <w:rFonts w:ascii="Cambria" w:hAnsi="Cambria"/>
                <w:b/>
                <w:sz w:val="18"/>
                <w:szCs w:val="20"/>
              </w:rPr>
              <w:t>(</w:t>
            </w:r>
            <w:r w:rsidRPr="00005981">
              <w:rPr>
                <w:rFonts w:ascii="Cambria" w:hAnsi="Cambria"/>
                <w:b/>
                <w:sz w:val="10"/>
                <w:szCs w:val="20"/>
              </w:rPr>
              <w:t>PRESUPUESTO</w:t>
            </w:r>
            <w:r w:rsidRPr="00005981">
              <w:rPr>
                <w:rFonts w:ascii="Cambria" w:hAnsi="Cambria"/>
                <w:b/>
                <w:sz w:val="18"/>
                <w:szCs w:val="20"/>
              </w:rPr>
              <w:t>)</w:t>
            </w:r>
          </w:p>
        </w:tc>
        <w:tc>
          <w:tcPr>
            <w:tcW w:w="1577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005981">
              <w:rPr>
                <w:rFonts w:ascii="Cambria" w:hAnsi="Cambria"/>
                <w:b/>
                <w:sz w:val="16"/>
                <w:szCs w:val="18"/>
              </w:rPr>
              <w:t>CUENTA</w:t>
            </w:r>
          </w:p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18"/>
              </w:rPr>
              <w:t>PRESUPUESTARIA ESTIMADA</w:t>
            </w:r>
          </w:p>
        </w:tc>
        <w:tc>
          <w:tcPr>
            <w:tcW w:w="3731" w:type="dxa"/>
            <w:gridSpan w:val="4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91" w:type="dxa"/>
            <w:gridSpan w:val="4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36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626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36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E51D5F" w:rsidRPr="00005981" w:rsidTr="00E51D5F">
        <w:trPr>
          <w:trHeight w:val="207"/>
        </w:trPr>
        <w:tc>
          <w:tcPr>
            <w:tcW w:w="1561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410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577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49" w:type="dxa"/>
            <w:shd w:val="clear" w:color="auto" w:fill="AEAAAA" w:themeFill="background2" w:themeFillShade="BF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707" w:type="dxa"/>
            <w:shd w:val="clear" w:color="auto" w:fill="AEAAAA" w:themeFill="background2" w:themeFillShade="BF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4"/>
                <w:szCs w:val="20"/>
              </w:rPr>
              <w:t>COSTO</w:t>
            </w:r>
          </w:p>
        </w:tc>
        <w:tc>
          <w:tcPr>
            <w:tcW w:w="997" w:type="dxa"/>
            <w:shd w:val="clear" w:color="auto" w:fill="AEAAAA" w:themeFill="background2" w:themeFillShade="BF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4"/>
                <w:szCs w:val="20"/>
              </w:rPr>
              <w:t>CANTIDAD</w:t>
            </w:r>
          </w:p>
        </w:tc>
        <w:tc>
          <w:tcPr>
            <w:tcW w:w="777" w:type="dxa"/>
            <w:shd w:val="clear" w:color="auto" w:fill="AEAAAA" w:themeFill="background2" w:themeFillShade="BF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4"/>
                <w:szCs w:val="20"/>
              </w:rPr>
              <w:t xml:space="preserve">MONTO </w:t>
            </w:r>
            <w:r w:rsidRPr="00005981">
              <w:rPr>
                <w:rFonts w:ascii="Cambria" w:hAnsi="Cambria"/>
                <w:b/>
                <w:sz w:val="16"/>
                <w:szCs w:val="20"/>
              </w:rPr>
              <w:t>TOTAL</w:t>
            </w:r>
          </w:p>
        </w:tc>
        <w:tc>
          <w:tcPr>
            <w:tcW w:w="841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ENE-MAR</w:t>
            </w:r>
          </w:p>
        </w:tc>
        <w:tc>
          <w:tcPr>
            <w:tcW w:w="813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22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JUL-SEP</w:t>
            </w:r>
          </w:p>
        </w:tc>
        <w:tc>
          <w:tcPr>
            <w:tcW w:w="813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36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542FE" w:rsidRPr="00005981" w:rsidTr="00E51D5F">
        <w:trPr>
          <w:trHeight w:val="778"/>
        </w:trPr>
        <w:tc>
          <w:tcPr>
            <w:tcW w:w="1561" w:type="dxa"/>
          </w:tcPr>
          <w:p w:rsidR="008542FE" w:rsidRPr="00005981" w:rsidRDefault="008542FE" w:rsidP="008542FE">
            <w:pPr>
              <w:numPr>
                <w:ilvl w:val="0"/>
                <w:numId w:val="25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005981">
              <w:rPr>
                <w:rFonts w:eastAsia="Times New Roman" w:cstheme="minorHAnsi"/>
                <w:bCs/>
                <w:sz w:val="18"/>
                <w:szCs w:val="18"/>
                <w:lang w:eastAsia="es-DO"/>
              </w:rPr>
              <w:t xml:space="preserve">Levantar la información necesaria en cada área funcional para elaborar </w:t>
            </w:r>
            <w:r w:rsidRPr="00F35FA7">
              <w:rPr>
                <w:rFonts w:eastAsia="Times New Roman" w:cstheme="minorHAnsi"/>
                <w:bCs/>
                <w:sz w:val="18"/>
                <w:szCs w:val="18"/>
                <w:lang w:eastAsia="es-DO"/>
              </w:rPr>
              <w:t>las políticas y procedimientos de éstas.</w:t>
            </w:r>
          </w:p>
        </w:tc>
        <w:tc>
          <w:tcPr>
            <w:tcW w:w="1410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81">
              <w:rPr>
                <w:rFonts w:cstheme="minorHAnsi"/>
                <w:b/>
                <w:sz w:val="20"/>
                <w:szCs w:val="20"/>
              </w:rPr>
              <w:t>N/A</w:t>
            </w: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542FE" w:rsidRPr="00005981" w:rsidRDefault="008542FE" w:rsidP="00786F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81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49" w:type="dxa"/>
            <w:vAlign w:val="center"/>
          </w:tcPr>
          <w:p w:rsidR="008542FE" w:rsidRPr="00786FBB" w:rsidRDefault="008542FE" w:rsidP="00717949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8542FE" w:rsidRPr="00786FBB" w:rsidRDefault="008542FE" w:rsidP="00717949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8542FE" w:rsidRPr="00786FBB" w:rsidRDefault="008542FE" w:rsidP="00717949">
            <w:pPr>
              <w:jc w:val="center"/>
              <w:rPr>
                <w:rFonts w:cstheme="minorHAnsi"/>
                <w:b/>
                <w:szCs w:val="20"/>
              </w:rPr>
            </w:pPr>
            <w:r w:rsidRPr="00786FBB">
              <w:rPr>
                <w:rFonts w:cstheme="minorHAnsi"/>
                <w:b/>
                <w:szCs w:val="20"/>
              </w:rPr>
              <w:t>N/A</w:t>
            </w:r>
          </w:p>
        </w:tc>
        <w:tc>
          <w:tcPr>
            <w:tcW w:w="707" w:type="dxa"/>
            <w:vAlign w:val="center"/>
          </w:tcPr>
          <w:p w:rsidR="008542FE" w:rsidRPr="00786FBB" w:rsidRDefault="008542FE" w:rsidP="00717949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8542FE" w:rsidRPr="00786FBB" w:rsidRDefault="008542FE" w:rsidP="00717949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8542FE" w:rsidRPr="00786FBB" w:rsidRDefault="008542FE" w:rsidP="00717949">
            <w:pPr>
              <w:jc w:val="center"/>
              <w:rPr>
                <w:rFonts w:cstheme="minorHAnsi"/>
                <w:b/>
                <w:szCs w:val="20"/>
              </w:rPr>
            </w:pPr>
            <w:r w:rsidRPr="00786FBB">
              <w:rPr>
                <w:rFonts w:cstheme="minorHAnsi"/>
                <w:b/>
                <w:szCs w:val="20"/>
              </w:rPr>
              <w:t>N/A</w:t>
            </w:r>
          </w:p>
        </w:tc>
        <w:tc>
          <w:tcPr>
            <w:tcW w:w="997" w:type="dxa"/>
            <w:vAlign w:val="center"/>
          </w:tcPr>
          <w:p w:rsidR="008542FE" w:rsidRPr="00786FBB" w:rsidRDefault="008542FE" w:rsidP="00717949">
            <w:pPr>
              <w:jc w:val="center"/>
              <w:rPr>
                <w:rFonts w:eastAsia="Times New Roman" w:cstheme="minorHAnsi"/>
                <w:b/>
                <w:szCs w:val="20"/>
                <w:lang w:eastAsia="es-DO"/>
              </w:rPr>
            </w:pPr>
          </w:p>
          <w:p w:rsidR="008542FE" w:rsidRPr="00786FBB" w:rsidRDefault="008542FE" w:rsidP="00717949">
            <w:pPr>
              <w:jc w:val="center"/>
              <w:rPr>
                <w:rFonts w:eastAsia="Times New Roman" w:cstheme="minorHAnsi"/>
                <w:b/>
                <w:szCs w:val="20"/>
                <w:lang w:eastAsia="es-DO"/>
              </w:rPr>
            </w:pPr>
          </w:p>
          <w:p w:rsidR="008542FE" w:rsidRPr="00786FBB" w:rsidRDefault="008542FE" w:rsidP="00717949">
            <w:pPr>
              <w:jc w:val="center"/>
              <w:rPr>
                <w:rFonts w:eastAsia="Times New Roman" w:cstheme="minorHAnsi"/>
                <w:b/>
                <w:szCs w:val="20"/>
                <w:lang w:eastAsia="es-DO"/>
              </w:rPr>
            </w:pPr>
            <w:r w:rsidRPr="00786FBB">
              <w:rPr>
                <w:rFonts w:eastAsia="Times New Roman" w:cstheme="minorHAnsi"/>
                <w:b/>
                <w:szCs w:val="20"/>
                <w:lang w:eastAsia="es-DO"/>
              </w:rPr>
              <w:t>N/A</w:t>
            </w:r>
          </w:p>
        </w:tc>
        <w:tc>
          <w:tcPr>
            <w:tcW w:w="777" w:type="dxa"/>
            <w:vAlign w:val="center"/>
          </w:tcPr>
          <w:p w:rsidR="008542FE" w:rsidRPr="00786FBB" w:rsidRDefault="008542FE" w:rsidP="00717949">
            <w:pPr>
              <w:jc w:val="center"/>
              <w:rPr>
                <w:rFonts w:eastAsia="Times New Roman" w:cstheme="minorHAnsi"/>
                <w:b/>
                <w:szCs w:val="20"/>
                <w:lang w:eastAsia="es-DO"/>
              </w:rPr>
            </w:pPr>
          </w:p>
          <w:p w:rsidR="008542FE" w:rsidRPr="00786FBB" w:rsidRDefault="008542FE" w:rsidP="00717949">
            <w:pPr>
              <w:jc w:val="center"/>
              <w:rPr>
                <w:rFonts w:eastAsia="Times New Roman" w:cstheme="minorHAnsi"/>
                <w:b/>
                <w:szCs w:val="20"/>
                <w:lang w:eastAsia="es-DO"/>
              </w:rPr>
            </w:pPr>
          </w:p>
          <w:p w:rsidR="008542FE" w:rsidRPr="00786FBB" w:rsidRDefault="008542FE" w:rsidP="00717949">
            <w:pPr>
              <w:jc w:val="center"/>
              <w:rPr>
                <w:rFonts w:eastAsia="Times New Roman" w:cstheme="minorHAnsi"/>
                <w:b/>
                <w:szCs w:val="20"/>
                <w:lang w:eastAsia="es-DO"/>
              </w:rPr>
            </w:pPr>
            <w:r w:rsidRPr="00786FBB">
              <w:rPr>
                <w:rFonts w:eastAsia="Times New Roman" w:cstheme="minorHAnsi"/>
                <w:b/>
                <w:szCs w:val="20"/>
                <w:lang w:eastAsia="es-DO"/>
              </w:rPr>
              <w:t>N/A</w:t>
            </w:r>
          </w:p>
        </w:tc>
        <w:tc>
          <w:tcPr>
            <w:tcW w:w="841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81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13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81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81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13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005981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81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</w:pPr>
            <w:r w:rsidRPr="00005981">
              <w:rPr>
                <w:rFonts w:cstheme="minorHAnsi"/>
                <w:bCs/>
                <w:sz w:val="18"/>
                <w:szCs w:val="18"/>
              </w:rPr>
              <w:t xml:space="preserve">Porcentaje de Direcciones con sus </w:t>
            </w:r>
            <w:r w:rsidRPr="00F35FA7">
              <w:rPr>
                <w:rFonts w:cstheme="minorHAnsi"/>
                <w:bCs/>
                <w:sz w:val="18"/>
                <w:szCs w:val="18"/>
              </w:rPr>
              <w:t xml:space="preserve">políticas </w:t>
            </w:r>
            <w:r w:rsidRPr="00005981">
              <w:rPr>
                <w:rFonts w:cstheme="minorHAnsi"/>
                <w:bCs/>
                <w:sz w:val="18"/>
                <w:szCs w:val="18"/>
              </w:rPr>
              <w:t>y procedimientos levantados y socializados</w:t>
            </w:r>
          </w:p>
        </w:tc>
        <w:tc>
          <w:tcPr>
            <w:tcW w:w="1626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05981">
              <w:rPr>
                <w:rFonts w:cstheme="minorHAnsi"/>
                <w:bCs/>
                <w:sz w:val="18"/>
                <w:szCs w:val="18"/>
              </w:rPr>
              <w:t>Carpetas de, Procedimientos y Políticas entregados a las Direcciones</w:t>
            </w:r>
          </w:p>
        </w:tc>
        <w:tc>
          <w:tcPr>
            <w:tcW w:w="1536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05981">
              <w:rPr>
                <w:rFonts w:cstheme="minorHAnsi"/>
                <w:bCs/>
                <w:sz w:val="18"/>
                <w:szCs w:val="18"/>
              </w:rPr>
              <w:t>Todas las Direcciones con sus dependencias</w:t>
            </w:r>
          </w:p>
        </w:tc>
        <w:tc>
          <w:tcPr>
            <w:tcW w:w="2078" w:type="dxa"/>
          </w:tcPr>
          <w:p w:rsidR="00E51D5F" w:rsidRDefault="00E51D5F" w:rsidP="0071794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OE2-R8</w:t>
            </w:r>
          </w:p>
          <w:p w:rsidR="008542FE" w:rsidRPr="00F35FA7" w:rsidRDefault="008542FE" w:rsidP="00717949">
            <w:pPr>
              <w:rPr>
                <w:rFonts w:cstheme="minorHAnsi"/>
                <w:bCs/>
                <w:sz w:val="18"/>
                <w:szCs w:val="18"/>
              </w:rPr>
            </w:pPr>
            <w:r w:rsidRPr="00005981">
              <w:rPr>
                <w:rFonts w:cstheme="minorHAnsi"/>
                <w:bCs/>
                <w:sz w:val="18"/>
                <w:szCs w:val="18"/>
              </w:rPr>
              <w:t xml:space="preserve">La existencia de una herramienta que permita estandarizar </w:t>
            </w:r>
            <w:r w:rsidRPr="00F35FA7">
              <w:rPr>
                <w:rFonts w:cstheme="minorHAnsi"/>
                <w:bCs/>
                <w:sz w:val="18"/>
                <w:szCs w:val="18"/>
              </w:rPr>
              <w:t>la secuencia correcta de actividades que deben ejecutarse para obtener el resultado esperado; así como la visualización de los</w:t>
            </w:r>
            <w:r>
              <w:t xml:space="preserve"> </w:t>
            </w:r>
            <w:r w:rsidRPr="00F35FA7">
              <w:rPr>
                <w:rFonts w:cstheme="minorHAnsi"/>
                <w:bCs/>
                <w:sz w:val="18"/>
                <w:szCs w:val="18"/>
              </w:rPr>
              <w:t>procesos de forma que facilite el análisis con fines de cambios o rediseños orientados a la mejora continua.</w:t>
            </w:r>
          </w:p>
          <w:p w:rsidR="008542FE" w:rsidRPr="00005981" w:rsidRDefault="008542FE" w:rsidP="0071794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Pr="00005981" w:rsidRDefault="008542FE" w:rsidP="008542FE">
      <w:pPr>
        <w:spacing w:after="0" w:line="240" w:lineRule="auto"/>
        <w:jc w:val="center"/>
        <w:rPr>
          <w:rFonts w:ascii="Cambria" w:hAnsi="Cambria"/>
          <w:b/>
        </w:rPr>
      </w:pPr>
      <w:r w:rsidRPr="00005981">
        <w:rPr>
          <w:rFonts w:ascii="Cambria" w:hAnsi="Cambria"/>
          <w:b/>
        </w:rPr>
        <w:t>DIRECCIÓN DE PLANIFICACIÓN Y DESARROLLO</w:t>
      </w:r>
    </w:p>
    <w:p w:rsidR="008542FE" w:rsidRPr="00005981" w:rsidRDefault="008542FE" w:rsidP="008542FE">
      <w:pPr>
        <w:spacing w:after="0" w:line="240" w:lineRule="auto"/>
        <w:jc w:val="center"/>
        <w:rPr>
          <w:rFonts w:ascii="Cambria" w:hAnsi="Cambria"/>
          <w:b/>
        </w:rPr>
      </w:pPr>
      <w:r w:rsidRPr="00005981">
        <w:rPr>
          <w:rFonts w:ascii="Cambria" w:hAnsi="Cambria"/>
          <w:b/>
        </w:rPr>
        <w:t>MATRIZ PLAN OPERATIVO ANUAL 2022</w:t>
      </w:r>
    </w:p>
    <w:p w:rsidR="008542FE" w:rsidRPr="00005981" w:rsidRDefault="008542FE" w:rsidP="008542FE">
      <w:pPr>
        <w:rPr>
          <w:rFonts w:ascii="Cambria" w:hAnsi="Cambria"/>
          <w:b/>
          <w:sz w:val="20"/>
        </w:rPr>
      </w:pPr>
    </w:p>
    <w:p w:rsidR="008542FE" w:rsidRPr="00005981" w:rsidRDefault="008542FE" w:rsidP="008542FE">
      <w:pPr>
        <w:rPr>
          <w:rFonts w:ascii="Cambria" w:hAnsi="Cambria"/>
          <w:b/>
          <w:sz w:val="20"/>
          <w:u w:val="single"/>
        </w:rPr>
      </w:pPr>
      <w:r w:rsidRPr="00005981">
        <w:rPr>
          <w:rFonts w:ascii="Cambria" w:hAnsi="Cambria"/>
          <w:b/>
          <w:sz w:val="20"/>
        </w:rPr>
        <w:t xml:space="preserve">PROYECTO: </w:t>
      </w:r>
      <w:r w:rsidRPr="00005981">
        <w:rPr>
          <w:rFonts w:ascii="Cambria" w:hAnsi="Cambria"/>
          <w:b/>
          <w:sz w:val="20"/>
          <w:u w:val="single"/>
        </w:rPr>
        <w:t>RECOPILACIÓN DEL TRAFICO DE EMBARCACIONES DE LAS CARGAS Y DE LOS PASAJEROS</w:t>
      </w:r>
    </w:p>
    <w:p w:rsidR="008542FE" w:rsidRPr="00005981" w:rsidRDefault="008542FE" w:rsidP="008542FE">
      <w:pPr>
        <w:rPr>
          <w:rFonts w:ascii="Cambria" w:hAnsi="Cambria"/>
          <w:b/>
          <w:sz w:val="20"/>
          <w:u w:val="single"/>
        </w:rPr>
      </w:pPr>
      <w:r w:rsidRPr="00005981">
        <w:rPr>
          <w:rFonts w:ascii="Cambria" w:hAnsi="Cambria"/>
          <w:b/>
          <w:sz w:val="20"/>
          <w:u w:val="single"/>
        </w:rPr>
        <w:t>EJE ESTRAT</w:t>
      </w:r>
      <w:r w:rsidRPr="00005981">
        <w:rPr>
          <w:rFonts w:ascii="Times New Roman" w:hAnsi="Times New Roman" w:cs="Times New Roman"/>
          <w:b/>
          <w:sz w:val="20"/>
          <w:u w:val="single"/>
        </w:rPr>
        <w:t>É</w:t>
      </w:r>
      <w:r w:rsidRPr="00005981">
        <w:rPr>
          <w:rFonts w:ascii="Cambria" w:hAnsi="Cambria"/>
          <w:b/>
          <w:sz w:val="20"/>
          <w:u w:val="single"/>
        </w:rPr>
        <w:t xml:space="preserve">GICO: </w:t>
      </w:r>
      <w:r w:rsidRPr="006F41FB">
        <w:rPr>
          <w:rFonts w:ascii="Cambria" w:hAnsi="Cambria"/>
          <w:b/>
          <w:u w:val="single"/>
        </w:rPr>
        <w:t>Robustecimiento de la Competitividad.</w:t>
      </w:r>
    </w:p>
    <w:p w:rsidR="008542FE" w:rsidRPr="00005981" w:rsidRDefault="008542FE" w:rsidP="008542FE">
      <w:pPr>
        <w:rPr>
          <w:rFonts w:ascii="Cambria" w:hAnsi="Cambria"/>
          <w:b/>
          <w:sz w:val="20"/>
          <w:u w:val="single"/>
        </w:rPr>
      </w:pPr>
      <w:r w:rsidRPr="00005981">
        <w:rPr>
          <w:rFonts w:ascii="Cambria" w:hAnsi="Cambria"/>
          <w:b/>
          <w:sz w:val="20"/>
        </w:rPr>
        <w:t xml:space="preserve">OBJETIVO ESPECÍFICO: </w:t>
      </w:r>
      <w:r w:rsidRPr="006F41FB">
        <w:rPr>
          <w:rFonts w:ascii="Cambria" w:hAnsi="Cambria"/>
          <w:b/>
          <w:u w:val="single"/>
        </w:rPr>
        <w:t>Fortalecimiento Institucional.</w:t>
      </w: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tbl>
      <w:tblPr>
        <w:tblStyle w:val="Tablaconcuadrcula4"/>
        <w:tblW w:w="187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8"/>
        <w:gridCol w:w="1258"/>
        <w:gridCol w:w="1818"/>
        <w:gridCol w:w="1258"/>
        <w:gridCol w:w="838"/>
        <w:gridCol w:w="1118"/>
        <w:gridCol w:w="842"/>
        <w:gridCol w:w="916"/>
        <w:gridCol w:w="799"/>
        <w:gridCol w:w="799"/>
        <w:gridCol w:w="800"/>
        <w:gridCol w:w="1509"/>
        <w:gridCol w:w="1687"/>
        <w:gridCol w:w="1598"/>
        <w:gridCol w:w="1598"/>
      </w:tblGrid>
      <w:tr w:rsidR="008542FE" w:rsidRPr="00005981" w:rsidTr="00E51D5F">
        <w:trPr>
          <w:trHeight w:val="233"/>
        </w:trPr>
        <w:tc>
          <w:tcPr>
            <w:tcW w:w="1958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542FE" w:rsidRPr="00005981" w:rsidTr="00E51D5F">
        <w:trPr>
          <w:trHeight w:val="531"/>
        </w:trPr>
        <w:tc>
          <w:tcPr>
            <w:tcW w:w="1958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4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314" w:type="dxa"/>
            <w:gridSpan w:val="4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09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7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98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8" w:type="dxa"/>
            <w:shd w:val="clear" w:color="auto" w:fill="A5A5A5" w:themeFill="accent3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542FE" w:rsidRPr="00005981" w:rsidTr="00E51D5F">
        <w:trPr>
          <w:trHeight w:val="531"/>
        </w:trPr>
        <w:tc>
          <w:tcPr>
            <w:tcW w:w="1958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58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005981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005981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18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005981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056" w:type="dxa"/>
            <w:gridSpan w:val="4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314" w:type="dxa"/>
            <w:gridSpan w:val="4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09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687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98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shd w:val="clear" w:color="auto" w:fill="4472C4" w:themeFill="accent5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98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PRODUCTO FINAL Y/O RESULTADO  </w:t>
            </w:r>
          </w:p>
        </w:tc>
      </w:tr>
      <w:tr w:rsidR="00E51D5F" w:rsidRPr="00005981" w:rsidTr="00E51D5F">
        <w:trPr>
          <w:trHeight w:val="398"/>
        </w:trPr>
        <w:tc>
          <w:tcPr>
            <w:tcW w:w="1958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258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rPr>
                <w:rFonts w:ascii="Cambria" w:hAnsi="Cambria"/>
                <w:b/>
              </w:rPr>
            </w:pPr>
          </w:p>
        </w:tc>
        <w:tc>
          <w:tcPr>
            <w:tcW w:w="1818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EAAAA" w:themeFill="background2" w:themeFillShade="BF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38" w:type="dxa"/>
            <w:shd w:val="clear" w:color="auto" w:fill="AEAAAA" w:themeFill="background2" w:themeFillShade="BF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18" w:type="dxa"/>
            <w:shd w:val="clear" w:color="auto" w:fill="AEAAAA" w:themeFill="background2" w:themeFillShade="BF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39" w:type="dxa"/>
            <w:shd w:val="clear" w:color="auto" w:fill="AEAAAA" w:themeFill="background2" w:themeFillShade="BF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16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99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99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99" w:type="dxa"/>
            <w:shd w:val="clear" w:color="auto" w:fill="ED7D31" w:themeFill="accent2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05981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09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687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4472C4" w:themeFill="accent5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542FE" w:rsidRPr="00005981" w:rsidTr="00E51D5F">
        <w:trPr>
          <w:trHeight w:val="1493"/>
        </w:trPr>
        <w:tc>
          <w:tcPr>
            <w:tcW w:w="1958" w:type="dxa"/>
            <w:vAlign w:val="bottom"/>
          </w:tcPr>
          <w:p w:rsidR="008542FE" w:rsidRPr="00005981" w:rsidRDefault="008542FE" w:rsidP="00717949">
            <w:pPr>
              <w:jc w:val="both"/>
              <w:rPr>
                <w:rFonts w:ascii="Cambria" w:hAnsi="Cambria"/>
                <w:b/>
              </w:rPr>
            </w:pPr>
            <w:r w:rsidRPr="00005981">
              <w:rPr>
                <w:rFonts w:ascii="Cambria" w:hAnsi="Cambria"/>
                <w:b/>
              </w:rPr>
              <w:t>1-</w:t>
            </w:r>
            <w:r w:rsidRPr="00005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Creación de los Indicadores que midan el rendimiento       </w:t>
            </w:r>
          </w:p>
        </w:tc>
        <w:tc>
          <w:tcPr>
            <w:tcW w:w="1258" w:type="dxa"/>
            <w:vAlign w:val="center"/>
          </w:tcPr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5FA7">
              <w:rPr>
                <w:rFonts w:cstheme="minorHAnsi"/>
                <w:b/>
                <w:sz w:val="20"/>
                <w:szCs w:val="20"/>
              </w:rPr>
              <w:t>N/A</w:t>
            </w: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8542FE" w:rsidRPr="00F35FA7" w:rsidRDefault="008542FE" w:rsidP="00717949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5FA7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258" w:type="dxa"/>
          </w:tcPr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5FA7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838" w:type="dxa"/>
          </w:tcPr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5FA7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118" w:type="dxa"/>
          </w:tcPr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5FA7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839" w:type="dxa"/>
          </w:tcPr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86FBB" w:rsidRDefault="00786FBB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42FE" w:rsidRPr="00F35FA7" w:rsidRDefault="008542FE" w:rsidP="00717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5FA7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916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005981">
              <w:rPr>
                <w:rFonts w:ascii="Cambria" w:hAnsi="Cambria"/>
                <w:b/>
              </w:rPr>
              <w:t>X</w:t>
            </w:r>
          </w:p>
        </w:tc>
        <w:tc>
          <w:tcPr>
            <w:tcW w:w="799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005981">
              <w:rPr>
                <w:rFonts w:ascii="Cambria" w:hAnsi="Cambria"/>
                <w:b/>
              </w:rPr>
              <w:t>X</w:t>
            </w:r>
          </w:p>
        </w:tc>
        <w:tc>
          <w:tcPr>
            <w:tcW w:w="799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005981">
              <w:rPr>
                <w:rFonts w:ascii="Cambria" w:hAnsi="Cambria"/>
                <w:b/>
              </w:rPr>
              <w:t>X</w:t>
            </w:r>
          </w:p>
        </w:tc>
        <w:tc>
          <w:tcPr>
            <w:tcW w:w="799" w:type="dxa"/>
            <w:vAlign w:val="center"/>
          </w:tcPr>
          <w:p w:rsidR="008542FE" w:rsidRPr="00005981" w:rsidRDefault="008542FE" w:rsidP="00717949">
            <w:pPr>
              <w:jc w:val="center"/>
              <w:rPr>
                <w:rFonts w:ascii="Cambria" w:hAnsi="Cambria"/>
                <w:b/>
              </w:rPr>
            </w:pPr>
            <w:r w:rsidRPr="00005981">
              <w:rPr>
                <w:rFonts w:ascii="Cambria" w:hAnsi="Cambria"/>
                <w:b/>
              </w:rPr>
              <w:t>X</w:t>
            </w:r>
          </w:p>
        </w:tc>
        <w:tc>
          <w:tcPr>
            <w:tcW w:w="1509" w:type="dxa"/>
          </w:tcPr>
          <w:p w:rsidR="008542FE" w:rsidRPr="00005981" w:rsidRDefault="008542FE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05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Indicadores rendimiento  Estadística  monitoreándose</w:t>
            </w:r>
          </w:p>
        </w:tc>
        <w:tc>
          <w:tcPr>
            <w:tcW w:w="1687" w:type="dxa"/>
            <w:vAlign w:val="center"/>
          </w:tcPr>
          <w:p w:rsidR="008542FE" w:rsidRPr="00005981" w:rsidRDefault="008542FE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05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 con la data levantada con una frecuencia  trimestral, semestral y anual.</w:t>
            </w:r>
          </w:p>
        </w:tc>
        <w:tc>
          <w:tcPr>
            <w:tcW w:w="1598" w:type="dxa"/>
            <w:vAlign w:val="center"/>
          </w:tcPr>
          <w:p w:rsidR="008542FE" w:rsidRPr="00005981" w:rsidRDefault="008542FE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05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Todos los Puertos</w:t>
            </w:r>
          </w:p>
        </w:tc>
        <w:tc>
          <w:tcPr>
            <w:tcW w:w="1598" w:type="dxa"/>
          </w:tcPr>
          <w:p w:rsidR="00E51D5F" w:rsidRDefault="00E51D5F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E51D5F" w:rsidRDefault="00E51D5F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OE2-R6</w:t>
            </w:r>
          </w:p>
          <w:p w:rsidR="008542FE" w:rsidRPr="00005981" w:rsidRDefault="008542FE" w:rsidP="0071794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05981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Informe de medición rendimiento estadístico.</w:t>
            </w:r>
          </w:p>
        </w:tc>
      </w:tr>
    </w:tbl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8542FE" w:rsidRDefault="008542FE" w:rsidP="009E5DD5">
      <w:pPr>
        <w:pStyle w:val="Sinespaciado"/>
        <w:jc w:val="center"/>
        <w:rPr>
          <w:rFonts w:ascii="Cambria" w:hAnsi="Cambria"/>
          <w:b/>
        </w:rPr>
      </w:pPr>
    </w:p>
    <w:p w:rsidR="009E5DD5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 xml:space="preserve">ÓN DE RECURSOS HUMANOS 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9E5DD5" w:rsidRPr="00440FB3" w:rsidRDefault="009E5DD5" w:rsidP="009E5DD5">
      <w:pPr>
        <w:rPr>
          <w:rFonts w:ascii="Cambria" w:hAnsi="Cambria"/>
          <w:b/>
        </w:rPr>
      </w:pP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311630">
        <w:rPr>
          <w:rFonts w:ascii="Cambria" w:hAnsi="Cambria"/>
          <w:b/>
          <w:sz w:val="20"/>
          <w:u w:val="single"/>
        </w:rPr>
        <w:t>SALUD MENTAL /CAFECITO DE BIENESTAR</w:t>
      </w:r>
      <w:r>
        <w:rPr>
          <w:rFonts w:ascii="Cambria" w:hAnsi="Cambria"/>
          <w:b/>
          <w:sz w:val="20"/>
        </w:rPr>
        <w:t xml:space="preserve"> 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311630">
        <w:rPr>
          <w:rFonts w:ascii="Cambria" w:hAnsi="Cambria"/>
          <w:b/>
          <w:u w:val="single"/>
        </w:rPr>
        <w:t>OE2 Fortalecimiento Institucional.</w:t>
      </w:r>
    </w:p>
    <w:p w:rsidR="009E5DD5" w:rsidRPr="00311630" w:rsidRDefault="009E5DD5" w:rsidP="009E5DD5">
      <w:pPr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OBJETIVO ESPECÍFICO:</w:t>
      </w:r>
      <w:r>
        <w:rPr>
          <w:rFonts w:ascii="Cambria" w:hAnsi="Cambria"/>
          <w:b/>
          <w:sz w:val="20"/>
        </w:rPr>
        <w:t xml:space="preserve"> </w:t>
      </w:r>
      <w:r w:rsidRPr="00311630">
        <w:rPr>
          <w:rFonts w:ascii="Cambria" w:hAnsi="Cambria"/>
          <w:b/>
          <w:u w:val="single"/>
        </w:rPr>
        <w:t>Promover la Salud y el Bienestar Integral de los Colaboradores de la Autoridad Portuaria Dominicana.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1134"/>
        <w:gridCol w:w="992"/>
        <w:gridCol w:w="992"/>
        <w:gridCol w:w="851"/>
        <w:gridCol w:w="850"/>
        <w:gridCol w:w="851"/>
        <w:gridCol w:w="708"/>
        <w:gridCol w:w="1560"/>
        <w:gridCol w:w="1559"/>
        <w:gridCol w:w="1701"/>
        <w:gridCol w:w="1701"/>
      </w:tblGrid>
      <w:tr w:rsidR="009E5DD5" w:rsidRPr="00942619" w:rsidTr="008B77A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E5DD5" w:rsidRPr="00942619" w:rsidTr="008B77A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4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E5DD5" w:rsidRPr="00942619" w:rsidTr="008B77A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394" w:type="dxa"/>
            <w:gridSpan w:val="4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E5DD5" w:rsidRPr="00942619" w:rsidTr="008B77A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9E5DD5" w:rsidRPr="00745DAF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60" w:type="dxa"/>
            <w:vMerge/>
            <w:shd w:val="clear" w:color="auto" w:fill="4472C4" w:themeFill="accent5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Tr="008B77A2">
        <w:trPr>
          <w:trHeight w:val="705"/>
        </w:trPr>
        <w:tc>
          <w:tcPr>
            <w:tcW w:w="1985" w:type="dxa"/>
            <w:vAlign w:val="bottom"/>
          </w:tcPr>
          <w:p w:rsidR="009E5DD5" w:rsidRPr="00745DAF" w:rsidRDefault="009E5DD5" w:rsidP="00E44A3B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 w:rsidR="00644272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Consultas /terapias para los colaboradores y dependientes.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  <w:p w:rsidR="009E5DD5" w:rsidRDefault="009E5DD5" w:rsidP="00E44A3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E22D2">
              <w:rPr>
                <w:rFonts w:ascii="Cambria" w:hAnsi="Cambria"/>
                <w:bCs/>
                <w:sz w:val="18"/>
                <w:szCs w:val="18"/>
              </w:rPr>
              <w:t>Formulario de entrevista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clínica,</w:t>
            </w:r>
          </w:p>
          <w:p w:rsidR="009E5DD5" w:rsidRPr="00BE22D2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* Material operativo de oficina.</w:t>
            </w:r>
            <w:r w:rsidRPr="00BE22D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E22D2">
              <w:rPr>
                <w:rFonts w:ascii="Cambria" w:hAnsi="Cambria"/>
                <w:bCs/>
                <w:sz w:val="18"/>
                <w:szCs w:val="18"/>
              </w:rPr>
              <w:t>RD$150.00</w:t>
            </w:r>
          </w:p>
          <w:p w:rsidR="009E5DD5" w:rsidRPr="00BE22D2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Cada uno </w:t>
            </w:r>
          </w:p>
        </w:tc>
        <w:tc>
          <w:tcPr>
            <w:tcW w:w="992" w:type="dxa"/>
            <w:vAlign w:val="center"/>
          </w:tcPr>
          <w:p w:rsidR="009E5DD5" w:rsidRPr="00BE22D2" w:rsidRDefault="009E5DD5" w:rsidP="00E44A3B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DO"/>
              </w:rPr>
            </w:pPr>
            <w:r w:rsidRPr="00BE22D2">
              <w:rPr>
                <w:rFonts w:ascii="Calibri" w:eastAsia="Times New Roman" w:hAnsi="Calibri" w:cs="Times New Roman"/>
                <w:sz w:val="16"/>
                <w:szCs w:val="16"/>
                <w:lang w:eastAsia="es-DO"/>
              </w:rPr>
              <w:t>30 formulario al mes</w:t>
            </w:r>
          </w:p>
        </w:tc>
        <w:tc>
          <w:tcPr>
            <w:tcW w:w="992" w:type="dxa"/>
          </w:tcPr>
          <w:p w:rsidR="009E5DD5" w:rsidRDefault="009E5DD5" w:rsidP="00E44A3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786FBB" w:rsidRDefault="00786FBB" w:rsidP="00E44A3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9E5DD5" w:rsidRPr="00FE6B80" w:rsidRDefault="009E5DD5" w:rsidP="00E44A3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RD$ 4.500 mensuales </w:t>
            </w:r>
          </w:p>
        </w:tc>
        <w:tc>
          <w:tcPr>
            <w:tcW w:w="851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311630">
              <w:rPr>
                <w:rFonts w:ascii="Cambria" w:hAnsi="Cambria"/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311630">
              <w:rPr>
                <w:rFonts w:ascii="Cambria" w:hAnsi="Cambria"/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311630">
              <w:rPr>
                <w:rFonts w:ascii="Cambria" w:hAnsi="Cambria"/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311630">
              <w:rPr>
                <w:rFonts w:ascii="Cambria" w:hAnsi="Cambria"/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1560" w:type="dxa"/>
          </w:tcPr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Pr="006B3EC0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Cantidad de Consultas.</w:t>
            </w:r>
          </w:p>
        </w:tc>
        <w:tc>
          <w:tcPr>
            <w:tcW w:w="1559" w:type="dxa"/>
            <w:vAlign w:val="center"/>
          </w:tcPr>
          <w:p w:rsidR="009E5DD5" w:rsidRPr="005243BD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243BD">
              <w:rPr>
                <w:rFonts w:ascii="Cambria" w:hAnsi="Cambria"/>
                <w:bCs/>
                <w:sz w:val="18"/>
                <w:szCs w:val="18"/>
              </w:rPr>
              <w:t>Listados de Asistencias.</w:t>
            </w:r>
          </w:p>
        </w:tc>
        <w:tc>
          <w:tcPr>
            <w:tcW w:w="1701" w:type="dxa"/>
            <w:vAlign w:val="center"/>
          </w:tcPr>
          <w:p w:rsidR="009E5DD5" w:rsidRPr="005243BD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243BD">
              <w:rPr>
                <w:rFonts w:ascii="Cambria" w:hAnsi="Cambria"/>
                <w:bCs/>
                <w:sz w:val="18"/>
                <w:szCs w:val="18"/>
              </w:rPr>
              <w:t>RR. HH</w:t>
            </w:r>
          </w:p>
        </w:tc>
        <w:tc>
          <w:tcPr>
            <w:tcW w:w="1701" w:type="dxa"/>
          </w:tcPr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417E0A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OE-2</w:t>
            </w:r>
          </w:p>
          <w:p w:rsidR="009E5DD5" w:rsidRPr="005243BD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243BD">
              <w:rPr>
                <w:rFonts w:ascii="Cambria" w:hAnsi="Cambria"/>
                <w:bCs/>
                <w:sz w:val="18"/>
                <w:szCs w:val="18"/>
              </w:rPr>
              <w:t>Cafecitos de Bienestar.</w:t>
            </w:r>
          </w:p>
        </w:tc>
      </w:tr>
      <w:tr w:rsidR="009E5DD5" w:rsidTr="00786FBB">
        <w:trPr>
          <w:trHeight w:val="701"/>
        </w:trPr>
        <w:tc>
          <w:tcPr>
            <w:tcW w:w="1985" w:type="dxa"/>
            <w:vAlign w:val="bottom"/>
          </w:tcPr>
          <w:p w:rsidR="009E5DD5" w:rsidRPr="002C4EB3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</w:rPr>
              <w:t>2-</w:t>
            </w:r>
            <w:r w:rsidRPr="002C4EB3">
              <w:rPr>
                <w:rFonts w:ascii="Cambria" w:hAnsi="Cambria"/>
                <w:bCs/>
                <w:sz w:val="18"/>
                <w:szCs w:val="18"/>
              </w:rPr>
              <w:t xml:space="preserve">Cafecitos de Bienestar </w:t>
            </w:r>
            <w:r>
              <w:rPr>
                <w:rFonts w:ascii="Cambria" w:hAnsi="Cambria"/>
                <w:bCs/>
                <w:sz w:val="18"/>
                <w:szCs w:val="18"/>
              </w:rPr>
              <w:t>/encuentro una vez al mes.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9E5DD5" w:rsidRPr="00E21D00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9E5DD5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1.Coffe Break </w:t>
            </w:r>
          </w:p>
          <w:p w:rsidR="009E5DD5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2.Brochures </w:t>
            </w:r>
          </w:p>
          <w:p w:rsidR="009E5DD5" w:rsidRPr="002C4EB3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3.Salon comedor Portuario.</w:t>
            </w:r>
          </w:p>
        </w:tc>
        <w:tc>
          <w:tcPr>
            <w:tcW w:w="1134" w:type="dxa"/>
            <w:vAlign w:val="center"/>
          </w:tcPr>
          <w:p w:rsidR="009E5DD5" w:rsidRPr="003828EA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28EA">
              <w:rPr>
                <w:rFonts w:ascii="Cambria" w:hAnsi="Cambria"/>
                <w:bCs/>
                <w:sz w:val="18"/>
                <w:szCs w:val="18"/>
              </w:rPr>
              <w:t>RD$</w:t>
            </w:r>
            <w:r>
              <w:rPr>
                <w:rFonts w:ascii="Cambria" w:hAnsi="Cambria"/>
                <w:bCs/>
                <w:sz w:val="18"/>
                <w:szCs w:val="18"/>
              </w:rPr>
              <w:t>5</w:t>
            </w:r>
            <w:r w:rsidRPr="003828EA">
              <w:rPr>
                <w:rFonts w:ascii="Cambria" w:hAnsi="Cambria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shd w:val="clear" w:color="auto" w:fill="FFFFFF" w:themeFill="background1"/>
          </w:tcPr>
          <w:p w:rsidR="009E5DD5" w:rsidRDefault="009E5DD5" w:rsidP="00786FB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786FB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Pr="003828EA" w:rsidRDefault="009E5DD5" w:rsidP="00786FB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3828EA">
              <w:rPr>
                <w:rFonts w:ascii="Cambria" w:hAnsi="Cambria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9E5DD5" w:rsidRPr="005243BD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243BD">
              <w:rPr>
                <w:rFonts w:ascii="Cambria" w:hAnsi="Cambria"/>
                <w:bCs/>
                <w:sz w:val="18"/>
                <w:szCs w:val="18"/>
              </w:rPr>
              <w:t>RD$6</w:t>
            </w:r>
            <w:r>
              <w:rPr>
                <w:rFonts w:ascii="Cambria" w:hAnsi="Cambria"/>
                <w:bCs/>
                <w:sz w:val="18"/>
                <w:szCs w:val="18"/>
              </w:rPr>
              <w:t>0</w:t>
            </w:r>
            <w:r w:rsidRPr="005243BD">
              <w:rPr>
                <w:rFonts w:ascii="Cambria" w:hAnsi="Cambria"/>
                <w:bCs/>
                <w:sz w:val="18"/>
                <w:szCs w:val="18"/>
              </w:rPr>
              <w:t>,000</w:t>
            </w:r>
            <w:r>
              <w:rPr>
                <w:rFonts w:ascii="Cambria" w:hAnsi="Cambria"/>
                <w:bCs/>
                <w:sz w:val="18"/>
                <w:szCs w:val="18"/>
              </w:rPr>
              <w:t>. pesos.</w:t>
            </w:r>
          </w:p>
        </w:tc>
        <w:tc>
          <w:tcPr>
            <w:tcW w:w="851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311630">
              <w:rPr>
                <w:rFonts w:ascii="Cambria" w:hAnsi="Cambria"/>
                <w:b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311630">
              <w:rPr>
                <w:rFonts w:ascii="Cambria" w:hAnsi="Cambria"/>
                <w:b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311630">
              <w:rPr>
                <w:rFonts w:ascii="Cambria" w:hAnsi="Cambria"/>
                <w:b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311630">
              <w:rPr>
                <w:rFonts w:ascii="Cambria" w:hAnsi="Cambria"/>
                <w:b/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9E5DD5" w:rsidRDefault="009E5DD5" w:rsidP="008B77A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8B77A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Talleres/</w:t>
            </w:r>
          </w:p>
          <w:p w:rsidR="009E5DD5" w:rsidRDefault="009E5DD5" w:rsidP="008B77A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conversatorios de Bienestar.</w:t>
            </w:r>
          </w:p>
        </w:tc>
        <w:tc>
          <w:tcPr>
            <w:tcW w:w="1559" w:type="dxa"/>
          </w:tcPr>
          <w:p w:rsidR="009E5DD5" w:rsidRPr="00CD05A5" w:rsidRDefault="009E5DD5" w:rsidP="00E44A3B">
            <w:pP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1.</w:t>
            </w:r>
            <w:r w:rsidRPr="00CD05A5"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Fotos</w:t>
            </w:r>
          </w:p>
          <w:p w:rsidR="009E5DD5" w:rsidRDefault="009E5DD5" w:rsidP="00E44A3B">
            <w:pP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2.</w:t>
            </w:r>
            <w:r w:rsidRPr="00CD05A5"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Listados de asistencias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.</w:t>
            </w:r>
          </w:p>
          <w:p w:rsidR="009E5DD5" w:rsidRPr="00CD05A5" w:rsidRDefault="009E5DD5" w:rsidP="00E44A3B">
            <w:pP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 xml:space="preserve">3.imagenes de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Tips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 xml:space="preserve"> impresa.</w:t>
            </w:r>
            <w:r w:rsidRPr="00CD05A5"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</w:tcPr>
          <w:p w:rsidR="009E5DD5" w:rsidRPr="005243BD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243BD">
              <w:rPr>
                <w:rFonts w:ascii="Cambria" w:hAnsi="Cambria"/>
                <w:bCs/>
                <w:sz w:val="18"/>
                <w:szCs w:val="18"/>
              </w:rPr>
              <w:t>RR. HH</w:t>
            </w: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Beneficios Laborales.</w:t>
            </w: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Comunicaciones. </w:t>
            </w:r>
          </w:p>
          <w:p w:rsidR="009E5DD5" w:rsidRPr="005243BD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Protocolo.</w:t>
            </w:r>
          </w:p>
        </w:tc>
        <w:tc>
          <w:tcPr>
            <w:tcW w:w="1701" w:type="dxa"/>
          </w:tcPr>
          <w:p w:rsidR="009E5DD5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Pr="005243BD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12 encuentros con temas de Bienestar Emocional.</w:t>
            </w:r>
          </w:p>
        </w:tc>
      </w:tr>
      <w:tr w:rsidR="009E5DD5" w:rsidTr="00786FBB">
        <w:trPr>
          <w:trHeight w:val="697"/>
        </w:trPr>
        <w:tc>
          <w:tcPr>
            <w:tcW w:w="1985" w:type="dxa"/>
            <w:vAlign w:val="bottom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3- </w:t>
            </w:r>
            <w:r w:rsidRPr="00807E63">
              <w:rPr>
                <w:rFonts w:ascii="Cambria" w:hAnsi="Cambria"/>
                <w:bCs/>
                <w:sz w:val="18"/>
                <w:szCs w:val="18"/>
              </w:rPr>
              <w:t>Aniversario Salud Mental (Fecha 18 mayo 2022)</w:t>
            </w:r>
            <w:r>
              <w:rPr>
                <w:rFonts w:ascii="Cambria" w:hAnsi="Cambria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9E5DD5" w:rsidRPr="00E21D00" w:rsidRDefault="009E5DD5" w:rsidP="00E44A3B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</w:tcPr>
          <w:p w:rsidR="009E5DD5" w:rsidRPr="00BE22D2" w:rsidRDefault="009E5DD5" w:rsidP="00E44A3B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</w:pPr>
            <w:r w:rsidRPr="00BE22D2"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  <w:t>1.Tecnologia.</w:t>
            </w:r>
          </w:p>
          <w:p w:rsidR="009E5DD5" w:rsidRPr="00BE22D2" w:rsidRDefault="009E5DD5" w:rsidP="00E44A3B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</w:pPr>
            <w:r w:rsidRPr="00BE22D2"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  <w:t xml:space="preserve">2.Coffe break </w:t>
            </w:r>
          </w:p>
          <w:p w:rsidR="009E5DD5" w:rsidRPr="00BE22D2" w:rsidRDefault="009E5DD5" w:rsidP="00E44A3B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</w:pPr>
            <w:r w:rsidRPr="00BE22D2"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  <w:t xml:space="preserve">3.Spekers </w:t>
            </w:r>
            <w:proofErr w:type="spellStart"/>
            <w:r w:rsidRPr="00BE22D2"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  <w:t>Invitado</w:t>
            </w:r>
            <w:proofErr w:type="spellEnd"/>
            <w:r w:rsidRPr="00BE22D2"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  <w:t>.</w:t>
            </w:r>
          </w:p>
          <w:p w:rsidR="009E5DD5" w:rsidRPr="00BE22D2" w:rsidRDefault="009E5DD5" w:rsidP="00E44A3B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es-DO"/>
              </w:rPr>
            </w:pPr>
          </w:p>
        </w:tc>
        <w:tc>
          <w:tcPr>
            <w:tcW w:w="1134" w:type="dxa"/>
          </w:tcPr>
          <w:p w:rsidR="009E5DD5" w:rsidRPr="00BE22D2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:rsidR="009E5DD5" w:rsidRPr="00FB1163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B1163">
              <w:rPr>
                <w:rFonts w:ascii="Cambria" w:hAnsi="Cambria"/>
                <w:bCs/>
                <w:sz w:val="18"/>
                <w:szCs w:val="18"/>
              </w:rPr>
              <w:t>RD$</w:t>
            </w:r>
            <w:r>
              <w:rPr>
                <w:rFonts w:ascii="Cambria" w:hAnsi="Cambria"/>
                <w:bCs/>
                <w:sz w:val="18"/>
                <w:szCs w:val="18"/>
              </w:rPr>
              <w:t>70,000</w:t>
            </w:r>
          </w:p>
        </w:tc>
        <w:tc>
          <w:tcPr>
            <w:tcW w:w="992" w:type="dxa"/>
          </w:tcPr>
          <w:p w:rsidR="009E5DD5" w:rsidRDefault="009E5DD5" w:rsidP="00786FB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Pr="00FB1163" w:rsidRDefault="009E5DD5" w:rsidP="00786FB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E5DD5" w:rsidRDefault="009E5DD5" w:rsidP="00E44A3B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E44A3B">
            <w:pPr>
              <w:rPr>
                <w:rFonts w:ascii="Cambria" w:hAnsi="Cambria"/>
                <w:b/>
              </w:rPr>
            </w:pPr>
            <w:r w:rsidRPr="00FB1163">
              <w:rPr>
                <w:rFonts w:ascii="Cambria" w:hAnsi="Cambria"/>
                <w:bCs/>
                <w:sz w:val="18"/>
                <w:szCs w:val="18"/>
              </w:rPr>
              <w:t>RD$</w:t>
            </w:r>
            <w:r>
              <w:rPr>
                <w:rFonts w:ascii="Cambria" w:hAnsi="Cambria"/>
                <w:bCs/>
                <w:sz w:val="18"/>
                <w:szCs w:val="18"/>
              </w:rPr>
              <w:t>70,000</w:t>
            </w:r>
          </w:p>
        </w:tc>
        <w:tc>
          <w:tcPr>
            <w:tcW w:w="851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</w:p>
          <w:p w:rsidR="009E5DD5" w:rsidRPr="00311630" w:rsidRDefault="009E5DD5" w:rsidP="00E44A3B">
            <w:pPr>
              <w:jc w:val="center"/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311630">
              <w:rPr>
                <w:rFonts w:ascii="Cambria" w:hAnsi="Cambria"/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:rsidR="009E5DD5" w:rsidRPr="00311630" w:rsidRDefault="009E5DD5" w:rsidP="00E44A3B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8" w:type="dxa"/>
          </w:tcPr>
          <w:p w:rsidR="009E5DD5" w:rsidRPr="00311630" w:rsidRDefault="009E5DD5" w:rsidP="00E44A3B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60" w:type="dxa"/>
          </w:tcPr>
          <w:p w:rsidR="00644272" w:rsidRDefault="00644272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644272" w:rsidRDefault="00644272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Pr="00F276B9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44272">
              <w:rPr>
                <w:rFonts w:ascii="Cambria" w:hAnsi="Cambria"/>
                <w:b/>
                <w:bCs/>
                <w:sz w:val="20"/>
                <w:szCs w:val="18"/>
              </w:rPr>
              <w:t>N/A</w:t>
            </w:r>
          </w:p>
        </w:tc>
        <w:tc>
          <w:tcPr>
            <w:tcW w:w="1559" w:type="dxa"/>
          </w:tcPr>
          <w:p w:rsidR="009E5DD5" w:rsidRPr="00CD05A5" w:rsidRDefault="009E5DD5" w:rsidP="00E44A3B">
            <w:pP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1.</w:t>
            </w:r>
            <w:r w:rsidRPr="00CD05A5"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Fotos</w:t>
            </w:r>
          </w:p>
          <w:p w:rsidR="009E5DD5" w:rsidRDefault="009E5DD5" w:rsidP="00E44A3B">
            <w:pP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2.</w:t>
            </w:r>
            <w:r w:rsidRPr="00CD05A5"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Listados de asistencias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.</w:t>
            </w:r>
          </w:p>
          <w:p w:rsidR="009E5DD5" w:rsidRPr="005216F0" w:rsidRDefault="009E5DD5" w:rsidP="00E44A3B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 xml:space="preserve">3.imagenes de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>Tips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DO"/>
              </w:rPr>
              <w:t xml:space="preserve"> impresa</w:t>
            </w:r>
          </w:p>
        </w:tc>
        <w:tc>
          <w:tcPr>
            <w:tcW w:w="1701" w:type="dxa"/>
          </w:tcPr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243BD">
              <w:rPr>
                <w:rFonts w:ascii="Cambria" w:hAnsi="Cambria"/>
                <w:bCs/>
                <w:sz w:val="18"/>
                <w:szCs w:val="18"/>
              </w:rPr>
              <w:t>RR. HH</w:t>
            </w: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Beneficios Laborales.</w:t>
            </w: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Comunicaciones. </w:t>
            </w:r>
          </w:p>
          <w:p w:rsidR="009E5DD5" w:rsidRDefault="009E5DD5" w:rsidP="00E44A3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Protocolo</w:t>
            </w:r>
          </w:p>
        </w:tc>
        <w:tc>
          <w:tcPr>
            <w:tcW w:w="1701" w:type="dxa"/>
          </w:tcPr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Default="009E5DD5" w:rsidP="00E44A3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:rsidR="009E5DD5" w:rsidRPr="009E5DD5" w:rsidRDefault="009E5DD5" w:rsidP="00E44A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E5DD5">
              <w:rPr>
                <w:rFonts w:ascii="Cambria" w:hAnsi="Cambria"/>
                <w:b/>
                <w:bCs/>
                <w:sz w:val="20"/>
                <w:szCs w:val="18"/>
              </w:rPr>
              <w:t xml:space="preserve">N/A </w:t>
            </w:r>
          </w:p>
        </w:tc>
      </w:tr>
    </w:tbl>
    <w:p w:rsidR="00F6570F" w:rsidRDefault="00F6570F" w:rsidP="009E5DD5">
      <w:pPr>
        <w:pStyle w:val="Sinespaciado"/>
        <w:jc w:val="center"/>
        <w:rPr>
          <w:rFonts w:ascii="Cambria" w:hAnsi="Cambria"/>
          <w:b/>
        </w:rPr>
      </w:pPr>
    </w:p>
    <w:p w:rsidR="00CE2DF9" w:rsidRDefault="00CE2DF9" w:rsidP="009E5DD5">
      <w:pPr>
        <w:pStyle w:val="Sinespaciado"/>
        <w:jc w:val="center"/>
        <w:rPr>
          <w:rFonts w:ascii="Cambria" w:hAnsi="Cambria"/>
          <w:b/>
        </w:rPr>
      </w:pPr>
    </w:p>
    <w:p w:rsidR="009E5DD5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RECURSOS HUMANOS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9E5DD5" w:rsidRPr="009E5DD5" w:rsidRDefault="009E5DD5" w:rsidP="009E5DD5">
      <w:pPr>
        <w:rPr>
          <w:rFonts w:ascii="Cambria" w:hAnsi="Cambria"/>
          <w:b/>
          <w:sz w:val="8"/>
        </w:rPr>
      </w:pPr>
    </w:p>
    <w:p w:rsidR="009E5DD5" w:rsidRPr="00DB1ACC" w:rsidRDefault="009E5DD5" w:rsidP="009E5DD5">
      <w:pPr>
        <w:spacing w:after="80"/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PROYECTO</w:t>
      </w:r>
      <w:r w:rsidRPr="00DB1ACC">
        <w:rPr>
          <w:rFonts w:ascii="Cambria" w:hAnsi="Cambria"/>
          <w:b/>
          <w:sz w:val="20"/>
          <w:u w:val="single"/>
        </w:rPr>
        <w:t xml:space="preserve">: PORTUARIA SANO </w:t>
      </w:r>
    </w:p>
    <w:p w:rsidR="009E5DD5" w:rsidRPr="00440FB3" w:rsidRDefault="009E5DD5" w:rsidP="009E5DD5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>
        <w:rPr>
          <w:rFonts w:ascii="Cambria" w:hAnsi="Cambria"/>
          <w:b/>
          <w:sz w:val="20"/>
        </w:rPr>
        <w:t xml:space="preserve">OE2 </w:t>
      </w:r>
      <w:r w:rsidRPr="00311630">
        <w:rPr>
          <w:rFonts w:ascii="Cambria" w:hAnsi="Cambria"/>
          <w:b/>
          <w:u w:val="single"/>
        </w:rPr>
        <w:t>Fortalecimiento Institucional.</w:t>
      </w:r>
    </w:p>
    <w:p w:rsidR="009E5DD5" w:rsidRPr="00311630" w:rsidRDefault="009E5DD5" w:rsidP="009E5DD5">
      <w:pPr>
        <w:spacing w:after="80"/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OBJETIVO ESPECÍFICO:</w:t>
      </w:r>
      <w:r>
        <w:rPr>
          <w:rFonts w:ascii="Cambria" w:hAnsi="Cambria"/>
          <w:b/>
          <w:sz w:val="20"/>
        </w:rPr>
        <w:t xml:space="preserve"> </w:t>
      </w:r>
      <w:r w:rsidRPr="00311630">
        <w:rPr>
          <w:rFonts w:ascii="Cambria" w:hAnsi="Cambria"/>
          <w:b/>
          <w:u w:val="single"/>
        </w:rPr>
        <w:t>Promover la Salud y el Bienestar Integral de los Colaboradores de la Autoridad Portuaria Dominicana.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Style w:val="Tablaconcuadrcula"/>
        <w:tblW w:w="192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0"/>
        <w:gridCol w:w="1273"/>
        <w:gridCol w:w="1131"/>
        <w:gridCol w:w="2404"/>
        <w:gridCol w:w="1131"/>
        <w:gridCol w:w="1131"/>
        <w:gridCol w:w="1132"/>
        <w:gridCol w:w="848"/>
        <w:gridCol w:w="707"/>
        <w:gridCol w:w="707"/>
        <w:gridCol w:w="708"/>
        <w:gridCol w:w="1413"/>
        <w:gridCol w:w="1555"/>
        <w:gridCol w:w="1556"/>
        <w:gridCol w:w="1555"/>
      </w:tblGrid>
      <w:tr w:rsidR="009E5DD5" w:rsidRPr="00942619" w:rsidTr="00F9670F">
        <w:trPr>
          <w:trHeight w:val="73"/>
          <w:tblHeader/>
        </w:trPr>
        <w:tc>
          <w:tcPr>
            <w:tcW w:w="1980" w:type="dxa"/>
            <w:shd w:val="clear" w:color="auto" w:fill="FFFFFF" w:themeFill="background1"/>
            <w:vAlign w:val="center"/>
          </w:tcPr>
          <w:p w:rsidR="009E5DD5" w:rsidRPr="00F414F6" w:rsidRDefault="009E5DD5" w:rsidP="00E44A3B">
            <w:pPr>
              <w:rPr>
                <w:rFonts w:ascii="Cambria" w:hAnsi="Cambria"/>
                <w:b/>
                <w:sz w:val="12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E5DD5" w:rsidRPr="00942619" w:rsidTr="00F9670F">
        <w:trPr>
          <w:trHeight w:val="263"/>
          <w:tblHeader/>
        </w:trPr>
        <w:tc>
          <w:tcPr>
            <w:tcW w:w="1980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798" w:type="dxa"/>
            <w:gridSpan w:val="4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4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5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6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5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E5DD5" w:rsidRPr="00942619" w:rsidTr="00F9670F">
        <w:trPr>
          <w:trHeight w:val="263"/>
          <w:tblHeader/>
        </w:trPr>
        <w:tc>
          <w:tcPr>
            <w:tcW w:w="1980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3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5798" w:type="dxa"/>
            <w:gridSpan w:val="4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2970" w:type="dxa"/>
            <w:gridSpan w:val="4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3" w:type="dxa"/>
            <w:vMerge w:val="restart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5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6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E5DD5" w:rsidRPr="00942619" w:rsidTr="00F9670F">
        <w:trPr>
          <w:trHeight w:val="197"/>
          <w:tblHeader/>
        </w:trPr>
        <w:tc>
          <w:tcPr>
            <w:tcW w:w="1980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73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131" w:type="dxa"/>
            <w:vMerge/>
            <w:shd w:val="clear" w:color="auto" w:fill="4472C4" w:themeFill="accent5"/>
          </w:tcPr>
          <w:p w:rsidR="009E5DD5" w:rsidRPr="00745DAF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2404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1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1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1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48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7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3" w:type="dxa"/>
            <w:vMerge/>
            <w:shd w:val="clear" w:color="auto" w:fill="4472C4" w:themeFill="accent5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5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F414F6" w:rsidTr="00F9670F">
        <w:trPr>
          <w:trHeight w:val="739"/>
        </w:trPr>
        <w:tc>
          <w:tcPr>
            <w:tcW w:w="1980" w:type="dxa"/>
            <w:vAlign w:val="bottom"/>
          </w:tcPr>
          <w:p w:rsidR="009E5DD5" w:rsidRPr="00F414F6" w:rsidRDefault="009E5DD5" w:rsidP="00E44A3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1-</w:t>
            </w:r>
            <w:r w:rsidRPr="00F414F6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Cronograma de Actividades de Bienestar Portuario.   </w:t>
            </w:r>
          </w:p>
        </w:tc>
        <w:tc>
          <w:tcPr>
            <w:tcW w:w="1273" w:type="dxa"/>
            <w:vMerge w:val="restart"/>
            <w:vAlign w:val="center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Equipo de Tecnología.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 Capital Humano.</w:t>
            </w:r>
          </w:p>
        </w:tc>
        <w:tc>
          <w:tcPr>
            <w:tcW w:w="1131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2A3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1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E262A3">
              <w:rPr>
                <w:rFonts w:eastAsia="Times New Roman" w:cstheme="minorHAnsi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131" w:type="dxa"/>
          </w:tcPr>
          <w:p w:rsidR="009E5DD5" w:rsidRPr="00F414F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848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07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 xml:space="preserve">      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413" w:type="dxa"/>
          </w:tcPr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Platillas, con el cronograma.</w:t>
            </w:r>
          </w:p>
        </w:tc>
        <w:tc>
          <w:tcPr>
            <w:tcW w:w="1555" w:type="dxa"/>
            <w:vAlign w:val="center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Fotos.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2.Asistencias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3. Cartas de Solicitudes patrocinadores</w:t>
            </w:r>
            <w:r w:rsidRPr="00F414F6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556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417E0A" w:rsidRDefault="00417E0A" w:rsidP="00417E0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OE-2</w:t>
            </w:r>
          </w:p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Programa de Actividades semana de la salud.</w:t>
            </w:r>
          </w:p>
        </w:tc>
      </w:tr>
      <w:tr w:rsidR="009E5DD5" w:rsidRPr="00F414F6" w:rsidTr="00F9670F">
        <w:trPr>
          <w:trHeight w:val="734"/>
        </w:trPr>
        <w:tc>
          <w:tcPr>
            <w:tcW w:w="1980" w:type="dxa"/>
            <w:vAlign w:val="bottom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2</w:t>
            </w:r>
            <w:r w:rsidRPr="00F414F6">
              <w:rPr>
                <w:rFonts w:cstheme="minorHAnsi"/>
                <w:bCs/>
                <w:sz w:val="18"/>
                <w:szCs w:val="18"/>
              </w:rPr>
              <w:t>. Programa de Actividades.</w:t>
            </w:r>
            <w:r w:rsidRPr="00F414F6">
              <w:rPr>
                <w:rFonts w:eastAsia="Times New Roman" w:cstheme="minorHAnsi"/>
                <w:sz w:val="18"/>
                <w:szCs w:val="18"/>
                <w:lang w:eastAsia="es-DO"/>
              </w:rPr>
              <w:t xml:space="preserve"> Semana de la Salud.    17 al 21 octubre 2022.             </w:t>
            </w:r>
          </w:p>
        </w:tc>
        <w:tc>
          <w:tcPr>
            <w:tcW w:w="1273" w:type="dxa"/>
            <w:vMerge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Equipos audiovisuales.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 Área de Actividades.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 xml:space="preserve">3. </w:t>
            </w:r>
            <w:proofErr w:type="spellStart"/>
            <w:r w:rsidRPr="00F414F6">
              <w:rPr>
                <w:rFonts w:cstheme="minorHAnsi"/>
                <w:bCs/>
                <w:sz w:val="18"/>
                <w:szCs w:val="18"/>
              </w:rPr>
              <w:t>Coffe</w:t>
            </w:r>
            <w:proofErr w:type="spellEnd"/>
            <w:r w:rsidRPr="00F414F6">
              <w:rPr>
                <w:rFonts w:cstheme="minorHAnsi"/>
                <w:bCs/>
                <w:sz w:val="18"/>
                <w:szCs w:val="18"/>
              </w:rPr>
              <w:t xml:space="preserve"> break.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4. Pago profesional invitado.</w:t>
            </w:r>
          </w:p>
        </w:tc>
        <w:tc>
          <w:tcPr>
            <w:tcW w:w="1131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2A3">
              <w:rPr>
                <w:rFonts w:cstheme="minorHAnsi"/>
                <w:sz w:val="18"/>
                <w:szCs w:val="18"/>
              </w:rPr>
              <w:t>RD$30,000.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E5DD5" w:rsidRPr="00E262A3" w:rsidRDefault="009E5DD5" w:rsidP="005B7045">
            <w:pPr>
              <w:rPr>
                <w:rFonts w:cstheme="minorHAnsi"/>
                <w:sz w:val="18"/>
                <w:szCs w:val="18"/>
              </w:rPr>
            </w:pPr>
          </w:p>
          <w:p w:rsidR="009E5DD5" w:rsidRPr="00E262A3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2A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1" w:type="dxa"/>
            <w:vAlign w:val="center"/>
          </w:tcPr>
          <w:p w:rsidR="009E5DD5" w:rsidRPr="00E262A3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E262A3">
              <w:rPr>
                <w:rFonts w:cstheme="minorHAnsi"/>
                <w:sz w:val="18"/>
                <w:szCs w:val="18"/>
              </w:rPr>
              <w:t>RD$150,000</w:t>
            </w:r>
          </w:p>
          <w:p w:rsidR="009E5DD5" w:rsidRPr="00E262A3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E262A3">
              <w:rPr>
                <w:rFonts w:cstheme="minorHAnsi"/>
                <w:sz w:val="18"/>
                <w:szCs w:val="18"/>
              </w:rPr>
              <w:t xml:space="preserve">Pesos </w:t>
            </w:r>
          </w:p>
        </w:tc>
        <w:tc>
          <w:tcPr>
            <w:tcW w:w="848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07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 xml:space="preserve">      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1413" w:type="dxa"/>
          </w:tcPr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Informe con el programa.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 Calendarios de actividades.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 xml:space="preserve">3. Elaboración del </w:t>
            </w:r>
            <w:proofErr w:type="spellStart"/>
            <w:r w:rsidRPr="00F414F6">
              <w:rPr>
                <w:rFonts w:cstheme="minorHAnsi"/>
                <w:bCs/>
                <w:sz w:val="18"/>
                <w:szCs w:val="18"/>
              </w:rPr>
              <w:t>brochures</w:t>
            </w:r>
            <w:proofErr w:type="spellEnd"/>
            <w:r w:rsidRPr="00F414F6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555" w:type="dxa"/>
            <w:vAlign w:val="center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Fotos.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2.Asistencias</w:t>
            </w:r>
          </w:p>
          <w:p w:rsidR="009E5DD5" w:rsidRPr="00F414F6" w:rsidRDefault="009E5DD5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3. Cartas de Solicitudes</w:t>
            </w:r>
            <w:r w:rsidRPr="00F414F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Tecnología, audiovisuales.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Protoc</w:t>
            </w:r>
            <w:r>
              <w:rPr>
                <w:rFonts w:cstheme="minorHAnsi"/>
                <w:bCs/>
                <w:sz w:val="18"/>
                <w:szCs w:val="18"/>
              </w:rPr>
              <w:t xml:space="preserve">olo /Comunicaciones /Relaciones Publicas. Dispensario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555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Calendario con fechas y horas de actividades.</w:t>
            </w:r>
          </w:p>
        </w:tc>
      </w:tr>
      <w:tr w:rsidR="009E5DD5" w:rsidRPr="00F414F6" w:rsidTr="00F9670F">
        <w:trPr>
          <w:trHeight w:val="740"/>
        </w:trPr>
        <w:tc>
          <w:tcPr>
            <w:tcW w:w="1980" w:type="dxa"/>
            <w:vAlign w:val="bottom"/>
          </w:tcPr>
          <w:p w:rsidR="009E5DD5" w:rsidRPr="00F414F6" w:rsidRDefault="009E5DD5" w:rsidP="00E44A3B">
            <w:pPr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9678C7">
              <w:rPr>
                <w:rFonts w:ascii="Cambria" w:hAnsi="Cambria"/>
                <w:b/>
                <w:sz w:val="20"/>
              </w:rPr>
              <w:t>4-</w:t>
            </w:r>
            <w:r w:rsidRPr="00F414F6">
              <w:rPr>
                <w:rFonts w:cstheme="minorHAnsi"/>
                <w:bCs/>
                <w:sz w:val="18"/>
                <w:szCs w:val="18"/>
                <w:u w:val="single"/>
              </w:rPr>
              <w:t>Actividad II,</w:t>
            </w:r>
          </w:p>
          <w:p w:rsidR="009E5DD5" w:rsidRPr="00F414F6" w:rsidRDefault="009E5DD5" w:rsidP="00E44A3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Salud Preventiva DR. Nutricionista.</w:t>
            </w:r>
          </w:p>
          <w:p w:rsidR="009E5DD5" w:rsidRDefault="009E5DD5" w:rsidP="00E44A3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 xml:space="preserve">DR. Cardiología  </w:t>
            </w:r>
          </w:p>
          <w:p w:rsidR="005B7045" w:rsidRDefault="005B7045" w:rsidP="00E44A3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5B7045" w:rsidRPr="00F414F6" w:rsidRDefault="005B7045" w:rsidP="00E44A3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9E5DD5" w:rsidRPr="00F414F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2404" w:type="dxa"/>
            <w:vAlign w:val="center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Equipos audiovisuales.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 Área de Actividades.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 xml:space="preserve">3. </w:t>
            </w:r>
            <w:proofErr w:type="spellStart"/>
            <w:r w:rsidRPr="00F414F6">
              <w:rPr>
                <w:rFonts w:cstheme="minorHAnsi"/>
                <w:bCs/>
                <w:sz w:val="18"/>
                <w:szCs w:val="18"/>
              </w:rPr>
              <w:t>Coffe</w:t>
            </w:r>
            <w:proofErr w:type="spellEnd"/>
            <w:r w:rsidRPr="00F414F6">
              <w:rPr>
                <w:rFonts w:cstheme="minorHAnsi"/>
                <w:bCs/>
                <w:sz w:val="18"/>
                <w:szCs w:val="18"/>
              </w:rPr>
              <w:t xml:space="preserve"> break.</w:t>
            </w:r>
          </w:p>
          <w:p w:rsidR="009E5DD5" w:rsidRPr="00F414F6" w:rsidRDefault="009E5DD5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4. Pago profesional invitado.</w:t>
            </w:r>
          </w:p>
        </w:tc>
        <w:tc>
          <w:tcPr>
            <w:tcW w:w="1131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F414F6">
              <w:rPr>
                <w:rFonts w:eastAsia="Times New Roman" w:cstheme="minorHAnsi"/>
                <w:sz w:val="18"/>
                <w:szCs w:val="18"/>
                <w:lang w:eastAsia="es-DO"/>
              </w:rPr>
              <w:t>. RD$5,000.0</w:t>
            </w:r>
          </w:p>
        </w:tc>
        <w:tc>
          <w:tcPr>
            <w:tcW w:w="1131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F414F6">
              <w:rPr>
                <w:rFonts w:eastAsia="Times New Roman" w:cstheme="minorHAnsi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1131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F414F6">
              <w:rPr>
                <w:rFonts w:eastAsia="Times New Roman" w:cstheme="minorHAnsi"/>
                <w:sz w:val="18"/>
                <w:szCs w:val="18"/>
                <w:lang w:eastAsia="es-DO"/>
              </w:rPr>
              <w:t>RD$10,000.</w:t>
            </w:r>
          </w:p>
        </w:tc>
        <w:tc>
          <w:tcPr>
            <w:tcW w:w="848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3" w:type="dxa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Fotos.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2.Asistencias</w:t>
            </w:r>
          </w:p>
          <w:p w:rsidR="009E5DD5" w:rsidRPr="00F414F6" w:rsidRDefault="009E5DD5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3.Cartas de Solicitudes marcas patrocinadoras</w:t>
            </w:r>
          </w:p>
        </w:tc>
        <w:tc>
          <w:tcPr>
            <w:tcW w:w="1556" w:type="dxa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Tecnología, audiovisuales.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Protocolo /Comunicaciones /Relacion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es Publicas. Dispensario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555" w:type="dxa"/>
          </w:tcPr>
          <w:p w:rsidR="009E5DD5" w:rsidRPr="00F414F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F414F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</w:tr>
      <w:tr w:rsidR="009E5DD5" w:rsidRPr="00F414F6" w:rsidTr="00F9670F">
        <w:trPr>
          <w:trHeight w:val="722"/>
        </w:trPr>
        <w:tc>
          <w:tcPr>
            <w:tcW w:w="1980" w:type="dxa"/>
            <w:vAlign w:val="bottom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>5-</w:t>
            </w:r>
            <w:r w:rsidRPr="00F414F6">
              <w:rPr>
                <w:rFonts w:cstheme="minorHAnsi"/>
                <w:bCs/>
                <w:sz w:val="18"/>
                <w:szCs w:val="18"/>
                <w:u w:val="single"/>
              </w:rPr>
              <w:t>Actividad III,</w:t>
            </w:r>
            <w:r w:rsidRPr="00F414F6">
              <w:rPr>
                <w:rFonts w:cstheme="minorHAnsi"/>
                <w:bCs/>
                <w:sz w:val="18"/>
                <w:szCs w:val="18"/>
              </w:rPr>
              <w:t xml:space="preserve"> Salud Preventiva Ginecólogo -Oncólogo</w:t>
            </w:r>
            <w:r w:rsidRPr="00F414F6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F414F6">
              <w:rPr>
                <w:rFonts w:cstheme="minorHAnsi"/>
                <w:bCs/>
                <w:sz w:val="18"/>
                <w:szCs w:val="18"/>
              </w:rPr>
              <w:t>prevención del Cáncer de Mama,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 xml:space="preserve">Jornada de Sonomamografia, para los colaboradores. 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Equipos audiovisuales.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 Área de Actividades.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 xml:space="preserve">3. </w:t>
            </w:r>
            <w:proofErr w:type="spellStart"/>
            <w:r w:rsidRPr="00F414F6">
              <w:rPr>
                <w:rFonts w:cstheme="minorHAnsi"/>
                <w:bCs/>
                <w:sz w:val="18"/>
                <w:szCs w:val="18"/>
              </w:rPr>
              <w:t>Coffe</w:t>
            </w:r>
            <w:proofErr w:type="spellEnd"/>
            <w:r w:rsidRPr="00F414F6">
              <w:rPr>
                <w:rFonts w:cstheme="minorHAnsi"/>
                <w:bCs/>
                <w:sz w:val="18"/>
                <w:szCs w:val="18"/>
              </w:rPr>
              <w:t xml:space="preserve"> break.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 xml:space="preserve"> 4. Pago profesional invitado.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678C7" w:rsidRDefault="009678C7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eastAsia="Times New Roman" w:cstheme="minorHAnsi"/>
                <w:sz w:val="18"/>
                <w:szCs w:val="18"/>
                <w:lang w:eastAsia="es-DO"/>
              </w:rPr>
              <w:t>RD$5,000.0</w:t>
            </w:r>
          </w:p>
        </w:tc>
        <w:tc>
          <w:tcPr>
            <w:tcW w:w="1131" w:type="dxa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678C7" w:rsidRDefault="009678C7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1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  <w:p w:rsidR="009678C7" w:rsidRDefault="009678C7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eastAsia="Times New Roman" w:cstheme="minorHAnsi"/>
                <w:sz w:val="18"/>
                <w:szCs w:val="18"/>
                <w:lang w:eastAsia="es-DO"/>
              </w:rPr>
              <w:t>RD$5,000.0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3" w:type="dxa"/>
          </w:tcPr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1. Fotos.</w:t>
            </w:r>
          </w:p>
          <w:p w:rsidR="009E5DD5" w:rsidRPr="00F414F6" w:rsidRDefault="009E5DD5" w:rsidP="00E44A3B">
            <w:pPr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2. Asistencias.</w:t>
            </w:r>
          </w:p>
          <w:p w:rsidR="009E5DD5" w:rsidRPr="00F414F6" w:rsidRDefault="009E5DD5" w:rsidP="00E44A3B">
            <w:pPr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3.Cartas de Solicitudes marcas patrocinadoras</w:t>
            </w:r>
          </w:p>
        </w:tc>
        <w:tc>
          <w:tcPr>
            <w:tcW w:w="1556" w:type="dxa"/>
          </w:tcPr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Tecnología, audiovisuales.</w:t>
            </w:r>
          </w:p>
          <w:p w:rsidR="009E5DD5" w:rsidRPr="00F414F6" w:rsidRDefault="009E5DD5" w:rsidP="00E44A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Protocolo /Comunicaciones /Relaciones Publicas.</w:t>
            </w: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14F6">
              <w:rPr>
                <w:rFonts w:cstheme="minorHAnsi"/>
                <w:bCs/>
                <w:sz w:val="18"/>
                <w:szCs w:val="18"/>
              </w:rPr>
              <w:t>Dispensario Médico.</w:t>
            </w:r>
          </w:p>
        </w:tc>
        <w:tc>
          <w:tcPr>
            <w:tcW w:w="1555" w:type="dxa"/>
          </w:tcPr>
          <w:p w:rsidR="00417E0A" w:rsidRDefault="00417E0A" w:rsidP="00417E0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OE-2</w:t>
            </w:r>
          </w:p>
          <w:p w:rsidR="009E5DD5" w:rsidRPr="00F414F6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E5DD5" w:rsidRPr="00F414F6" w:rsidRDefault="009E5DD5" w:rsidP="009E5DD5">
      <w:pPr>
        <w:rPr>
          <w:rFonts w:cstheme="minorHAnsi"/>
          <w:b/>
          <w:sz w:val="18"/>
          <w:szCs w:val="18"/>
        </w:rPr>
      </w:pPr>
    </w:p>
    <w:p w:rsidR="009E5DD5" w:rsidRPr="00F414F6" w:rsidRDefault="009E5DD5" w:rsidP="009E5DD5">
      <w:pPr>
        <w:rPr>
          <w:rFonts w:cstheme="minorHAnsi"/>
          <w:sz w:val="18"/>
          <w:szCs w:val="18"/>
        </w:rPr>
      </w:pPr>
    </w:p>
    <w:p w:rsidR="009E5DD5" w:rsidRDefault="009E5DD5" w:rsidP="009E5DD5"/>
    <w:p w:rsidR="009E5DD5" w:rsidRDefault="009E5DD5" w:rsidP="009E5DD5"/>
    <w:p w:rsidR="009E5DD5" w:rsidRDefault="009E5DD5" w:rsidP="009E5DD5"/>
    <w:p w:rsidR="009E5DD5" w:rsidRDefault="009E5DD5" w:rsidP="009E5DD5"/>
    <w:p w:rsidR="009E5DD5" w:rsidRDefault="009E5DD5" w:rsidP="009E5DD5"/>
    <w:p w:rsidR="00847F02" w:rsidRDefault="00847F02" w:rsidP="009E5DD5"/>
    <w:p w:rsidR="00E24212" w:rsidRDefault="00E24212" w:rsidP="009E5DD5"/>
    <w:p w:rsidR="00E24212" w:rsidRDefault="00E24212" w:rsidP="009E5DD5"/>
    <w:p w:rsidR="00847F02" w:rsidRDefault="00847F02" w:rsidP="009E5DD5"/>
    <w:p w:rsidR="009E5DD5" w:rsidRDefault="009E5DD5" w:rsidP="009E5DD5"/>
    <w:p w:rsidR="009E5DD5" w:rsidRDefault="009E5DD5" w:rsidP="00E14D63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RECURSOS HUMANOS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9E5DD5" w:rsidRPr="00440FB3" w:rsidRDefault="009E5DD5" w:rsidP="009E5DD5">
      <w:pPr>
        <w:rPr>
          <w:rFonts w:ascii="Cambria" w:hAnsi="Cambria"/>
          <w:b/>
        </w:rPr>
      </w:pP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 w:rsidRPr="00925057">
        <w:rPr>
          <w:rFonts w:ascii="Cambria" w:hAnsi="Cambria"/>
          <w:b/>
        </w:rPr>
        <w:t xml:space="preserve"> </w:t>
      </w:r>
      <w:r w:rsidRPr="00925057">
        <w:rPr>
          <w:rFonts w:ascii="Cambria" w:hAnsi="Cambria"/>
          <w:b/>
          <w:u w:val="single"/>
        </w:rPr>
        <w:t>ACTUALIZACIÓN DE DATOS DEL PERSONAL APORDOM</w:t>
      </w:r>
      <w:r w:rsidRPr="00440FB3">
        <w:rPr>
          <w:rFonts w:ascii="Cambria" w:hAnsi="Cambria"/>
          <w:b/>
          <w:sz w:val="20"/>
        </w:rPr>
        <w:t xml:space="preserve"> </w:t>
      </w:r>
      <w:r w:rsidRPr="00440FB3">
        <w:rPr>
          <w:rFonts w:ascii="Cambria" w:hAnsi="Cambria"/>
          <w:b/>
          <w:sz w:val="20"/>
          <w:u w:val="single"/>
        </w:rPr>
        <w:t>___________________________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="0071424D" w:rsidRPr="0071424D">
        <w:rPr>
          <w:rFonts w:ascii="Cambria" w:hAnsi="Cambria"/>
          <w:b/>
          <w:u w:val="single"/>
        </w:rPr>
        <w:t>Robustecimiento de la Competitividad</w:t>
      </w:r>
      <w:r w:rsidR="0071424D">
        <w:rPr>
          <w:rFonts w:ascii="Cambria" w:hAnsi="Cambria"/>
          <w:b/>
          <w:u w:val="single"/>
        </w:rPr>
        <w:t>/</w:t>
      </w:r>
      <w:r w:rsidR="0071424D" w:rsidRPr="0071424D">
        <w:rPr>
          <w:rFonts w:ascii="Cambria" w:hAnsi="Cambria"/>
          <w:b/>
          <w:u w:val="single"/>
        </w:rPr>
        <w:t xml:space="preserve"> </w:t>
      </w:r>
      <w:r w:rsidRPr="0071424D">
        <w:rPr>
          <w:rFonts w:ascii="Cambria" w:hAnsi="Cambria"/>
          <w:b/>
          <w:u w:val="single"/>
        </w:rPr>
        <w:t>Fortalecimiento Institucional</w:t>
      </w:r>
      <w:r w:rsidR="0071424D">
        <w:rPr>
          <w:rFonts w:ascii="Cambria" w:hAnsi="Cambria"/>
          <w:b/>
          <w:u w:val="single"/>
        </w:rPr>
        <w:t>_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71424D">
        <w:rPr>
          <w:rFonts w:ascii="Cambria" w:hAnsi="Cambria"/>
          <w:b/>
          <w:u w:val="single"/>
        </w:rPr>
        <w:t>Elevar los niveles de calidad, control y trans</w:t>
      </w:r>
      <w:r w:rsidR="0071424D">
        <w:rPr>
          <w:rFonts w:ascii="Cambria" w:hAnsi="Cambria"/>
          <w:b/>
          <w:u w:val="single"/>
        </w:rPr>
        <w:t>parencia en todos los procesos I</w:t>
      </w:r>
      <w:r w:rsidRPr="0071424D">
        <w:rPr>
          <w:rFonts w:ascii="Cambria" w:hAnsi="Cambria"/>
          <w:b/>
          <w:u w:val="single"/>
        </w:rPr>
        <w:t>nstitucionales</w:t>
      </w:r>
      <w:r w:rsidRPr="0071424D">
        <w:rPr>
          <w:rFonts w:ascii="Cambria" w:hAnsi="Cambria"/>
          <w:b/>
        </w:rPr>
        <w:t>____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417"/>
        <w:gridCol w:w="851"/>
        <w:gridCol w:w="1134"/>
        <w:gridCol w:w="850"/>
        <w:gridCol w:w="993"/>
        <w:gridCol w:w="708"/>
        <w:gridCol w:w="851"/>
        <w:gridCol w:w="709"/>
        <w:gridCol w:w="1701"/>
        <w:gridCol w:w="1559"/>
        <w:gridCol w:w="1701"/>
        <w:gridCol w:w="1701"/>
      </w:tblGrid>
      <w:tr w:rsidR="009E5DD5" w:rsidRPr="00942619" w:rsidTr="00E44A3B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E5DD5" w:rsidRPr="00942619" w:rsidTr="00E44A3B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E5DD5" w:rsidRPr="00942619" w:rsidTr="00E44A3B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52" w:type="dxa"/>
            <w:gridSpan w:val="4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1" w:type="dxa"/>
            <w:gridSpan w:val="4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E5DD5" w:rsidRPr="00942619" w:rsidTr="00E44A3B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9E5DD5" w:rsidRPr="00745DAF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8926E2" w:rsidTr="00E44A3B">
        <w:trPr>
          <w:trHeight w:val="705"/>
        </w:trPr>
        <w:tc>
          <w:tcPr>
            <w:tcW w:w="1985" w:type="dxa"/>
            <w:vAlign w:val="center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1-</w:t>
            </w:r>
            <w:r w:rsidRPr="008926E2">
              <w:rPr>
                <w:rFonts w:cstheme="minorHAnsi"/>
                <w:sz w:val="18"/>
                <w:szCs w:val="18"/>
              </w:rPr>
              <w:t xml:space="preserve"> Emisión de comunicado solicitando completar el Formulario de Actualización de Datos</w:t>
            </w:r>
          </w:p>
        </w:tc>
        <w:tc>
          <w:tcPr>
            <w:tcW w:w="1276" w:type="dxa"/>
            <w:vMerge w:val="restart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Mensajería Interna</w:t>
            </w:r>
          </w:p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Copias</w:t>
            </w:r>
          </w:p>
        </w:tc>
        <w:tc>
          <w:tcPr>
            <w:tcW w:w="85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RD$ 10 c/u</w:t>
            </w:r>
          </w:p>
        </w:tc>
        <w:tc>
          <w:tcPr>
            <w:tcW w:w="1134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RD$ 1,748</w:t>
            </w:r>
          </w:p>
        </w:tc>
        <w:tc>
          <w:tcPr>
            <w:tcW w:w="850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926E2">
              <w:rPr>
                <w:rFonts w:cstheme="minorHAnsi"/>
                <w:sz w:val="18"/>
                <w:szCs w:val="18"/>
              </w:rPr>
              <w:t>RD$ 17,480</w:t>
            </w:r>
          </w:p>
        </w:tc>
        <w:tc>
          <w:tcPr>
            <w:tcW w:w="993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8" w:type="dxa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Comunicado a las áreas.</w:t>
            </w:r>
          </w:p>
        </w:tc>
        <w:tc>
          <w:tcPr>
            <w:tcW w:w="1559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Comprobante de recibido de las áreas</w:t>
            </w:r>
          </w:p>
        </w:tc>
        <w:tc>
          <w:tcPr>
            <w:tcW w:w="170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Todas las áreas APORDOM</w:t>
            </w:r>
          </w:p>
        </w:tc>
        <w:tc>
          <w:tcPr>
            <w:tcW w:w="1701" w:type="dxa"/>
            <w:vAlign w:val="center"/>
          </w:tcPr>
          <w:p w:rsidR="00417E0A" w:rsidRDefault="00417E0A" w:rsidP="00417E0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OE-2</w:t>
            </w:r>
          </w:p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Recepción del formulario de actualización de datos completado</w:t>
            </w:r>
          </w:p>
        </w:tc>
      </w:tr>
      <w:tr w:rsidR="009E5DD5" w:rsidRPr="008926E2" w:rsidTr="00E44A3B">
        <w:trPr>
          <w:trHeight w:val="701"/>
        </w:trPr>
        <w:tc>
          <w:tcPr>
            <w:tcW w:w="1985" w:type="dxa"/>
            <w:vAlign w:val="center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2-</w:t>
            </w:r>
            <w:r w:rsidRPr="008926E2">
              <w:rPr>
                <w:rFonts w:cstheme="minorHAnsi"/>
                <w:sz w:val="18"/>
                <w:szCs w:val="18"/>
              </w:rPr>
              <w:t xml:space="preserve"> Remitir a la Sección de Archivos los Formularios Completados</w:t>
            </w:r>
          </w:p>
        </w:tc>
        <w:tc>
          <w:tcPr>
            <w:tcW w:w="1276" w:type="dxa"/>
            <w:vMerge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Analista de Registro y Control</w:t>
            </w:r>
          </w:p>
        </w:tc>
        <w:tc>
          <w:tcPr>
            <w:tcW w:w="851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993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8" w:type="dxa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Formulario de Actualización de Datos en Sección de Archivos</w:t>
            </w:r>
          </w:p>
        </w:tc>
        <w:tc>
          <w:tcPr>
            <w:tcW w:w="1559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Registro de entrada de formulario de Actualización de Datos en Sección de Archivos</w:t>
            </w:r>
          </w:p>
        </w:tc>
        <w:tc>
          <w:tcPr>
            <w:tcW w:w="170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División de Registro y Control, Sección de Archivos RRHH</w:t>
            </w:r>
          </w:p>
        </w:tc>
        <w:tc>
          <w:tcPr>
            <w:tcW w:w="1701" w:type="dxa"/>
            <w:vAlign w:val="center"/>
          </w:tcPr>
          <w:p w:rsidR="009E5DD5" w:rsidRPr="008926E2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8926E2">
              <w:rPr>
                <w:rFonts w:cstheme="minorHAnsi"/>
                <w:sz w:val="18"/>
                <w:szCs w:val="18"/>
              </w:rPr>
              <w:t>Registro de entrada de formulario de Actualización de Datos en Sección de Archivos</w:t>
            </w:r>
          </w:p>
        </w:tc>
      </w:tr>
      <w:tr w:rsidR="009E5DD5" w:rsidRPr="008926E2" w:rsidTr="00E44A3B">
        <w:trPr>
          <w:trHeight w:val="706"/>
        </w:trPr>
        <w:tc>
          <w:tcPr>
            <w:tcW w:w="1985" w:type="dxa"/>
            <w:vAlign w:val="center"/>
          </w:tcPr>
          <w:p w:rsidR="009E5DD5" w:rsidRPr="008926E2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3-</w:t>
            </w:r>
            <w:r w:rsidRPr="008926E2">
              <w:rPr>
                <w:rFonts w:cstheme="minorHAnsi"/>
                <w:sz w:val="18"/>
                <w:szCs w:val="18"/>
              </w:rPr>
              <w:t xml:space="preserve"> Archivar formularios de actualización de datos en las expedientes correspondientes</w:t>
            </w:r>
          </w:p>
        </w:tc>
        <w:tc>
          <w:tcPr>
            <w:tcW w:w="1276" w:type="dxa"/>
            <w:vMerge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5DD5" w:rsidRPr="008926E2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417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Técnico de Archivos</w:t>
            </w:r>
          </w:p>
        </w:tc>
        <w:tc>
          <w:tcPr>
            <w:tcW w:w="851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993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Registro de entrada de formulario de Actualización de Datos en Sección de Archivos</w:t>
            </w:r>
          </w:p>
        </w:tc>
        <w:tc>
          <w:tcPr>
            <w:tcW w:w="1559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926E2">
              <w:rPr>
                <w:rFonts w:cstheme="minorHAnsi"/>
                <w:sz w:val="18"/>
                <w:szCs w:val="18"/>
              </w:rPr>
              <w:t>Consulta de expedientes.</w:t>
            </w:r>
          </w:p>
        </w:tc>
        <w:tc>
          <w:tcPr>
            <w:tcW w:w="1701" w:type="dxa"/>
            <w:vAlign w:val="center"/>
          </w:tcPr>
          <w:p w:rsidR="009E5DD5" w:rsidRPr="008926E2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26E2">
              <w:rPr>
                <w:rFonts w:cstheme="minorHAnsi"/>
                <w:sz w:val="18"/>
                <w:szCs w:val="18"/>
              </w:rPr>
              <w:t>Sección de Archivos de Recursos Humanos</w:t>
            </w:r>
          </w:p>
        </w:tc>
        <w:tc>
          <w:tcPr>
            <w:tcW w:w="1701" w:type="dxa"/>
            <w:vAlign w:val="center"/>
          </w:tcPr>
          <w:p w:rsidR="009E5DD5" w:rsidRPr="008926E2" w:rsidRDefault="00417E0A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8926E2">
              <w:rPr>
                <w:rFonts w:cstheme="minorHAnsi"/>
                <w:sz w:val="18"/>
                <w:szCs w:val="18"/>
              </w:rPr>
              <w:t>Expedientes con informaciones actualizadas</w:t>
            </w:r>
          </w:p>
        </w:tc>
      </w:tr>
    </w:tbl>
    <w:p w:rsidR="009E5DD5" w:rsidRPr="008926E2" w:rsidRDefault="009E5DD5" w:rsidP="009E5DD5">
      <w:pPr>
        <w:rPr>
          <w:rFonts w:cstheme="minorHAnsi"/>
          <w:sz w:val="18"/>
          <w:szCs w:val="18"/>
        </w:rPr>
      </w:pPr>
    </w:p>
    <w:p w:rsidR="009E5DD5" w:rsidRPr="008926E2" w:rsidRDefault="009E5DD5" w:rsidP="009E5DD5">
      <w:pPr>
        <w:rPr>
          <w:rFonts w:cstheme="minorHAnsi"/>
          <w:sz w:val="18"/>
          <w:szCs w:val="18"/>
        </w:rPr>
      </w:pPr>
    </w:p>
    <w:p w:rsidR="00E24212" w:rsidRDefault="00E24212" w:rsidP="000060A1">
      <w:pPr>
        <w:pStyle w:val="Sinespaciado"/>
        <w:jc w:val="center"/>
        <w:rPr>
          <w:rFonts w:ascii="Cambria" w:hAnsi="Cambria"/>
          <w:b/>
        </w:rPr>
      </w:pPr>
    </w:p>
    <w:p w:rsidR="000060A1" w:rsidRDefault="000060A1" w:rsidP="000060A1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RECURSOS HUMANOS</w:t>
      </w:r>
    </w:p>
    <w:p w:rsidR="000060A1" w:rsidRPr="00440FB3" w:rsidRDefault="000060A1" w:rsidP="000060A1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0060A1" w:rsidRDefault="000060A1" w:rsidP="009E5DD5">
      <w:pPr>
        <w:rPr>
          <w:rFonts w:ascii="Cambria" w:hAnsi="Cambria"/>
          <w:b/>
          <w:sz w:val="20"/>
        </w:rPr>
      </w:pP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F83612">
        <w:rPr>
          <w:rFonts w:ascii="Cambria" w:hAnsi="Cambria"/>
          <w:b/>
          <w:sz w:val="20"/>
          <w:u w:val="single"/>
        </w:rPr>
        <w:t>_</w:t>
      </w:r>
      <w:r w:rsidRPr="00F83612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RESTRUCTURACIÓN ORGANIZACIONAL EN EL SASP</w:t>
      </w:r>
      <w:r>
        <w:rPr>
          <w:rFonts w:ascii="Cambria" w:hAnsi="Cambria"/>
          <w:b/>
        </w:rPr>
        <w:t xml:space="preserve"> </w:t>
      </w:r>
      <w:r w:rsidRPr="00440FB3">
        <w:rPr>
          <w:rFonts w:ascii="Cambria" w:hAnsi="Cambria"/>
          <w:b/>
          <w:sz w:val="20"/>
        </w:rPr>
        <w:t>_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="006C1CEB" w:rsidRPr="0071424D">
        <w:rPr>
          <w:rFonts w:ascii="Cambria" w:hAnsi="Cambria"/>
          <w:b/>
          <w:u w:val="single"/>
        </w:rPr>
        <w:t>Robustecimiento de la Competitividad</w:t>
      </w:r>
      <w:r w:rsidR="006C1CEB">
        <w:rPr>
          <w:rFonts w:ascii="Cambria" w:hAnsi="Cambria"/>
          <w:b/>
          <w:u w:val="single"/>
        </w:rPr>
        <w:t>/</w:t>
      </w:r>
      <w:r w:rsidR="006C1CEB" w:rsidRPr="0071424D">
        <w:rPr>
          <w:rFonts w:ascii="Cambria" w:hAnsi="Cambria"/>
          <w:b/>
          <w:u w:val="single"/>
        </w:rPr>
        <w:t xml:space="preserve"> </w:t>
      </w:r>
      <w:r w:rsidR="006C1CEB">
        <w:rPr>
          <w:rFonts w:ascii="Cambria" w:hAnsi="Cambria"/>
          <w:b/>
          <w:u w:val="single"/>
        </w:rPr>
        <w:t>Fortalecimiento Institucional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E262A3">
        <w:rPr>
          <w:rFonts w:ascii="Cambria" w:hAnsi="Cambria"/>
          <w:b/>
          <w:u w:val="single"/>
        </w:rPr>
        <w:t>Elevar los niveles de calidad, control y transparencia en todos los procesos institucionales</w:t>
      </w:r>
      <w:r w:rsidR="008B77A2">
        <w:rPr>
          <w:rFonts w:ascii="Cambria" w:hAnsi="Cambria"/>
          <w:b/>
        </w:rPr>
        <w:t>__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Style w:val="Tablaconcuadrcula"/>
        <w:tblW w:w="189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9"/>
        <w:gridCol w:w="1220"/>
        <w:gridCol w:w="1814"/>
        <w:gridCol w:w="1256"/>
        <w:gridCol w:w="836"/>
        <w:gridCol w:w="1116"/>
        <w:gridCol w:w="839"/>
        <w:gridCol w:w="836"/>
        <w:gridCol w:w="837"/>
        <w:gridCol w:w="836"/>
        <w:gridCol w:w="700"/>
        <w:gridCol w:w="1674"/>
        <w:gridCol w:w="1534"/>
        <w:gridCol w:w="1674"/>
        <w:gridCol w:w="1814"/>
      </w:tblGrid>
      <w:tr w:rsidR="009E5DD5" w:rsidRPr="00942619" w:rsidTr="00F9670F">
        <w:trPr>
          <w:trHeight w:val="122"/>
          <w:tblHeader/>
        </w:trPr>
        <w:tc>
          <w:tcPr>
            <w:tcW w:w="1989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47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E5DD5" w:rsidRPr="00942619" w:rsidTr="00F9670F">
        <w:trPr>
          <w:trHeight w:val="278"/>
          <w:tblHeader/>
        </w:trPr>
        <w:tc>
          <w:tcPr>
            <w:tcW w:w="1989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047" w:type="dxa"/>
            <w:gridSpan w:val="4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09" w:type="dxa"/>
            <w:gridSpan w:val="4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34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E5DD5" w:rsidRPr="00942619" w:rsidTr="00F9670F">
        <w:trPr>
          <w:trHeight w:val="278"/>
          <w:tblHeader/>
        </w:trPr>
        <w:tc>
          <w:tcPr>
            <w:tcW w:w="1989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20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047" w:type="dxa"/>
            <w:gridSpan w:val="4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09" w:type="dxa"/>
            <w:gridSpan w:val="4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674" w:type="dxa"/>
            <w:vMerge w:val="restart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34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674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E5DD5" w:rsidRPr="00942619" w:rsidTr="00F9670F">
        <w:trPr>
          <w:trHeight w:val="208"/>
          <w:tblHeader/>
        </w:trPr>
        <w:tc>
          <w:tcPr>
            <w:tcW w:w="1989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20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814" w:type="dxa"/>
            <w:vMerge/>
            <w:shd w:val="clear" w:color="auto" w:fill="4472C4" w:themeFill="accent5"/>
          </w:tcPr>
          <w:p w:rsidR="009E5DD5" w:rsidRPr="00745DAF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56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16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37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36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37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36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697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674" w:type="dxa"/>
            <w:vMerge/>
            <w:shd w:val="clear" w:color="auto" w:fill="4472C4" w:themeFill="accent5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34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2B3216" w:rsidTr="00F9670F">
        <w:trPr>
          <w:trHeight w:val="783"/>
        </w:trPr>
        <w:tc>
          <w:tcPr>
            <w:tcW w:w="1989" w:type="dxa"/>
          </w:tcPr>
          <w:p w:rsidR="009E5DD5" w:rsidRPr="009678C7" w:rsidRDefault="009678C7" w:rsidP="009678C7">
            <w:pPr>
              <w:jc w:val="both"/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9E5DD5" w:rsidRPr="009678C7">
              <w:rPr>
                <w:rFonts w:cstheme="minorHAnsi"/>
                <w:sz w:val="18"/>
                <w:szCs w:val="18"/>
              </w:rPr>
              <w:t>Evaluación de estructura organizacional SASP</w:t>
            </w:r>
          </w:p>
        </w:tc>
        <w:tc>
          <w:tcPr>
            <w:tcW w:w="1220" w:type="dxa"/>
            <w:vMerge w:val="restart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4" w:type="dxa"/>
            <w:vMerge w:val="restart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256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Analistas MAP</w:t>
            </w:r>
          </w:p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Técnico Registro y control</w:t>
            </w:r>
          </w:p>
        </w:tc>
        <w:tc>
          <w:tcPr>
            <w:tcW w:w="83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1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7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6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37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Reporte general de personal por áreas SASP</w:t>
            </w:r>
          </w:p>
        </w:tc>
        <w:tc>
          <w:tcPr>
            <w:tcW w:w="153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Reporte general de personal por áreas SASP</w:t>
            </w: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División de Registro y Control, Dirección de RRHH &amp; Ministerio de Administración Publica</w:t>
            </w:r>
          </w:p>
        </w:tc>
        <w:tc>
          <w:tcPr>
            <w:tcW w:w="1814" w:type="dxa"/>
            <w:vAlign w:val="center"/>
          </w:tcPr>
          <w:p w:rsidR="009E5DD5" w:rsidRPr="002B3216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2B3216">
              <w:rPr>
                <w:rFonts w:cstheme="minorHAnsi"/>
                <w:sz w:val="18"/>
                <w:szCs w:val="18"/>
              </w:rPr>
              <w:t>Reporte de Análisis de estructura organizacional APORDOM con modificaciones</w:t>
            </w:r>
          </w:p>
        </w:tc>
      </w:tr>
      <w:tr w:rsidR="009E5DD5" w:rsidRPr="002B3216" w:rsidTr="00F9670F">
        <w:trPr>
          <w:trHeight w:val="778"/>
        </w:trPr>
        <w:tc>
          <w:tcPr>
            <w:tcW w:w="1989" w:type="dxa"/>
          </w:tcPr>
          <w:p w:rsidR="009E5DD5" w:rsidRPr="002B3216" w:rsidRDefault="009678C7" w:rsidP="009678C7">
            <w:pPr>
              <w:jc w:val="both"/>
              <w:rPr>
                <w:rFonts w:cstheme="minorHAnsi"/>
                <w:sz w:val="18"/>
                <w:szCs w:val="18"/>
              </w:rPr>
            </w:pPr>
            <w:r w:rsidRPr="0071424D">
              <w:rPr>
                <w:rFonts w:cstheme="minorHAnsi"/>
                <w:b/>
                <w:szCs w:val="18"/>
              </w:rPr>
              <w:t>2-</w:t>
            </w:r>
            <w:r w:rsidR="009E5DD5" w:rsidRPr="0071424D">
              <w:rPr>
                <w:rFonts w:cstheme="minorHAnsi"/>
                <w:szCs w:val="18"/>
              </w:rPr>
              <w:t xml:space="preserve"> </w:t>
            </w:r>
            <w:r w:rsidR="009E5DD5" w:rsidRPr="002B3216">
              <w:rPr>
                <w:rFonts w:cstheme="minorHAnsi"/>
                <w:sz w:val="18"/>
                <w:szCs w:val="18"/>
              </w:rPr>
              <w:t>Solicitud de modificación de estructura a los Analistas SASP</w:t>
            </w:r>
          </w:p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Analistas MAP</w:t>
            </w:r>
          </w:p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Técnico Registro y Control</w:t>
            </w:r>
          </w:p>
        </w:tc>
        <w:tc>
          <w:tcPr>
            <w:tcW w:w="83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7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6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37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Reporte de Análisis de estructura organizacional APORDOM con modificaciones</w:t>
            </w:r>
          </w:p>
        </w:tc>
        <w:tc>
          <w:tcPr>
            <w:tcW w:w="153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Correo a analista del MAP remitiendo reporte de análisis</w:t>
            </w: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Registro y Control &amp; Ministerio de Administración Publica</w:t>
            </w:r>
          </w:p>
        </w:tc>
        <w:tc>
          <w:tcPr>
            <w:tcW w:w="1814" w:type="dxa"/>
            <w:vAlign w:val="center"/>
          </w:tcPr>
          <w:p w:rsidR="009E5DD5" w:rsidRPr="002B3216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2B3216">
              <w:rPr>
                <w:rFonts w:cstheme="minorHAnsi"/>
                <w:sz w:val="18"/>
                <w:szCs w:val="18"/>
              </w:rPr>
              <w:t>Aprobación de ejecución de cambios</w:t>
            </w:r>
          </w:p>
        </w:tc>
      </w:tr>
      <w:tr w:rsidR="009E5DD5" w:rsidRPr="002B3216" w:rsidTr="00F9670F">
        <w:trPr>
          <w:trHeight w:val="784"/>
        </w:trPr>
        <w:tc>
          <w:tcPr>
            <w:tcW w:w="1989" w:type="dxa"/>
          </w:tcPr>
          <w:p w:rsidR="009E5DD5" w:rsidRPr="009678C7" w:rsidRDefault="009678C7" w:rsidP="009678C7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cstheme="minorHAnsi"/>
                <w:b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9E5DD5" w:rsidRPr="009678C7">
              <w:rPr>
                <w:rFonts w:cstheme="minorHAnsi"/>
                <w:sz w:val="18"/>
                <w:szCs w:val="18"/>
              </w:rPr>
              <w:t>Implementación de cambios en estructura SASP</w:t>
            </w:r>
          </w:p>
        </w:tc>
        <w:tc>
          <w:tcPr>
            <w:tcW w:w="1220" w:type="dxa"/>
            <w:vMerge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9E5DD5" w:rsidRPr="002B3216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56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Analistas MAP</w:t>
            </w:r>
          </w:p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Técnico Registro y Control</w:t>
            </w:r>
          </w:p>
        </w:tc>
        <w:tc>
          <w:tcPr>
            <w:tcW w:w="83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1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7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6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37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Aprobación de ejecución de cambios</w:t>
            </w:r>
          </w:p>
        </w:tc>
        <w:tc>
          <w:tcPr>
            <w:tcW w:w="153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Confirmación de Analista MAP</w:t>
            </w: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Ministerio de Administración Publica</w:t>
            </w:r>
          </w:p>
        </w:tc>
        <w:tc>
          <w:tcPr>
            <w:tcW w:w="1814" w:type="dxa"/>
            <w:vAlign w:val="center"/>
          </w:tcPr>
          <w:p w:rsidR="009E5DD5" w:rsidRPr="002B3216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2B3216">
              <w:rPr>
                <w:rFonts w:cstheme="minorHAnsi"/>
                <w:sz w:val="18"/>
                <w:szCs w:val="18"/>
              </w:rPr>
              <w:t>Confirmación de cambios en la estructura organizacional efectuados</w:t>
            </w:r>
          </w:p>
        </w:tc>
      </w:tr>
      <w:tr w:rsidR="009E5DD5" w:rsidRPr="002B3216" w:rsidTr="00F9670F">
        <w:trPr>
          <w:trHeight w:val="765"/>
        </w:trPr>
        <w:tc>
          <w:tcPr>
            <w:tcW w:w="1989" w:type="dxa"/>
          </w:tcPr>
          <w:p w:rsidR="009E5DD5" w:rsidRPr="002B3216" w:rsidRDefault="009678C7" w:rsidP="009678C7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cstheme="minorHAnsi"/>
                <w:b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9E5DD5" w:rsidRPr="002B3216">
              <w:rPr>
                <w:rFonts w:cstheme="minorHAnsi"/>
                <w:sz w:val="18"/>
                <w:szCs w:val="18"/>
              </w:rPr>
              <w:t>Migración de personal APORDOM a las áreas correspondientes</w:t>
            </w:r>
          </w:p>
        </w:tc>
        <w:tc>
          <w:tcPr>
            <w:tcW w:w="1220" w:type="dxa"/>
            <w:vMerge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B3216">
              <w:rPr>
                <w:rFonts w:cstheme="minorHAnsi"/>
                <w:sz w:val="18"/>
                <w:szCs w:val="18"/>
              </w:rPr>
              <w:t>N</w:t>
            </w:r>
            <w:r w:rsidRPr="002B3216">
              <w:rPr>
                <w:rFonts w:cstheme="minorHAnsi"/>
                <w:sz w:val="18"/>
                <w:szCs w:val="18"/>
                <w:lang w:val="en-US"/>
              </w:rPr>
              <w:t>/A</w:t>
            </w:r>
          </w:p>
        </w:tc>
        <w:tc>
          <w:tcPr>
            <w:tcW w:w="83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1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7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6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37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Confirmación de cambios en la estructura organizacional efectuados</w:t>
            </w:r>
          </w:p>
        </w:tc>
        <w:tc>
          <w:tcPr>
            <w:tcW w:w="153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Reporte general de personal por áreas SASP</w:t>
            </w: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Registro y Control &amp; Ministerio de Administración Publica</w:t>
            </w:r>
          </w:p>
        </w:tc>
        <w:tc>
          <w:tcPr>
            <w:tcW w:w="181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Reporte general de personal por áreas SASP</w:t>
            </w:r>
          </w:p>
        </w:tc>
      </w:tr>
      <w:tr w:rsidR="009E5DD5" w:rsidRPr="002B3216" w:rsidTr="00F9670F">
        <w:trPr>
          <w:trHeight w:val="765"/>
        </w:trPr>
        <w:tc>
          <w:tcPr>
            <w:tcW w:w="1989" w:type="dxa"/>
            <w:vAlign w:val="center"/>
          </w:tcPr>
          <w:p w:rsidR="009E5DD5" w:rsidRPr="002B3216" w:rsidRDefault="009678C7" w:rsidP="009678C7">
            <w:pPr>
              <w:jc w:val="both"/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cstheme="minorHAnsi"/>
                <w:b/>
                <w:szCs w:val="18"/>
              </w:rPr>
              <w:t>5-</w:t>
            </w:r>
            <w:r w:rsidR="009E5DD5" w:rsidRPr="002B3216">
              <w:rPr>
                <w:rFonts w:cstheme="minorHAnsi"/>
                <w:sz w:val="18"/>
                <w:szCs w:val="18"/>
              </w:rPr>
              <w:t>Evaluación de cambios en estructura SASP</w:t>
            </w:r>
          </w:p>
        </w:tc>
        <w:tc>
          <w:tcPr>
            <w:tcW w:w="1220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814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25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16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7" w:type="dxa"/>
            <w:vAlign w:val="center"/>
          </w:tcPr>
          <w:p w:rsidR="009E5DD5" w:rsidRPr="009E5DD5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5DD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36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37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:rsidR="009E5DD5" w:rsidRPr="002B3216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Reporte general de personal por áreas SASP</w:t>
            </w:r>
          </w:p>
        </w:tc>
        <w:tc>
          <w:tcPr>
            <w:tcW w:w="153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Reporte general de personal por áreas SASP</w:t>
            </w:r>
          </w:p>
        </w:tc>
        <w:tc>
          <w:tcPr>
            <w:tcW w:w="1674" w:type="dxa"/>
            <w:vAlign w:val="center"/>
          </w:tcPr>
          <w:p w:rsidR="009E5DD5" w:rsidRPr="002B3216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3216">
              <w:rPr>
                <w:rFonts w:cstheme="minorHAnsi"/>
                <w:sz w:val="18"/>
                <w:szCs w:val="18"/>
              </w:rPr>
              <w:t>Registro y Control &amp; Dirección RRHH</w:t>
            </w:r>
          </w:p>
        </w:tc>
        <w:tc>
          <w:tcPr>
            <w:tcW w:w="1814" w:type="dxa"/>
            <w:vAlign w:val="center"/>
          </w:tcPr>
          <w:p w:rsidR="009E5DD5" w:rsidRPr="002B3216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 xml:space="preserve"> </w:t>
            </w: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2B3216">
              <w:rPr>
                <w:rFonts w:cstheme="minorHAnsi"/>
                <w:sz w:val="18"/>
                <w:szCs w:val="18"/>
              </w:rPr>
              <w:t>nforme reporte general de personal por áreas SASP con las áreas y personal restructurado</w:t>
            </w:r>
          </w:p>
        </w:tc>
      </w:tr>
    </w:tbl>
    <w:p w:rsidR="009E5DD5" w:rsidRPr="002B3216" w:rsidRDefault="009E5DD5" w:rsidP="009E5DD5">
      <w:pPr>
        <w:rPr>
          <w:rFonts w:cstheme="minorHAnsi"/>
          <w:sz w:val="18"/>
          <w:szCs w:val="18"/>
        </w:rPr>
      </w:pPr>
    </w:p>
    <w:p w:rsidR="009E5DD5" w:rsidRPr="002B3216" w:rsidRDefault="009E5DD5" w:rsidP="009E5DD5">
      <w:pPr>
        <w:rPr>
          <w:rFonts w:cstheme="minorHAnsi"/>
          <w:sz w:val="18"/>
          <w:szCs w:val="18"/>
        </w:rPr>
      </w:pPr>
    </w:p>
    <w:p w:rsidR="009E5DD5" w:rsidRDefault="009E5DD5" w:rsidP="009E5DD5"/>
    <w:p w:rsidR="009E5DD5" w:rsidRDefault="009E5DD5" w:rsidP="009E5DD5"/>
    <w:p w:rsidR="009E5DD5" w:rsidRDefault="009E5DD5" w:rsidP="009E5DD5"/>
    <w:p w:rsidR="009E5DD5" w:rsidRDefault="009E5DD5" w:rsidP="009E5DD5"/>
    <w:p w:rsidR="002F54EE" w:rsidRDefault="002F54EE" w:rsidP="009E5DD5"/>
    <w:p w:rsidR="002F54EE" w:rsidRDefault="002F54EE" w:rsidP="009E5DD5"/>
    <w:p w:rsidR="009E5DD5" w:rsidRDefault="009E5DD5" w:rsidP="009E5DD5"/>
    <w:p w:rsidR="00F9670F" w:rsidRDefault="00F9670F" w:rsidP="009E5DD5"/>
    <w:p w:rsidR="00F9670F" w:rsidRDefault="00F9670F" w:rsidP="009E5DD5"/>
    <w:p w:rsidR="009E5DD5" w:rsidRDefault="009E5DD5" w:rsidP="00E14D63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RECURSOS HUMANOS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9E5DD5" w:rsidRPr="00440FB3" w:rsidRDefault="009E5DD5" w:rsidP="009E5DD5">
      <w:pPr>
        <w:rPr>
          <w:rFonts w:ascii="Cambria" w:hAnsi="Cambria"/>
          <w:b/>
        </w:rPr>
      </w:pP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F83612">
        <w:rPr>
          <w:rFonts w:ascii="Cambria" w:hAnsi="Cambria"/>
          <w:b/>
          <w:sz w:val="20"/>
          <w:u w:val="single"/>
        </w:rPr>
        <w:t>_</w:t>
      </w:r>
      <w:r w:rsidRPr="00F83612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CARNETIZACIÓN PERSONAL APORDOM</w:t>
      </w:r>
      <w:r>
        <w:rPr>
          <w:rFonts w:ascii="Cambria" w:hAnsi="Cambria"/>
          <w:b/>
        </w:rPr>
        <w:t xml:space="preserve"> </w:t>
      </w:r>
      <w:r w:rsidRPr="00440FB3">
        <w:rPr>
          <w:rFonts w:ascii="Cambria" w:hAnsi="Cambria"/>
          <w:b/>
          <w:sz w:val="20"/>
        </w:rPr>
        <w:t>_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</w:t>
      </w:r>
      <w:r w:rsidR="006C1CEB" w:rsidRPr="006C1CEB">
        <w:rPr>
          <w:rFonts w:ascii="Cambria" w:hAnsi="Cambria"/>
          <w:b/>
          <w:u w:val="single"/>
        </w:rPr>
        <w:t xml:space="preserve"> </w:t>
      </w:r>
      <w:r w:rsidR="006C1CEB" w:rsidRPr="0071424D">
        <w:rPr>
          <w:rFonts w:ascii="Cambria" w:hAnsi="Cambria"/>
          <w:b/>
          <w:u w:val="single"/>
        </w:rPr>
        <w:t>Robustecimiento de la Competitividad</w:t>
      </w:r>
      <w:r w:rsidR="00E14D63">
        <w:rPr>
          <w:rFonts w:ascii="Cambria" w:hAnsi="Cambria"/>
          <w:b/>
          <w:u w:val="single"/>
        </w:rPr>
        <w:t>/</w:t>
      </w:r>
      <w:r w:rsidR="00E14D63" w:rsidRPr="0071424D">
        <w:rPr>
          <w:rFonts w:ascii="Cambria" w:hAnsi="Cambria"/>
          <w:b/>
          <w:u w:val="single"/>
        </w:rPr>
        <w:t xml:space="preserve"> </w:t>
      </w:r>
      <w:r w:rsidR="00E14D63" w:rsidRPr="00E14D63">
        <w:rPr>
          <w:rFonts w:ascii="Cambria" w:hAnsi="Cambria"/>
          <w:b/>
          <w:u w:val="single"/>
        </w:rPr>
        <w:t>Fortalecimiento</w:t>
      </w:r>
      <w:r w:rsidRPr="00E262A3">
        <w:rPr>
          <w:rFonts w:ascii="Cambria" w:hAnsi="Cambria"/>
          <w:b/>
          <w:u w:val="single"/>
        </w:rPr>
        <w:t xml:space="preserve"> Institucional</w:t>
      </w:r>
      <w:r w:rsidRPr="00440FB3">
        <w:rPr>
          <w:rFonts w:ascii="Cambria" w:hAnsi="Cambria"/>
          <w:b/>
          <w:sz w:val="20"/>
          <w:u w:val="single"/>
        </w:rPr>
        <w:t>________________</w:t>
      </w:r>
      <w:r w:rsidR="006C1CEB">
        <w:rPr>
          <w:rFonts w:ascii="Cambria" w:hAnsi="Cambria"/>
          <w:b/>
          <w:sz w:val="20"/>
          <w:u w:val="single"/>
        </w:rPr>
        <w:t>____________________</w:t>
      </w:r>
    </w:p>
    <w:p w:rsidR="009E5DD5" w:rsidRPr="00440FB3" w:rsidRDefault="009E5DD5" w:rsidP="009E5DD5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E262A3">
        <w:rPr>
          <w:rFonts w:ascii="Cambria" w:hAnsi="Cambria"/>
          <w:b/>
          <w:u w:val="single"/>
        </w:rPr>
        <w:t>Elevar los niveles de calidad, control y transparencia en todos los procesos institucionales</w:t>
      </w:r>
      <w:r w:rsidRPr="00440FB3">
        <w:rPr>
          <w:rFonts w:ascii="Cambria" w:hAnsi="Cambria"/>
          <w:b/>
          <w:sz w:val="20"/>
        </w:rPr>
        <w:t>___</w:t>
      </w:r>
      <w:r>
        <w:rPr>
          <w:rFonts w:ascii="Cambria" w:hAnsi="Cambria"/>
          <w:b/>
          <w:sz w:val="20"/>
        </w:rPr>
        <w:t>_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Style w:val="Tablaconcuadrcula"/>
        <w:tblW w:w="1924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476"/>
        <w:gridCol w:w="1260"/>
        <w:gridCol w:w="1530"/>
        <w:gridCol w:w="990"/>
        <w:gridCol w:w="1123"/>
        <w:gridCol w:w="1134"/>
        <w:gridCol w:w="992"/>
        <w:gridCol w:w="851"/>
        <w:gridCol w:w="850"/>
        <w:gridCol w:w="709"/>
        <w:gridCol w:w="1559"/>
        <w:gridCol w:w="1560"/>
        <w:gridCol w:w="1559"/>
        <w:gridCol w:w="1669"/>
      </w:tblGrid>
      <w:tr w:rsidR="009E5DD5" w:rsidRPr="00942619" w:rsidTr="008B77A2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7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9E5DD5" w:rsidRPr="00942619" w:rsidTr="008B77A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777" w:type="dxa"/>
            <w:gridSpan w:val="4"/>
            <w:shd w:val="clear" w:color="auto" w:fill="A5A5A5" w:themeFill="accent3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9" w:type="dxa"/>
            <w:shd w:val="clear" w:color="auto" w:fill="A5A5A5" w:themeFill="accent3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E5DD5" w:rsidRPr="00942619" w:rsidTr="008B77A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476" w:type="dxa"/>
            <w:vMerge w:val="restart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777" w:type="dxa"/>
            <w:gridSpan w:val="4"/>
            <w:shd w:val="clear" w:color="auto" w:fill="4472C4" w:themeFill="accent5"/>
            <w:vAlign w:val="center"/>
          </w:tcPr>
          <w:p w:rsidR="009E5DD5" w:rsidRPr="006B442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59" w:type="dxa"/>
            <w:shd w:val="clear" w:color="auto" w:fill="4472C4" w:themeFill="accent5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60" w:type="dxa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shd w:val="clear" w:color="auto" w:fill="4472C4" w:themeFill="accent5"/>
            <w:vAlign w:val="center"/>
          </w:tcPr>
          <w:p w:rsidR="009E5DD5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4472C4" w:themeFill="accent5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9E5DD5" w:rsidRPr="00942619" w:rsidTr="008B77A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476" w:type="dxa"/>
            <w:vMerge/>
            <w:shd w:val="clear" w:color="auto" w:fill="4472C4" w:themeFill="accent5"/>
          </w:tcPr>
          <w:p w:rsidR="009E5DD5" w:rsidRDefault="009E5DD5" w:rsidP="00E44A3B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dxa"/>
            <w:vMerge/>
            <w:shd w:val="clear" w:color="auto" w:fill="4472C4" w:themeFill="accent5"/>
          </w:tcPr>
          <w:p w:rsidR="009E5DD5" w:rsidRPr="00745DAF" w:rsidRDefault="009E5DD5" w:rsidP="00E44A3B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23" w:type="dxa"/>
            <w:shd w:val="clear" w:color="auto" w:fill="AEAAAA" w:themeFill="background2" w:themeFillShade="BF"/>
            <w:vAlign w:val="center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59" w:type="dxa"/>
            <w:shd w:val="clear" w:color="auto" w:fill="4472C4" w:themeFill="accent5"/>
          </w:tcPr>
          <w:p w:rsidR="009E5DD5" w:rsidRPr="000B7CB6" w:rsidRDefault="009E5DD5" w:rsidP="00E44A3B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4472C4" w:themeFill="accent5"/>
          </w:tcPr>
          <w:p w:rsidR="009E5DD5" w:rsidRPr="00942619" w:rsidRDefault="009E5DD5" w:rsidP="00E44A3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0E01DF" w:rsidTr="005B7045">
        <w:trPr>
          <w:trHeight w:val="705"/>
        </w:trPr>
        <w:tc>
          <w:tcPr>
            <w:tcW w:w="1985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1-</w:t>
            </w:r>
            <w:r w:rsidRPr="000E01DF">
              <w:rPr>
                <w:rFonts w:cstheme="minorHAnsi"/>
                <w:sz w:val="18"/>
                <w:szCs w:val="18"/>
              </w:rPr>
              <w:t xml:space="preserve">Solicitud de inventario para carnetización. </w:t>
            </w:r>
          </w:p>
        </w:tc>
        <w:tc>
          <w:tcPr>
            <w:tcW w:w="1476" w:type="dxa"/>
            <w:vMerge w:val="restart"/>
            <w:vAlign w:val="center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E5DD5" w:rsidRPr="000E01DF" w:rsidRDefault="009E5DD5" w:rsidP="009E5DD5">
            <w:pPr>
              <w:pStyle w:val="Prrafodelista"/>
              <w:numPr>
                <w:ilvl w:val="0"/>
                <w:numId w:val="10"/>
              </w:numPr>
              <w:ind w:left="68" w:hanging="112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Plástico de Carnets</w:t>
            </w:r>
          </w:p>
          <w:p w:rsidR="009E5DD5" w:rsidRPr="000E01DF" w:rsidRDefault="009E5DD5" w:rsidP="00E44A3B">
            <w:pPr>
              <w:pStyle w:val="Prrafodelista"/>
              <w:ind w:left="68" w:hanging="112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Cinta</w:t>
            </w:r>
          </w:p>
          <w:p w:rsidR="009E5DD5" w:rsidRPr="000E01DF" w:rsidRDefault="009E5DD5" w:rsidP="00E44A3B">
            <w:pPr>
              <w:pStyle w:val="Prrafodelista"/>
              <w:ind w:left="68" w:hanging="112"/>
              <w:rPr>
                <w:rFonts w:cstheme="minorHAnsi"/>
                <w:sz w:val="18"/>
                <w:szCs w:val="18"/>
              </w:rPr>
            </w:pPr>
          </w:p>
          <w:p w:rsidR="009E5DD5" w:rsidRPr="000E01DF" w:rsidRDefault="009E5DD5" w:rsidP="009E5DD5">
            <w:pPr>
              <w:pStyle w:val="Prrafodelista"/>
              <w:numPr>
                <w:ilvl w:val="0"/>
                <w:numId w:val="10"/>
              </w:numPr>
              <w:ind w:left="68" w:hanging="112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Láminas de seguridad adhesivas (Tinta)</w:t>
            </w:r>
          </w:p>
          <w:p w:rsidR="009E5DD5" w:rsidRPr="000E01DF" w:rsidRDefault="009E5DD5" w:rsidP="00E44A3B">
            <w:pPr>
              <w:pStyle w:val="Prrafodelista"/>
              <w:ind w:left="68" w:hanging="112"/>
              <w:rPr>
                <w:rFonts w:cstheme="minorHAnsi"/>
                <w:sz w:val="18"/>
                <w:szCs w:val="18"/>
              </w:rPr>
            </w:pPr>
          </w:p>
          <w:p w:rsidR="009E5DD5" w:rsidRPr="000E01DF" w:rsidRDefault="009E5DD5" w:rsidP="009E5DD5">
            <w:pPr>
              <w:pStyle w:val="Prrafodelista"/>
              <w:numPr>
                <w:ilvl w:val="0"/>
                <w:numId w:val="10"/>
              </w:numPr>
              <w:ind w:left="68" w:hanging="112"/>
              <w:rPr>
                <w:rFonts w:cstheme="minorHAnsi"/>
                <w:sz w:val="18"/>
                <w:szCs w:val="18"/>
              </w:rPr>
            </w:pPr>
            <w:proofErr w:type="spellStart"/>
            <w:r w:rsidRPr="000E01DF">
              <w:rPr>
                <w:rFonts w:cstheme="minorHAnsi"/>
                <w:sz w:val="18"/>
                <w:szCs w:val="18"/>
              </w:rPr>
              <w:t>Lanyards</w:t>
            </w:r>
            <w:proofErr w:type="spellEnd"/>
          </w:p>
        </w:tc>
        <w:tc>
          <w:tcPr>
            <w:tcW w:w="99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RD$ 2,600 (</w:t>
            </w:r>
            <w:proofErr w:type="spellStart"/>
            <w:r w:rsidRPr="000E01DF">
              <w:rPr>
                <w:rFonts w:cstheme="minorHAnsi"/>
                <w:sz w:val="18"/>
                <w:szCs w:val="18"/>
              </w:rPr>
              <w:t>Paq</w:t>
            </w:r>
            <w:proofErr w:type="spellEnd"/>
            <w:r w:rsidRPr="000E01DF">
              <w:rPr>
                <w:rFonts w:cstheme="minorHAnsi"/>
                <w:sz w:val="18"/>
                <w:szCs w:val="18"/>
              </w:rPr>
              <w:t>. 500)</w:t>
            </w:r>
          </w:p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RD$ 3,400 c/u</w:t>
            </w:r>
          </w:p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RD$ 150 c/u</w:t>
            </w:r>
          </w:p>
        </w:tc>
        <w:tc>
          <w:tcPr>
            <w:tcW w:w="1123" w:type="dxa"/>
            <w:vAlign w:val="center"/>
          </w:tcPr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E01DF">
              <w:rPr>
                <w:rFonts w:eastAsia="Times New Roman" w:cstheme="minorHAnsi"/>
                <w:sz w:val="18"/>
                <w:szCs w:val="18"/>
                <w:lang w:eastAsia="es-DO"/>
              </w:rPr>
              <w:t>5</w:t>
            </w: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E01DF">
              <w:rPr>
                <w:rFonts w:eastAsia="Times New Roman" w:cstheme="minorHAnsi"/>
                <w:sz w:val="18"/>
                <w:szCs w:val="18"/>
                <w:lang w:eastAsia="es-DO"/>
              </w:rPr>
              <w:t>11</w:t>
            </w: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5B7045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E01DF">
              <w:rPr>
                <w:rFonts w:eastAsia="Times New Roman" w:cstheme="minorHAnsi"/>
                <w:sz w:val="18"/>
                <w:szCs w:val="18"/>
                <w:lang w:eastAsia="es-DO"/>
              </w:rPr>
              <w:t>300</w:t>
            </w:r>
          </w:p>
        </w:tc>
        <w:tc>
          <w:tcPr>
            <w:tcW w:w="1134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E01DF">
              <w:rPr>
                <w:rFonts w:eastAsia="Times New Roman" w:cstheme="minorHAnsi"/>
                <w:sz w:val="18"/>
                <w:szCs w:val="18"/>
                <w:lang w:eastAsia="es-DO"/>
              </w:rPr>
              <w:t>RD$ 13,000</w:t>
            </w: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E01DF">
              <w:rPr>
                <w:rFonts w:eastAsia="Times New Roman" w:cstheme="minorHAnsi"/>
                <w:sz w:val="18"/>
                <w:szCs w:val="18"/>
                <w:lang w:eastAsia="es-DO"/>
              </w:rPr>
              <w:t>RD$ 37,400</w:t>
            </w: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E01DF">
              <w:rPr>
                <w:rFonts w:eastAsia="Times New Roman" w:cstheme="minorHAnsi"/>
                <w:sz w:val="18"/>
                <w:szCs w:val="18"/>
                <w:lang w:eastAsia="es-DO"/>
              </w:rPr>
              <w:t>RD$ 45,000</w:t>
            </w:r>
          </w:p>
        </w:tc>
        <w:tc>
          <w:tcPr>
            <w:tcW w:w="992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E262A3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51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Reporte de inventario actual</w:t>
            </w:r>
          </w:p>
        </w:tc>
        <w:tc>
          <w:tcPr>
            <w:tcW w:w="156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Solicitud de materiales</w:t>
            </w:r>
          </w:p>
        </w:tc>
        <w:tc>
          <w:tcPr>
            <w:tcW w:w="1559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Dirección de RRHH, División de Registro y Control &amp; Dirección Administrativa</w:t>
            </w:r>
          </w:p>
        </w:tc>
        <w:tc>
          <w:tcPr>
            <w:tcW w:w="1669" w:type="dxa"/>
            <w:vAlign w:val="center"/>
          </w:tcPr>
          <w:p w:rsidR="009E5DD5" w:rsidRPr="000E01DF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0E01DF">
              <w:rPr>
                <w:rFonts w:cstheme="minorHAnsi"/>
                <w:sz w:val="18"/>
                <w:szCs w:val="18"/>
              </w:rPr>
              <w:t>Solicitud de materiales aprobada y suplida.</w:t>
            </w:r>
          </w:p>
        </w:tc>
      </w:tr>
      <w:tr w:rsidR="009E5DD5" w:rsidRPr="000E01DF" w:rsidTr="008B77A2">
        <w:trPr>
          <w:trHeight w:val="972"/>
        </w:trPr>
        <w:tc>
          <w:tcPr>
            <w:tcW w:w="1985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2-</w:t>
            </w:r>
            <w:r w:rsidRPr="000E01DF">
              <w:rPr>
                <w:rFonts w:cstheme="minorHAnsi"/>
                <w:sz w:val="18"/>
                <w:szCs w:val="18"/>
              </w:rPr>
              <w:t>Convocatoria de personal para carnetización</w:t>
            </w:r>
          </w:p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9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92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E262A3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51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Solicitud de materiales aprobada y suplida.</w:t>
            </w:r>
          </w:p>
        </w:tc>
        <w:tc>
          <w:tcPr>
            <w:tcW w:w="156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Oficio de convocatoria a todas las áreas APORDOM</w:t>
            </w:r>
          </w:p>
        </w:tc>
        <w:tc>
          <w:tcPr>
            <w:tcW w:w="1559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APORDOM</w:t>
            </w:r>
          </w:p>
        </w:tc>
        <w:tc>
          <w:tcPr>
            <w:tcW w:w="1669" w:type="dxa"/>
            <w:vAlign w:val="center"/>
          </w:tcPr>
          <w:p w:rsidR="009E5DD5" w:rsidRPr="000E01DF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0E01DF">
              <w:rPr>
                <w:rFonts w:cstheme="minorHAnsi"/>
                <w:sz w:val="18"/>
                <w:szCs w:val="18"/>
              </w:rPr>
              <w:t>Asistencia del personal APORDOM</w:t>
            </w:r>
          </w:p>
        </w:tc>
      </w:tr>
      <w:tr w:rsidR="009E5DD5" w:rsidRPr="000E01DF" w:rsidTr="008B77A2">
        <w:trPr>
          <w:trHeight w:val="697"/>
        </w:trPr>
        <w:tc>
          <w:tcPr>
            <w:tcW w:w="1985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3</w:t>
            </w:r>
            <w:r w:rsidRPr="000E01DF">
              <w:rPr>
                <w:rFonts w:cstheme="minorHAnsi"/>
                <w:sz w:val="18"/>
                <w:szCs w:val="18"/>
              </w:rPr>
              <w:t>-Inicio de jornada de carnetización</w:t>
            </w:r>
          </w:p>
        </w:tc>
        <w:tc>
          <w:tcPr>
            <w:tcW w:w="1476" w:type="dxa"/>
            <w:vMerge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E5DD5" w:rsidRPr="000E01DF" w:rsidRDefault="009E5DD5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53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E01DF">
              <w:rPr>
                <w:rFonts w:cstheme="minorHAnsi"/>
                <w:sz w:val="18"/>
                <w:szCs w:val="18"/>
              </w:rPr>
              <w:t xml:space="preserve">Personal </w:t>
            </w:r>
            <w:proofErr w:type="spellStart"/>
            <w:r w:rsidRPr="000E01DF">
              <w:rPr>
                <w:rFonts w:cstheme="minorHAnsi"/>
                <w:sz w:val="18"/>
                <w:szCs w:val="18"/>
              </w:rPr>
              <w:t>Tec</w:t>
            </w:r>
            <w:proofErr w:type="spellEnd"/>
            <w:r w:rsidRPr="000E01DF">
              <w:rPr>
                <w:rFonts w:cstheme="minorHAnsi"/>
                <w:sz w:val="18"/>
                <w:szCs w:val="18"/>
              </w:rPr>
              <w:t>. De Carnetización</w:t>
            </w:r>
          </w:p>
        </w:tc>
        <w:tc>
          <w:tcPr>
            <w:tcW w:w="99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23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92" w:type="dxa"/>
            <w:vAlign w:val="center"/>
          </w:tcPr>
          <w:p w:rsidR="009E5DD5" w:rsidRPr="00E262A3" w:rsidRDefault="009E5DD5" w:rsidP="00E44A3B">
            <w:pPr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E262A3">
              <w:rPr>
                <w:rFonts w:cstheme="minorHAnsi"/>
                <w:b/>
                <w:sz w:val="28"/>
                <w:szCs w:val="18"/>
              </w:rPr>
              <w:t>x</w:t>
            </w:r>
          </w:p>
        </w:tc>
        <w:tc>
          <w:tcPr>
            <w:tcW w:w="851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DD5" w:rsidRPr="000E01DF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Asistencia del personal APORDOM</w:t>
            </w:r>
          </w:p>
        </w:tc>
        <w:tc>
          <w:tcPr>
            <w:tcW w:w="1560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Emisión de carnet</w:t>
            </w:r>
          </w:p>
        </w:tc>
        <w:tc>
          <w:tcPr>
            <w:tcW w:w="1559" w:type="dxa"/>
            <w:vAlign w:val="center"/>
          </w:tcPr>
          <w:p w:rsidR="009E5DD5" w:rsidRPr="000E01DF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1DF">
              <w:rPr>
                <w:rFonts w:cstheme="minorHAnsi"/>
                <w:sz w:val="18"/>
                <w:szCs w:val="18"/>
              </w:rPr>
              <w:t>APORDOM</w:t>
            </w:r>
          </w:p>
        </w:tc>
        <w:tc>
          <w:tcPr>
            <w:tcW w:w="1669" w:type="dxa"/>
            <w:vAlign w:val="center"/>
          </w:tcPr>
          <w:p w:rsidR="009E5DD5" w:rsidRPr="000E01DF" w:rsidRDefault="00417E0A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0E01DF">
              <w:rPr>
                <w:rFonts w:cstheme="minorHAnsi"/>
                <w:sz w:val="18"/>
                <w:szCs w:val="18"/>
              </w:rPr>
              <w:t>Carnetizacion de todo el personal APORDOM</w:t>
            </w:r>
          </w:p>
        </w:tc>
      </w:tr>
    </w:tbl>
    <w:p w:rsidR="00F9670F" w:rsidRDefault="00F9670F" w:rsidP="009E5DD5">
      <w:pPr>
        <w:pStyle w:val="Sinespaciado"/>
        <w:jc w:val="center"/>
        <w:rPr>
          <w:rFonts w:ascii="Cambria" w:hAnsi="Cambria"/>
          <w:b/>
        </w:rPr>
      </w:pPr>
    </w:p>
    <w:p w:rsidR="00F9670F" w:rsidRDefault="00F9670F" w:rsidP="009E5DD5">
      <w:pPr>
        <w:pStyle w:val="Sinespaciado"/>
        <w:jc w:val="center"/>
        <w:rPr>
          <w:rFonts w:ascii="Cambria" w:hAnsi="Cambria"/>
          <w:b/>
        </w:rPr>
      </w:pPr>
    </w:p>
    <w:p w:rsidR="009E5DD5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 xml:space="preserve">ÓN DE RECURSOS HUMANOS 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9E5DD5" w:rsidRPr="00440FB3" w:rsidRDefault="009E5DD5" w:rsidP="009E5DD5">
      <w:pPr>
        <w:rPr>
          <w:rFonts w:ascii="Cambria" w:hAnsi="Cambria"/>
          <w:b/>
        </w:rPr>
      </w:pP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PROYECTO</w:t>
      </w:r>
      <w:r w:rsidRPr="00E71041">
        <w:rPr>
          <w:rFonts w:ascii="Cambria" w:hAnsi="Cambria"/>
          <w:b/>
          <w:sz w:val="20"/>
          <w:u w:val="single"/>
        </w:rPr>
        <w:t>: YO TAMBIÉN PUEDO</w:t>
      </w:r>
    </w:p>
    <w:p w:rsidR="009E5DD5" w:rsidRPr="00E262A3" w:rsidRDefault="009E5DD5" w:rsidP="009E5DD5">
      <w:pPr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="006C1CEB" w:rsidRPr="0071424D">
        <w:rPr>
          <w:rFonts w:ascii="Cambria" w:hAnsi="Cambria"/>
          <w:b/>
          <w:u w:val="single"/>
        </w:rPr>
        <w:t>Robustecimiento de la Competitividad</w:t>
      </w:r>
      <w:r w:rsidR="006C1CEB">
        <w:rPr>
          <w:rFonts w:ascii="Cambria" w:hAnsi="Cambria"/>
          <w:b/>
          <w:u w:val="single"/>
        </w:rPr>
        <w:t>/</w:t>
      </w:r>
      <w:r w:rsidR="006C1CEB" w:rsidRPr="0071424D">
        <w:rPr>
          <w:rFonts w:ascii="Cambria" w:hAnsi="Cambria"/>
          <w:b/>
          <w:u w:val="single"/>
        </w:rPr>
        <w:t xml:space="preserve"> </w:t>
      </w:r>
      <w:r w:rsidRPr="00E262A3">
        <w:rPr>
          <w:rFonts w:ascii="Cambria" w:hAnsi="Cambria"/>
          <w:b/>
          <w:u w:val="single"/>
        </w:rPr>
        <w:t>Fortalecimiento del Capital Humano.</w:t>
      </w:r>
    </w:p>
    <w:p w:rsidR="009E5DD5" w:rsidRPr="00E71041" w:rsidRDefault="009E5DD5" w:rsidP="009E5DD5">
      <w:pPr>
        <w:rPr>
          <w:rFonts w:ascii="Cambria" w:hAnsi="Cambria"/>
          <w:b/>
          <w:sz w:val="2"/>
          <w:u w:val="single"/>
        </w:rPr>
      </w:pPr>
      <w:r w:rsidRPr="00440FB3">
        <w:rPr>
          <w:rFonts w:ascii="Cambria" w:hAnsi="Cambria"/>
          <w:b/>
          <w:sz w:val="20"/>
        </w:rPr>
        <w:t>OBJ</w:t>
      </w:r>
      <w:r>
        <w:rPr>
          <w:rFonts w:ascii="Cambria" w:hAnsi="Cambria"/>
          <w:b/>
          <w:sz w:val="20"/>
        </w:rPr>
        <w:t>ETIVO ESPECÍFICO:</w:t>
      </w:r>
      <w:r w:rsidRPr="00E262A3">
        <w:rPr>
          <w:rFonts w:ascii="Cambria" w:hAnsi="Cambria"/>
          <w:b/>
        </w:rPr>
        <w:t xml:space="preserve"> </w:t>
      </w:r>
      <w:r w:rsidRPr="00E262A3">
        <w:rPr>
          <w:rFonts w:ascii="Cambria" w:hAnsi="Cambria"/>
          <w:b/>
          <w:u w:val="single"/>
        </w:rPr>
        <w:t>Creado el plan de capacitación s</w:t>
      </w:r>
      <w:r w:rsidR="008B77A2">
        <w:rPr>
          <w:rFonts w:ascii="Cambria" w:hAnsi="Cambria"/>
          <w:b/>
          <w:u w:val="single"/>
        </w:rPr>
        <w:t>egún las necesidades existentes____________</w:t>
      </w:r>
    </w:p>
    <w:tbl>
      <w:tblPr>
        <w:tblW w:w="192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850"/>
        <w:gridCol w:w="851"/>
        <w:gridCol w:w="709"/>
        <w:gridCol w:w="1559"/>
        <w:gridCol w:w="1559"/>
        <w:gridCol w:w="1701"/>
        <w:gridCol w:w="1843"/>
      </w:tblGrid>
      <w:tr w:rsidR="009E5DD5" w:rsidRPr="0005783C" w:rsidTr="008B77A2">
        <w:trPr>
          <w:trHeight w:val="110"/>
        </w:trPr>
        <w:tc>
          <w:tcPr>
            <w:tcW w:w="1985" w:type="dxa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9E5DD5" w:rsidRPr="0005783C" w:rsidTr="008B77A2">
        <w:trPr>
          <w:trHeight w:val="251"/>
        </w:trPr>
        <w:tc>
          <w:tcPr>
            <w:tcW w:w="1985" w:type="dxa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E5DD5" w:rsidRPr="0005783C" w:rsidTr="008B77A2">
        <w:trPr>
          <w:trHeight w:val="251"/>
        </w:trPr>
        <w:tc>
          <w:tcPr>
            <w:tcW w:w="1985" w:type="dxa"/>
            <w:vMerge w:val="restart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05783C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05783C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05783C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59" w:type="dxa"/>
            <w:vMerge w:val="restart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DIRECCIONES VINCULADAS</w:t>
            </w:r>
          </w:p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83C">
              <w:rPr>
                <w:rFonts w:ascii="Cambria" w:hAnsi="Cambria"/>
                <w:b/>
                <w:color w:val="000000"/>
                <w:sz w:val="20"/>
                <w:szCs w:val="20"/>
              </w:rPr>
              <w:t>PRODUCTO FINAL Y/O RESULTADO ESPERADO</w:t>
            </w:r>
          </w:p>
        </w:tc>
      </w:tr>
      <w:tr w:rsidR="009E5DD5" w:rsidRPr="0005783C" w:rsidTr="008B77A2">
        <w:trPr>
          <w:trHeight w:val="188"/>
        </w:trPr>
        <w:tc>
          <w:tcPr>
            <w:tcW w:w="1985" w:type="dxa"/>
            <w:vMerge/>
            <w:shd w:val="clear" w:color="auto" w:fill="4472C4"/>
          </w:tcPr>
          <w:p w:rsidR="009E5DD5" w:rsidRPr="0005783C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/>
          </w:tcPr>
          <w:p w:rsidR="009E5DD5" w:rsidRPr="0005783C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/>
            <w:vAlign w:val="center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5783C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59" w:type="dxa"/>
            <w:vMerge/>
            <w:shd w:val="clear" w:color="auto" w:fill="4472C4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/>
          </w:tcPr>
          <w:p w:rsidR="009E5DD5" w:rsidRPr="0005783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7705D5" w:rsidTr="008B77A2">
        <w:trPr>
          <w:trHeight w:val="705"/>
        </w:trPr>
        <w:tc>
          <w:tcPr>
            <w:tcW w:w="1985" w:type="dxa"/>
            <w:shd w:val="clear" w:color="auto" w:fill="auto"/>
            <w:vAlign w:val="center"/>
          </w:tcPr>
          <w:p w:rsidR="009E5DD5" w:rsidRPr="007705D5" w:rsidRDefault="009E5DD5" w:rsidP="009678C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78C7">
              <w:rPr>
                <w:rFonts w:ascii="Cambria" w:hAnsi="Cambria"/>
                <w:b/>
                <w:sz w:val="20"/>
              </w:rPr>
              <w:t>1-</w:t>
            </w:r>
            <w:r w:rsidRPr="007705D5">
              <w:rPr>
                <w:rFonts w:eastAsia="Times New Roman" w:cstheme="minorHAnsi"/>
                <w:sz w:val="18"/>
                <w:szCs w:val="18"/>
                <w:lang w:eastAsia="es-DO"/>
              </w:rPr>
              <w:t>Elaborar Programa Inclusión Laboral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</w:t>
            </w:r>
            <w:r w:rsidRPr="00E44A3B">
              <w:rPr>
                <w:rFonts w:cstheme="minorHAnsi"/>
                <w:b/>
                <w:sz w:val="18"/>
                <w:szCs w:val="18"/>
              </w:rPr>
              <w:softHyphen/>
              <w:t>/A</w:t>
            </w:r>
          </w:p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5DD5" w:rsidRPr="007705D5" w:rsidRDefault="009E5DD5" w:rsidP="00E44A3B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Recursos Humanos</w:t>
            </w:r>
          </w:p>
          <w:p w:rsidR="009E5DD5" w:rsidRPr="007705D5" w:rsidRDefault="009E5DD5" w:rsidP="00E44A3B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7705D5" w:rsidRDefault="009E5DD5" w:rsidP="00E44A3B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Equipo tecnológico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705D5">
              <w:rPr>
                <w:rFonts w:eastAsia="Times New Roman" w:cstheme="minorHAnsi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  <w:r w:rsidRPr="00E44A3B">
              <w:rPr>
                <w:rFonts w:eastAsia="Times New Roman" w:cstheme="minorHAnsi"/>
                <w:b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 xml:space="preserve">Programa Inclusión Laboral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Fotos,</w:t>
            </w:r>
          </w:p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Gráficos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 xml:space="preserve">Dirección de Recursos Humanos </w:t>
            </w:r>
          </w:p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Permitir que personas con discapacidad desarrollen su crecimiento profesional</w:t>
            </w:r>
          </w:p>
        </w:tc>
      </w:tr>
      <w:tr w:rsidR="009E5DD5" w:rsidRPr="007705D5" w:rsidTr="008B77A2">
        <w:trPr>
          <w:trHeight w:val="701"/>
        </w:trPr>
        <w:tc>
          <w:tcPr>
            <w:tcW w:w="1985" w:type="dxa"/>
            <w:shd w:val="clear" w:color="auto" w:fill="auto"/>
            <w:vAlign w:val="center"/>
          </w:tcPr>
          <w:p w:rsidR="009E5DD5" w:rsidRPr="007705D5" w:rsidRDefault="009678C7" w:rsidP="009678C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9E5DD5" w:rsidRPr="009678C7">
              <w:rPr>
                <w:rFonts w:ascii="Cambria" w:hAnsi="Cambria"/>
                <w:b/>
                <w:sz w:val="20"/>
              </w:rPr>
              <w:t>2-</w:t>
            </w:r>
            <w:r w:rsidR="009E5DD5" w:rsidRPr="007705D5">
              <w:rPr>
                <w:rFonts w:cstheme="minorHAnsi"/>
                <w:sz w:val="18"/>
                <w:szCs w:val="18"/>
              </w:rPr>
              <w:t xml:space="preserve"> Evaluación de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E5DD5" w:rsidRPr="007705D5">
              <w:rPr>
                <w:rFonts w:cstheme="minorHAnsi"/>
                <w:sz w:val="18"/>
                <w:szCs w:val="18"/>
              </w:rPr>
              <w:t>Desempeño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Analista de Área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Formulario  Evaluación de desempeño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705D5">
              <w:rPr>
                <w:rFonts w:cstheme="minorHAnsi"/>
                <w:sz w:val="18"/>
                <w:szCs w:val="18"/>
              </w:rPr>
              <w:t>Evaluación de Desempeño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 xml:space="preserve">Dirección de Recursos Humanos </w:t>
            </w:r>
          </w:p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5DD5" w:rsidRPr="007705D5" w:rsidRDefault="00417E0A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7705D5">
              <w:rPr>
                <w:rFonts w:cstheme="minorHAnsi"/>
                <w:sz w:val="18"/>
                <w:szCs w:val="18"/>
              </w:rPr>
              <w:t>Evaluación de Desempeño</w:t>
            </w:r>
          </w:p>
        </w:tc>
      </w:tr>
      <w:tr w:rsidR="009E5DD5" w:rsidRPr="007705D5" w:rsidTr="008B77A2">
        <w:trPr>
          <w:trHeight w:val="697"/>
        </w:trPr>
        <w:tc>
          <w:tcPr>
            <w:tcW w:w="1985" w:type="dxa"/>
            <w:shd w:val="clear" w:color="auto" w:fill="auto"/>
            <w:vAlign w:val="center"/>
          </w:tcPr>
          <w:p w:rsidR="009E5DD5" w:rsidRPr="007705D5" w:rsidRDefault="009678C7" w:rsidP="009678C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9E5DD5" w:rsidRPr="009678C7">
              <w:rPr>
                <w:rFonts w:ascii="Cambria" w:hAnsi="Cambria"/>
                <w:b/>
                <w:sz w:val="20"/>
              </w:rPr>
              <w:t>3-</w:t>
            </w:r>
            <w:r w:rsidR="009E5DD5" w:rsidRPr="007705D5">
              <w:rPr>
                <w:rFonts w:cstheme="minorHAnsi"/>
                <w:sz w:val="18"/>
                <w:szCs w:val="18"/>
              </w:rPr>
              <w:t xml:space="preserve"> Supervisar semanalmente el progreso de los colaboradores dos veces al mes.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705D5">
              <w:rPr>
                <w:rFonts w:eastAsia="Times New Roman" w:cstheme="minorHAnsi"/>
                <w:sz w:val="18"/>
                <w:szCs w:val="18"/>
                <w:lang w:eastAsia="es-DO"/>
              </w:rPr>
              <w:t>Persona designada para dar seguimiento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E44A3B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E262A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62A3">
              <w:rPr>
                <w:rFonts w:cstheme="minorHAnsi"/>
                <w:b/>
                <w:sz w:val="24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Informe de la supervisión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7705D5">
              <w:rPr>
                <w:rFonts w:eastAsia="Times New Roman" w:cstheme="minorHAnsi"/>
                <w:sz w:val="18"/>
                <w:szCs w:val="18"/>
                <w:lang w:eastAsia="es-DO"/>
              </w:rPr>
              <w:t>Informe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5DD5" w:rsidRPr="007705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05D5">
              <w:rPr>
                <w:rFonts w:cstheme="minorHAnsi"/>
                <w:sz w:val="18"/>
                <w:szCs w:val="18"/>
              </w:rPr>
              <w:t>Informe Mensual Adaptación de los colaboradores de la fundación en el ambiente laboral.</w:t>
            </w:r>
          </w:p>
        </w:tc>
      </w:tr>
    </w:tbl>
    <w:p w:rsidR="00E44A3B" w:rsidRDefault="00E44A3B" w:rsidP="00E44A3B">
      <w:pPr>
        <w:pStyle w:val="Sinespaciado"/>
      </w:pPr>
    </w:p>
    <w:p w:rsidR="008B77A2" w:rsidRDefault="008B77A2" w:rsidP="00E44A3B">
      <w:pPr>
        <w:pStyle w:val="Sinespaciado"/>
        <w:jc w:val="center"/>
        <w:rPr>
          <w:rFonts w:ascii="Cambria" w:hAnsi="Cambria"/>
          <w:b/>
        </w:rPr>
      </w:pPr>
    </w:p>
    <w:p w:rsidR="008B77A2" w:rsidRDefault="008B77A2" w:rsidP="00E44A3B">
      <w:pPr>
        <w:pStyle w:val="Sinespaciado"/>
        <w:jc w:val="center"/>
        <w:rPr>
          <w:rFonts w:ascii="Cambria" w:hAnsi="Cambria"/>
          <w:b/>
        </w:rPr>
      </w:pPr>
    </w:p>
    <w:p w:rsidR="008B77A2" w:rsidRDefault="008B77A2" w:rsidP="00E44A3B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E44A3B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E44A3B">
      <w:pPr>
        <w:pStyle w:val="Sinespaciado"/>
        <w:jc w:val="center"/>
        <w:rPr>
          <w:rFonts w:ascii="Cambria" w:hAnsi="Cambria"/>
          <w:b/>
        </w:rPr>
      </w:pPr>
    </w:p>
    <w:p w:rsidR="008B77A2" w:rsidRDefault="008B77A2" w:rsidP="00E44A3B">
      <w:pPr>
        <w:pStyle w:val="Sinespaciado"/>
        <w:jc w:val="center"/>
        <w:rPr>
          <w:rFonts w:ascii="Cambria" w:hAnsi="Cambria"/>
          <w:b/>
        </w:rPr>
      </w:pPr>
    </w:p>
    <w:p w:rsidR="009E5DD5" w:rsidRDefault="009E5DD5" w:rsidP="00E44A3B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RECURSOS HUMANOS</w:t>
      </w:r>
    </w:p>
    <w:p w:rsidR="009E5DD5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E44A3B" w:rsidRPr="00440FB3" w:rsidRDefault="00E44A3B" w:rsidP="009E5DD5">
      <w:pPr>
        <w:pStyle w:val="Sinespaciado"/>
        <w:jc w:val="center"/>
        <w:rPr>
          <w:rFonts w:ascii="Cambria" w:hAnsi="Cambria"/>
          <w:b/>
        </w:rPr>
      </w:pP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>
        <w:rPr>
          <w:rFonts w:ascii="Cambria" w:hAnsi="Cambria"/>
          <w:b/>
          <w:sz w:val="20"/>
          <w:u w:val="single"/>
        </w:rPr>
        <w:t xml:space="preserve"> ACUERDOS DE DESEMPEÑO                                                                            </w:t>
      </w:r>
    </w:p>
    <w:p w:rsidR="009E5DD5" w:rsidRPr="00E262A3" w:rsidRDefault="009E5DD5" w:rsidP="009E5DD5">
      <w:pPr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E262A3">
        <w:rPr>
          <w:rFonts w:ascii="Cambria" w:hAnsi="Cambria"/>
          <w:b/>
          <w:u w:val="single"/>
        </w:rPr>
        <w:t>Robust</w:t>
      </w:r>
      <w:r w:rsidR="006C1CEB">
        <w:rPr>
          <w:rFonts w:ascii="Cambria" w:hAnsi="Cambria"/>
          <w:b/>
          <w:u w:val="single"/>
        </w:rPr>
        <w:t>ecimiento de la competitividad I</w:t>
      </w:r>
      <w:r w:rsidRPr="00E262A3">
        <w:rPr>
          <w:rFonts w:ascii="Cambria" w:hAnsi="Cambria"/>
          <w:b/>
          <w:u w:val="single"/>
        </w:rPr>
        <w:t xml:space="preserve">nstitucional                                                      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</w:t>
      </w:r>
      <w:r>
        <w:rPr>
          <w:rFonts w:ascii="Cambria" w:hAnsi="Cambria"/>
          <w:b/>
          <w:sz w:val="20"/>
          <w:u w:val="single"/>
        </w:rPr>
        <w:t xml:space="preserve">   </w:t>
      </w:r>
      <w:r>
        <w:rPr>
          <w:rFonts w:ascii="Cambria" w:hAnsi="Cambria"/>
          <w:b/>
          <w:u w:val="single"/>
        </w:rPr>
        <w:t>Fortalecimiento I</w:t>
      </w:r>
      <w:r w:rsidRPr="00E262A3">
        <w:rPr>
          <w:rFonts w:ascii="Cambria" w:hAnsi="Cambria"/>
          <w:b/>
          <w:u w:val="single"/>
        </w:rPr>
        <w:t>nstitucional</w:t>
      </w:r>
      <w:r w:rsidR="008B77A2">
        <w:rPr>
          <w:rFonts w:ascii="Cambria" w:hAnsi="Cambria"/>
          <w:b/>
          <w:u w:val="single"/>
        </w:rPr>
        <w:t>____________________</w:t>
      </w:r>
      <w:r w:rsidRPr="00E262A3">
        <w:rPr>
          <w:rFonts w:ascii="Cambria" w:hAnsi="Cambria"/>
          <w:b/>
          <w:u w:val="single"/>
        </w:rPr>
        <w:t xml:space="preserve">                                                                       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W w:w="192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75"/>
        <w:gridCol w:w="1560"/>
        <w:gridCol w:w="1984"/>
        <w:gridCol w:w="992"/>
        <w:gridCol w:w="1134"/>
        <w:gridCol w:w="851"/>
        <w:gridCol w:w="850"/>
        <w:gridCol w:w="738"/>
        <w:gridCol w:w="850"/>
        <w:gridCol w:w="709"/>
        <w:gridCol w:w="1418"/>
        <w:gridCol w:w="1559"/>
        <w:gridCol w:w="1672"/>
        <w:gridCol w:w="29"/>
        <w:gridCol w:w="1701"/>
      </w:tblGrid>
      <w:tr w:rsidR="009E5DD5" w:rsidRPr="004C543A" w:rsidTr="00E44A3B">
        <w:trPr>
          <w:trHeight w:val="110"/>
        </w:trPr>
        <w:tc>
          <w:tcPr>
            <w:tcW w:w="1957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9E5DD5" w:rsidRPr="004C543A" w:rsidTr="00E44A3B">
        <w:trPr>
          <w:trHeight w:val="251"/>
        </w:trPr>
        <w:tc>
          <w:tcPr>
            <w:tcW w:w="1957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47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2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0" w:type="dxa"/>
            <w:gridSpan w:val="2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E5DD5" w:rsidRPr="004C543A" w:rsidTr="00E44A3B">
        <w:trPr>
          <w:trHeight w:val="251"/>
        </w:trPr>
        <w:tc>
          <w:tcPr>
            <w:tcW w:w="1957" w:type="dxa"/>
            <w:vMerge w:val="restart"/>
            <w:shd w:val="clear" w:color="auto" w:fill="4472C4"/>
            <w:vAlign w:val="center"/>
          </w:tcPr>
          <w:p w:rsidR="009E5DD5" w:rsidRPr="0026087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087C">
              <w:rPr>
                <w:rFonts w:ascii="Cambria" w:hAnsi="Cambria"/>
                <w:sz w:val="20"/>
                <w:szCs w:val="20"/>
              </w:rPr>
              <w:t>ACTIVIDADES</w:t>
            </w:r>
          </w:p>
        </w:tc>
        <w:tc>
          <w:tcPr>
            <w:tcW w:w="1275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4C543A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4C543A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961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47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672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DIRECCIONES VINCULADAS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PRODUCTO FINAL Y/O RESULTADO ESPERADO</w:t>
            </w:r>
          </w:p>
        </w:tc>
      </w:tr>
      <w:tr w:rsidR="009E5DD5" w:rsidRPr="004C543A" w:rsidTr="00E44A3B">
        <w:trPr>
          <w:trHeight w:val="188"/>
        </w:trPr>
        <w:tc>
          <w:tcPr>
            <w:tcW w:w="1957" w:type="dxa"/>
            <w:vMerge/>
            <w:shd w:val="clear" w:color="auto" w:fill="4472C4"/>
          </w:tcPr>
          <w:p w:rsidR="009E5DD5" w:rsidRPr="0026087C" w:rsidRDefault="009E5DD5" w:rsidP="00E44A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5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EAAAA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2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38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3E2940" w:rsidTr="00E44A3B">
        <w:trPr>
          <w:trHeight w:val="705"/>
        </w:trPr>
        <w:tc>
          <w:tcPr>
            <w:tcW w:w="1957" w:type="dxa"/>
            <w:shd w:val="clear" w:color="auto" w:fill="auto"/>
          </w:tcPr>
          <w:p w:rsidR="009E5DD5" w:rsidRPr="003E2940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1-</w:t>
            </w:r>
            <w:r w:rsidRPr="003E2940">
              <w:rPr>
                <w:rFonts w:cstheme="minorHAnsi"/>
                <w:sz w:val="18"/>
                <w:szCs w:val="18"/>
              </w:rPr>
              <w:t>Generar  levantamiento  evaluación anual de desempeño.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E5DD5" w:rsidRPr="00AA73A4" w:rsidRDefault="009E5DD5" w:rsidP="00D071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5DD5" w:rsidRPr="00AA73A4" w:rsidRDefault="009E5DD5" w:rsidP="00D071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Equipos tecnológicos.</w:t>
            </w:r>
          </w:p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Personal técnico.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62A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Reporte de levantamiento.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Reporte de levantamiento.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Todos los departamentos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E5DD5" w:rsidRPr="003E2940" w:rsidRDefault="00417E0A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3E2940">
              <w:rPr>
                <w:rFonts w:cstheme="minorHAnsi"/>
                <w:sz w:val="18"/>
                <w:szCs w:val="18"/>
              </w:rPr>
              <w:t>Informe de Acuerdos Desempeño.</w:t>
            </w:r>
          </w:p>
        </w:tc>
      </w:tr>
      <w:tr w:rsidR="009E5DD5" w:rsidRPr="003E2940" w:rsidTr="00E44A3B">
        <w:trPr>
          <w:trHeight w:val="701"/>
        </w:trPr>
        <w:tc>
          <w:tcPr>
            <w:tcW w:w="1957" w:type="dxa"/>
            <w:shd w:val="clear" w:color="auto" w:fill="auto"/>
          </w:tcPr>
          <w:p w:rsidR="00EC584E" w:rsidRDefault="00EC584E" w:rsidP="00E44A3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20"/>
              </w:rPr>
            </w:pPr>
          </w:p>
          <w:p w:rsidR="00EC584E" w:rsidRDefault="00EC584E" w:rsidP="00E44A3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20"/>
              </w:rPr>
            </w:pPr>
          </w:p>
          <w:p w:rsidR="009E5DD5" w:rsidRPr="003E2940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3E2940">
              <w:rPr>
                <w:rFonts w:cstheme="minorHAnsi"/>
                <w:sz w:val="18"/>
                <w:szCs w:val="18"/>
              </w:rPr>
              <w:t>Elaboración  programa de los acuerdos de cada uno de los colaboradores.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5DD5" w:rsidRPr="003E2940" w:rsidRDefault="009E5DD5" w:rsidP="009E5D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Equipos tecnológicos.</w:t>
            </w:r>
          </w:p>
          <w:p w:rsidR="009E5DD5" w:rsidRPr="003E2940" w:rsidRDefault="009E5DD5" w:rsidP="009E5D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Material Gastable.</w:t>
            </w:r>
          </w:p>
          <w:p w:rsidR="009E5DD5" w:rsidRPr="003E2940" w:rsidRDefault="009E5DD5" w:rsidP="009E5DD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$ 350.00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$ 1,750.00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62A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Matriz Acuerdos de Desempeño.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Matriz Acuerdos de Desempeño.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5DD5" w:rsidRPr="003E2940" w:rsidRDefault="009E5DD5" w:rsidP="009E5DD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Todos los departamentos</w:t>
            </w:r>
          </w:p>
          <w:p w:rsidR="009E5DD5" w:rsidRPr="003E2940" w:rsidRDefault="009E5DD5" w:rsidP="009E5DD5">
            <w:pPr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Compras y contrataciones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E5DD5" w:rsidRPr="003E2940" w:rsidRDefault="00417E0A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3E2940">
              <w:rPr>
                <w:rFonts w:cstheme="minorHAnsi"/>
                <w:sz w:val="18"/>
                <w:szCs w:val="18"/>
              </w:rPr>
              <w:t>Matriz Acuerdos de Desempeño.</w:t>
            </w:r>
          </w:p>
        </w:tc>
      </w:tr>
      <w:tr w:rsidR="009E5DD5" w:rsidRPr="003E2940" w:rsidTr="00E44A3B">
        <w:trPr>
          <w:trHeight w:val="697"/>
        </w:trPr>
        <w:tc>
          <w:tcPr>
            <w:tcW w:w="1957" w:type="dxa"/>
            <w:shd w:val="clear" w:color="auto" w:fill="auto"/>
          </w:tcPr>
          <w:p w:rsidR="00EC584E" w:rsidRDefault="00EC584E" w:rsidP="00E44A3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20"/>
              </w:rPr>
            </w:pPr>
          </w:p>
          <w:p w:rsidR="009E5DD5" w:rsidRPr="003E2940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3-</w:t>
            </w:r>
            <w:r w:rsidRPr="003E2940">
              <w:rPr>
                <w:rFonts w:cstheme="minorHAnsi"/>
                <w:sz w:val="18"/>
                <w:szCs w:val="18"/>
              </w:rPr>
              <w:t>Remisión de la Matriz de los acuerdos  de desempeño al SISMAP.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5DD5" w:rsidRPr="003E2940" w:rsidRDefault="009E5DD5" w:rsidP="009E5DD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Personal Técnico.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E262A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62A3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:rsidR="009E5D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3E294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940">
              <w:rPr>
                <w:rFonts w:cstheme="minorHAnsi"/>
                <w:sz w:val="18"/>
                <w:szCs w:val="18"/>
              </w:rPr>
              <w:t>Dirección de Recursos Humanos.</w:t>
            </w:r>
          </w:p>
          <w:p w:rsidR="009E5DD5" w:rsidRPr="003E2940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3E2940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E5DD5" w:rsidRPr="003E2940" w:rsidRDefault="00417E0A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3E2940">
              <w:rPr>
                <w:rFonts w:cstheme="minorHAnsi"/>
                <w:sz w:val="18"/>
                <w:szCs w:val="18"/>
              </w:rPr>
              <w:t>Informe de la Matriz y Evidencias.</w:t>
            </w:r>
          </w:p>
        </w:tc>
      </w:tr>
    </w:tbl>
    <w:p w:rsidR="00E44A3B" w:rsidRDefault="00E44A3B" w:rsidP="009E5DD5">
      <w:pPr>
        <w:pStyle w:val="Sinespaciado"/>
        <w:jc w:val="center"/>
        <w:rPr>
          <w:rFonts w:cstheme="minorHAnsi"/>
          <w:sz w:val="18"/>
          <w:szCs w:val="18"/>
        </w:rPr>
      </w:pPr>
    </w:p>
    <w:p w:rsidR="002F54EE" w:rsidRDefault="002F54EE" w:rsidP="009E5DD5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9E5DD5">
      <w:pPr>
        <w:pStyle w:val="Sinespaciado"/>
        <w:jc w:val="center"/>
        <w:rPr>
          <w:rFonts w:ascii="Cambria" w:hAnsi="Cambria"/>
          <w:b/>
        </w:rPr>
      </w:pPr>
    </w:p>
    <w:p w:rsidR="009E5DD5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 xml:space="preserve">ÓN DE RECURSOS HUMANOS 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9E5DD5" w:rsidRPr="00F21D76" w:rsidRDefault="009E5DD5" w:rsidP="009E5DD5">
      <w:pPr>
        <w:rPr>
          <w:rFonts w:ascii="Cambria" w:hAnsi="Cambria"/>
          <w:b/>
          <w:sz w:val="10"/>
        </w:rPr>
      </w:pP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 xml:space="preserve">GESTIÓN INDICADORES DEL SISMAP                                            </w:t>
      </w:r>
    </w:p>
    <w:p w:rsidR="009E5DD5" w:rsidRPr="00C257F9" w:rsidRDefault="009E5DD5" w:rsidP="009E5DD5">
      <w:pPr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>
        <w:rPr>
          <w:rFonts w:ascii="Cambria" w:hAnsi="Cambria"/>
          <w:b/>
          <w:sz w:val="20"/>
          <w:u w:val="single"/>
        </w:rPr>
        <w:t xml:space="preserve">      </w:t>
      </w:r>
      <w:r w:rsidRPr="00C257F9">
        <w:rPr>
          <w:rFonts w:ascii="Cambria" w:hAnsi="Cambria"/>
          <w:b/>
          <w:u w:val="single"/>
        </w:rPr>
        <w:t xml:space="preserve">Robustecimiento de la competitividad Institucional                                                          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>
        <w:rPr>
          <w:rFonts w:ascii="Cambria" w:hAnsi="Cambria"/>
          <w:b/>
          <w:sz w:val="20"/>
          <w:u w:val="single"/>
        </w:rPr>
        <w:t xml:space="preserve">   </w:t>
      </w:r>
      <w:r w:rsidR="006C1CEB">
        <w:rPr>
          <w:rFonts w:ascii="Cambria" w:hAnsi="Cambria"/>
          <w:b/>
          <w:u w:val="single"/>
        </w:rPr>
        <w:t>Fortalecimiento I</w:t>
      </w:r>
      <w:r w:rsidRPr="00C257F9">
        <w:rPr>
          <w:rFonts w:ascii="Cambria" w:hAnsi="Cambria"/>
          <w:b/>
          <w:u w:val="single"/>
        </w:rPr>
        <w:t>nstitucional</w:t>
      </w:r>
      <w:r w:rsidR="008B77A2">
        <w:rPr>
          <w:rFonts w:ascii="Cambria" w:hAnsi="Cambria"/>
          <w:b/>
          <w:u w:val="single"/>
        </w:rPr>
        <w:t>________________________</w:t>
      </w:r>
      <w:r w:rsidRPr="00C257F9">
        <w:rPr>
          <w:rFonts w:ascii="Cambria" w:hAnsi="Cambria"/>
          <w:b/>
          <w:u w:val="single"/>
        </w:rPr>
        <w:t xml:space="preserve">                                                                                                              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W w:w="192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276"/>
        <w:gridCol w:w="1843"/>
        <w:gridCol w:w="1701"/>
        <w:gridCol w:w="805"/>
        <w:gridCol w:w="1037"/>
        <w:gridCol w:w="851"/>
        <w:gridCol w:w="818"/>
        <w:gridCol w:w="599"/>
        <w:gridCol w:w="851"/>
        <w:gridCol w:w="709"/>
        <w:gridCol w:w="1417"/>
        <w:gridCol w:w="1559"/>
        <w:gridCol w:w="1985"/>
        <w:gridCol w:w="1603"/>
      </w:tblGrid>
      <w:tr w:rsidR="009E5DD5" w:rsidRPr="004C543A" w:rsidTr="00E44A3B">
        <w:trPr>
          <w:trHeight w:val="109"/>
        </w:trPr>
        <w:tc>
          <w:tcPr>
            <w:tcW w:w="2240" w:type="dxa"/>
            <w:shd w:val="clear" w:color="auto" w:fill="FFFFFF"/>
            <w:vAlign w:val="center"/>
          </w:tcPr>
          <w:p w:rsidR="009E5DD5" w:rsidRPr="00F21D76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9E5DD5" w:rsidRPr="004C543A" w:rsidTr="00E44A3B">
        <w:trPr>
          <w:trHeight w:val="249"/>
        </w:trPr>
        <w:tc>
          <w:tcPr>
            <w:tcW w:w="2240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3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E5DD5" w:rsidRPr="004C543A" w:rsidTr="00E44A3B">
        <w:trPr>
          <w:trHeight w:val="249"/>
        </w:trPr>
        <w:tc>
          <w:tcPr>
            <w:tcW w:w="2240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4C543A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4C543A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394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2977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985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DIRECCIONES VINCULADAS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PRODUCTO FINAL Y/O RESULTADO ESPERADO</w:t>
            </w:r>
          </w:p>
        </w:tc>
      </w:tr>
      <w:tr w:rsidR="009E5DD5" w:rsidRPr="004C543A" w:rsidTr="00E44A3B">
        <w:trPr>
          <w:trHeight w:val="186"/>
        </w:trPr>
        <w:tc>
          <w:tcPr>
            <w:tcW w:w="2240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05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037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18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599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3B113F" w:rsidTr="00AA73A4">
        <w:trPr>
          <w:trHeight w:val="1506"/>
        </w:trPr>
        <w:tc>
          <w:tcPr>
            <w:tcW w:w="2240" w:type="dxa"/>
            <w:shd w:val="clear" w:color="auto" w:fill="auto"/>
          </w:tcPr>
          <w:p w:rsidR="009E5DD5" w:rsidRPr="003B113F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  <w:p w:rsidR="009E5DD5" w:rsidRPr="003B113F" w:rsidRDefault="00EC584E" w:rsidP="00EC584E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1-</w:t>
            </w:r>
            <w:r w:rsidR="009E5DD5" w:rsidRPr="003B113F">
              <w:rPr>
                <w:rFonts w:cstheme="minorHAnsi"/>
                <w:sz w:val="18"/>
                <w:szCs w:val="18"/>
              </w:rPr>
              <w:t>Levantamiento de los indicadores por actualizar.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DD5" w:rsidRPr="00AA73A4" w:rsidRDefault="009E5DD5" w:rsidP="00AA73A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eastAsia="Times New Roman" w:cstheme="minorHAnsi"/>
                <w:b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5DD5" w:rsidRPr="00AA73A4" w:rsidRDefault="009E5DD5" w:rsidP="00AA73A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eastAsia="Times New Roman" w:cstheme="minorHAnsi"/>
                <w:b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3B113F">
              <w:rPr>
                <w:rFonts w:cstheme="minorHAnsi"/>
                <w:sz w:val="18"/>
                <w:szCs w:val="18"/>
              </w:rPr>
              <w:t>Equipos tecnológicos.</w:t>
            </w:r>
          </w:p>
          <w:p w:rsidR="009E5DD5" w:rsidRPr="003B113F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3B113F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Personal </w:t>
            </w:r>
            <w:r w:rsidRPr="003B113F">
              <w:rPr>
                <w:rFonts w:cstheme="minorHAnsi"/>
                <w:sz w:val="18"/>
                <w:szCs w:val="18"/>
              </w:rPr>
              <w:t>Técnico.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  <w:r w:rsidRPr="00AA73A4">
              <w:rPr>
                <w:rFonts w:eastAsia="Times New Roman" w:cstheme="minorHAnsi"/>
                <w:b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:rsidR="009E5DD5" w:rsidRPr="00C257F9" w:rsidRDefault="009E5DD5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5DD5" w:rsidRPr="00C257F9" w:rsidRDefault="009E5DD5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E5DD5" w:rsidRPr="00C257F9" w:rsidRDefault="009E5DD5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Verificar novedades Ranking del SISMAP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Ranking del SISMAP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Dirección de Recursos Humanos</w:t>
            </w: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8"/>
                <w:szCs w:val="18"/>
              </w:rPr>
            </w:pP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OAI</w:t>
            </w: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0"/>
                <w:szCs w:val="18"/>
              </w:rPr>
            </w:pP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Calidad</w:t>
            </w: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8"/>
                <w:szCs w:val="18"/>
              </w:rPr>
            </w:pP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Planificación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E5DD5" w:rsidRPr="003B113F" w:rsidRDefault="00417E0A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7E0A">
              <w:rPr>
                <w:rFonts w:cstheme="minorHAnsi"/>
                <w:sz w:val="18"/>
                <w:szCs w:val="18"/>
              </w:rPr>
              <w:t>OE-2</w:t>
            </w:r>
            <w:r w:rsidR="009E5DD5" w:rsidRPr="003B113F">
              <w:rPr>
                <w:rFonts w:cstheme="minorHAnsi"/>
                <w:sz w:val="18"/>
                <w:szCs w:val="18"/>
              </w:rPr>
              <w:t>Informe de Levantamiento de Requerimientos del SISMAP.</w:t>
            </w:r>
          </w:p>
        </w:tc>
      </w:tr>
      <w:tr w:rsidR="009E5DD5" w:rsidRPr="003B113F" w:rsidTr="00E44A3B">
        <w:trPr>
          <w:trHeight w:val="1020"/>
        </w:trPr>
        <w:tc>
          <w:tcPr>
            <w:tcW w:w="2240" w:type="dxa"/>
            <w:shd w:val="clear" w:color="auto" w:fill="auto"/>
          </w:tcPr>
          <w:p w:rsidR="009E5DD5" w:rsidRDefault="00EC584E" w:rsidP="00EC58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2-</w:t>
            </w:r>
            <w:r w:rsidR="009E5DD5" w:rsidRPr="003B113F">
              <w:rPr>
                <w:rFonts w:cstheme="minorHAnsi"/>
                <w:sz w:val="18"/>
                <w:szCs w:val="18"/>
              </w:rPr>
              <w:t xml:space="preserve">Actualización de requerimientos del indicador </w:t>
            </w:r>
            <w:r w:rsidR="009E5DD5">
              <w:rPr>
                <w:rFonts w:cstheme="minorHAnsi"/>
                <w:sz w:val="18"/>
                <w:szCs w:val="18"/>
              </w:rPr>
              <w:t>del SISMA</w:t>
            </w:r>
          </w:p>
          <w:p w:rsidR="009E5DD5" w:rsidRPr="00F21D76" w:rsidRDefault="009E5DD5" w:rsidP="00E44A3B">
            <w:pPr>
              <w:pStyle w:val="Prrafodelista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5DD5" w:rsidRPr="003B113F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 xml:space="preserve">Equipos tecnológicos </w:t>
            </w: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9E5DD5" w:rsidRPr="00F21D7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21D7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Ranking del SISMAP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Ranking del SISMAP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263EF0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Levantamiento Evidencias.</w:t>
            </w:r>
          </w:p>
        </w:tc>
      </w:tr>
      <w:tr w:rsidR="009E5DD5" w:rsidRPr="003B113F" w:rsidTr="00E44A3B">
        <w:trPr>
          <w:trHeight w:val="1240"/>
        </w:trPr>
        <w:tc>
          <w:tcPr>
            <w:tcW w:w="2240" w:type="dxa"/>
            <w:shd w:val="clear" w:color="auto" w:fill="auto"/>
          </w:tcPr>
          <w:p w:rsidR="009E5DD5" w:rsidRPr="00EC584E" w:rsidRDefault="00EC584E" w:rsidP="00EC58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3-</w:t>
            </w:r>
            <w:r w:rsidR="009E5DD5" w:rsidRPr="00EC584E">
              <w:rPr>
                <w:rFonts w:cstheme="minorHAnsi"/>
                <w:sz w:val="18"/>
                <w:szCs w:val="18"/>
              </w:rPr>
              <w:t>Informe de Requerimiento de las Evidencias.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5DD5" w:rsidRPr="003B113F" w:rsidRDefault="009E5DD5" w:rsidP="00E44A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3B113F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Personal Técnico.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C257F9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9E5D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Ranking del SISMAP</w:t>
            </w:r>
          </w:p>
        </w:tc>
        <w:tc>
          <w:tcPr>
            <w:tcW w:w="1559" w:type="dxa"/>
            <w:shd w:val="clear" w:color="auto" w:fill="auto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Ranking del SISMAP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Dirección de</w:t>
            </w:r>
            <w:r>
              <w:rPr>
                <w:rFonts w:cstheme="minorHAnsi"/>
                <w:sz w:val="18"/>
                <w:szCs w:val="18"/>
              </w:rPr>
              <w:t xml:space="preserve"> Recursos Humanos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E5DD5" w:rsidRPr="003B113F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113F">
              <w:rPr>
                <w:rFonts w:cstheme="minorHAnsi"/>
                <w:sz w:val="18"/>
                <w:szCs w:val="18"/>
              </w:rPr>
              <w:t>Actualización de Indicadores.</w:t>
            </w:r>
          </w:p>
        </w:tc>
      </w:tr>
    </w:tbl>
    <w:p w:rsidR="00EC584E" w:rsidRDefault="00EC584E" w:rsidP="009E5DD5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9E5DD5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9E5DD5">
      <w:pPr>
        <w:pStyle w:val="Sinespaciado"/>
        <w:jc w:val="center"/>
        <w:rPr>
          <w:rFonts w:ascii="Cambria" w:hAnsi="Cambria"/>
          <w:b/>
        </w:rPr>
      </w:pPr>
    </w:p>
    <w:p w:rsidR="009E5DD5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 xml:space="preserve">ÓN DE RECURSOS HUMANOS </w:t>
      </w:r>
    </w:p>
    <w:p w:rsidR="009E5DD5" w:rsidRPr="00EC584E" w:rsidRDefault="00EC584E" w:rsidP="00EC584E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PLAN OPERATIVO ANUAL 2022</w:t>
      </w:r>
    </w:p>
    <w:p w:rsidR="00EC584E" w:rsidRPr="00CE19E4" w:rsidRDefault="00EC584E" w:rsidP="009E5DD5">
      <w:pPr>
        <w:rPr>
          <w:rFonts w:ascii="Cambria" w:hAnsi="Cambria"/>
          <w:b/>
          <w:sz w:val="2"/>
        </w:rPr>
      </w:pPr>
    </w:p>
    <w:p w:rsidR="009E5DD5" w:rsidRPr="00440FB3" w:rsidRDefault="009E5DD5" w:rsidP="00CE19E4">
      <w:pPr>
        <w:spacing w:after="8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 xml:space="preserve"> MANUAL DE CARGOS                                                                              </w:t>
      </w:r>
    </w:p>
    <w:p w:rsidR="009E5DD5" w:rsidRPr="00440FB3" w:rsidRDefault="009E5DD5" w:rsidP="00CE19E4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>
        <w:rPr>
          <w:rFonts w:ascii="Cambria" w:hAnsi="Cambria"/>
          <w:b/>
          <w:sz w:val="20"/>
          <w:u w:val="single"/>
        </w:rPr>
        <w:t xml:space="preserve"> </w:t>
      </w:r>
      <w:r w:rsidR="006C1CEB">
        <w:rPr>
          <w:rFonts w:ascii="Cambria" w:hAnsi="Cambria"/>
          <w:b/>
          <w:u w:val="single"/>
        </w:rPr>
        <w:t>Robustecimiento de la C</w:t>
      </w:r>
      <w:r w:rsidRPr="00C257F9">
        <w:rPr>
          <w:rFonts w:ascii="Cambria" w:hAnsi="Cambria"/>
          <w:b/>
          <w:u w:val="single"/>
        </w:rPr>
        <w:t xml:space="preserve">ompetitividad Institucional </w:t>
      </w:r>
      <w:r>
        <w:rPr>
          <w:rFonts w:ascii="Cambria" w:hAnsi="Cambria"/>
          <w:b/>
          <w:sz w:val="20"/>
          <w:u w:val="single"/>
        </w:rPr>
        <w:t>/</w:t>
      </w:r>
      <w:r w:rsidRPr="00C257F9">
        <w:rPr>
          <w:rFonts w:ascii="Cambria" w:hAnsi="Cambria"/>
          <w:b/>
          <w:sz w:val="20"/>
          <w:u w:val="single"/>
        </w:rPr>
        <w:t xml:space="preserve"> </w:t>
      </w:r>
      <w:r w:rsidRPr="00C257F9">
        <w:rPr>
          <w:rFonts w:ascii="Cambria" w:hAnsi="Cambria"/>
          <w:b/>
          <w:u w:val="single"/>
        </w:rPr>
        <w:t>Fortalecimiento Institucional</w:t>
      </w:r>
      <w:r w:rsidR="00581A85">
        <w:rPr>
          <w:rFonts w:ascii="Cambria" w:hAnsi="Cambria"/>
          <w:b/>
          <w:u w:val="single"/>
        </w:rPr>
        <w:t>____________________</w:t>
      </w:r>
      <w:r w:rsidRPr="00C257F9">
        <w:rPr>
          <w:rFonts w:ascii="Cambria" w:hAnsi="Cambria"/>
          <w:b/>
          <w:u w:val="single"/>
        </w:rPr>
        <w:t xml:space="preserve">                          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</w:t>
      </w:r>
      <w:r w:rsidRPr="00C257F9">
        <w:rPr>
          <w:rFonts w:ascii="Cambria" w:hAnsi="Cambria"/>
          <w:b/>
          <w:u w:val="single"/>
        </w:rPr>
        <w:t xml:space="preserve">Elevados los niveles de calidad, control y transparencia en todos los procesos de la Institución   </w:t>
      </w:r>
      <w:r>
        <w:rPr>
          <w:rFonts w:ascii="Cambria" w:hAnsi="Cambria"/>
          <w:b/>
          <w:sz w:val="20"/>
        </w:rPr>
        <w:t>_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  <w:r>
        <w:rPr>
          <w:rFonts w:ascii="Cambria" w:hAnsi="Cambria"/>
          <w:b/>
          <w:sz w:val="2"/>
        </w:rPr>
        <w:t>a</w:t>
      </w:r>
    </w:p>
    <w:tbl>
      <w:tblPr>
        <w:tblW w:w="194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304"/>
        <w:gridCol w:w="1843"/>
        <w:gridCol w:w="1276"/>
        <w:gridCol w:w="850"/>
        <w:gridCol w:w="1134"/>
        <w:gridCol w:w="1105"/>
        <w:gridCol w:w="880"/>
        <w:gridCol w:w="821"/>
        <w:gridCol w:w="851"/>
        <w:gridCol w:w="709"/>
        <w:gridCol w:w="1587"/>
        <w:gridCol w:w="1560"/>
        <w:gridCol w:w="1702"/>
        <w:gridCol w:w="1843"/>
      </w:tblGrid>
      <w:tr w:rsidR="00CE19E4" w:rsidRPr="004C543A" w:rsidTr="00CE19E4">
        <w:trPr>
          <w:trHeight w:val="110"/>
        </w:trPr>
        <w:tc>
          <w:tcPr>
            <w:tcW w:w="1956" w:type="dxa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CE19E4" w:rsidRPr="004C543A" w:rsidTr="00CE19E4">
        <w:trPr>
          <w:trHeight w:val="251"/>
        </w:trPr>
        <w:tc>
          <w:tcPr>
            <w:tcW w:w="1956" w:type="dxa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365" w:type="dxa"/>
            <w:gridSpan w:val="4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87" w:type="dxa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E19E4" w:rsidRPr="004C543A" w:rsidTr="00CE19E4">
        <w:trPr>
          <w:trHeight w:val="251"/>
        </w:trPr>
        <w:tc>
          <w:tcPr>
            <w:tcW w:w="1956" w:type="dxa"/>
            <w:vMerge w:val="restart"/>
            <w:shd w:val="clear" w:color="auto" w:fill="4472C4"/>
            <w:vAlign w:val="center"/>
          </w:tcPr>
          <w:p w:rsidR="00CE19E4" w:rsidRPr="0026087C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087C">
              <w:rPr>
                <w:rFonts w:ascii="Cambria" w:hAnsi="Cambria"/>
                <w:sz w:val="20"/>
                <w:szCs w:val="20"/>
              </w:rPr>
              <w:t>ACTIVIDADES</w:t>
            </w:r>
          </w:p>
        </w:tc>
        <w:tc>
          <w:tcPr>
            <w:tcW w:w="1304" w:type="dxa"/>
            <w:vMerge w:val="restart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4C543A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4C543A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365" w:type="dxa"/>
            <w:gridSpan w:val="4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1" w:type="dxa"/>
            <w:gridSpan w:val="4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87" w:type="dxa"/>
            <w:vMerge w:val="restart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DIRECCIONES VINCULADAS</w:t>
            </w:r>
          </w:p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PRODUCTO FINAL Y/O RESULTADO ESPERADO</w:t>
            </w:r>
          </w:p>
        </w:tc>
      </w:tr>
      <w:tr w:rsidR="00CE19E4" w:rsidRPr="004C543A" w:rsidTr="00EC584E">
        <w:trPr>
          <w:trHeight w:val="333"/>
        </w:trPr>
        <w:tc>
          <w:tcPr>
            <w:tcW w:w="1956" w:type="dxa"/>
            <w:vMerge/>
            <w:shd w:val="clear" w:color="auto" w:fill="4472C4"/>
          </w:tcPr>
          <w:p w:rsidR="00CE19E4" w:rsidRPr="0026087C" w:rsidRDefault="00CE19E4" w:rsidP="00E44A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4472C4"/>
          </w:tcPr>
          <w:p w:rsidR="00CE19E4" w:rsidRPr="004C543A" w:rsidRDefault="00CE19E4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4472C4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05" w:type="dxa"/>
            <w:shd w:val="clear" w:color="auto" w:fill="AEAAAA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80" w:type="dxa"/>
            <w:shd w:val="clear" w:color="auto" w:fill="ED7D31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21" w:type="dxa"/>
            <w:shd w:val="clear" w:color="auto" w:fill="ED7D31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/>
            <w:vAlign w:val="center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87" w:type="dxa"/>
            <w:vMerge/>
            <w:shd w:val="clear" w:color="auto" w:fill="4472C4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4472C4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/>
          </w:tcPr>
          <w:p w:rsidR="00CE19E4" w:rsidRPr="004C543A" w:rsidRDefault="00CE19E4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19E4" w:rsidRPr="00FB08FE" w:rsidTr="00CE19E4">
        <w:trPr>
          <w:trHeight w:val="705"/>
        </w:trPr>
        <w:tc>
          <w:tcPr>
            <w:tcW w:w="1956" w:type="dxa"/>
            <w:shd w:val="clear" w:color="auto" w:fill="auto"/>
          </w:tcPr>
          <w:p w:rsidR="00CE19E4" w:rsidRPr="00FB08FE" w:rsidRDefault="00CE19E4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1.</w:t>
            </w:r>
            <w:r w:rsidRPr="00FB08FE">
              <w:rPr>
                <w:rFonts w:cstheme="minorHAnsi"/>
                <w:sz w:val="18"/>
                <w:szCs w:val="18"/>
              </w:rPr>
              <w:t xml:space="preserve"> Levantamiento de información de los cargos APORDOM.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19E4" w:rsidRPr="00FB08FE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$ 30,000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CE19E4" w:rsidRPr="00FB08FE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E19E4" w:rsidRPr="00C257F9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CE19E4" w:rsidRPr="00C257F9" w:rsidRDefault="00CE19E4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19E4" w:rsidRPr="00C257F9" w:rsidRDefault="00CE19E4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Formulario levantamiento, versión preliminar y versión final de manual de cargo.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Redacción de descripción de cargo.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Todos los departamentos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Informe levantamiento Manual de Cargo.</w:t>
            </w:r>
          </w:p>
        </w:tc>
      </w:tr>
      <w:tr w:rsidR="00CE19E4" w:rsidRPr="00FB08FE" w:rsidTr="00CE19E4">
        <w:trPr>
          <w:trHeight w:val="701"/>
        </w:trPr>
        <w:tc>
          <w:tcPr>
            <w:tcW w:w="1956" w:type="dxa"/>
            <w:shd w:val="clear" w:color="auto" w:fill="auto"/>
          </w:tcPr>
          <w:p w:rsidR="00CE19E4" w:rsidRPr="00FB08FE" w:rsidRDefault="00CE19E4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B08FE">
              <w:rPr>
                <w:rFonts w:cstheme="minorHAnsi"/>
                <w:sz w:val="18"/>
                <w:szCs w:val="18"/>
              </w:rPr>
              <w:t xml:space="preserve"> Redacción de descripción de cargo.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E4" w:rsidRPr="00FB08FE" w:rsidRDefault="00CE19E4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E19E4" w:rsidRPr="00C257F9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CE19E4" w:rsidRPr="00C257F9" w:rsidRDefault="00CE19E4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 xml:space="preserve">        </w:t>
            </w:r>
          </w:p>
          <w:p w:rsidR="00CE19E4" w:rsidRPr="00C257F9" w:rsidRDefault="00CE19E4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 xml:space="preserve">     </w:t>
            </w:r>
          </w:p>
        </w:tc>
        <w:tc>
          <w:tcPr>
            <w:tcW w:w="851" w:type="dxa"/>
            <w:shd w:val="clear" w:color="auto" w:fill="auto"/>
          </w:tcPr>
          <w:p w:rsidR="00CE19E4" w:rsidRPr="00C257F9" w:rsidRDefault="00CE19E4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19E4" w:rsidRPr="00FB08FE" w:rsidRDefault="00CE19E4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Manual de Cargo</w:t>
            </w: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Preliminar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Manual de Cargo</w:t>
            </w: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Preliminar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Todos los departamentos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Manual de Cargo Preliminar.</w:t>
            </w:r>
          </w:p>
        </w:tc>
      </w:tr>
      <w:tr w:rsidR="00CE19E4" w:rsidRPr="00FB08FE" w:rsidTr="00CE19E4">
        <w:trPr>
          <w:trHeight w:val="1078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CE19E4" w:rsidRPr="00FB08FE" w:rsidRDefault="00CE19E4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D0712C">
              <w:rPr>
                <w:rFonts w:ascii="Cambria" w:hAnsi="Cambria"/>
                <w:b/>
                <w:sz w:val="20"/>
              </w:rPr>
              <w:t>3</w:t>
            </w:r>
            <w:r w:rsidRPr="00EC584E">
              <w:rPr>
                <w:rFonts w:cstheme="minorHAnsi"/>
                <w:b/>
                <w:sz w:val="20"/>
                <w:szCs w:val="18"/>
              </w:rPr>
              <w:t>.</w:t>
            </w:r>
            <w:r w:rsidRPr="00FB08FE">
              <w:rPr>
                <w:rFonts w:cstheme="minorHAnsi"/>
                <w:sz w:val="18"/>
                <w:szCs w:val="18"/>
              </w:rPr>
              <w:t xml:space="preserve"> Aprobación  Manual de Cargo.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E4" w:rsidRPr="00FB08FE" w:rsidRDefault="00CE19E4" w:rsidP="00E44A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shd w:val="clear" w:color="auto" w:fill="auto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6"/>
                <w:szCs w:val="18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E19E4" w:rsidRPr="00E44A3B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4A3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E19E4" w:rsidRPr="00C257F9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E19E4" w:rsidRPr="00C257F9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9E4" w:rsidRPr="00C257F9" w:rsidRDefault="00CE19E4" w:rsidP="00E44A3B">
            <w:pPr>
              <w:tabs>
                <w:tab w:val="left" w:pos="305"/>
                <w:tab w:val="center" w:pos="38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eastAsia="Times New Roman" w:cstheme="minorHAnsi"/>
                <w:sz w:val="18"/>
                <w:szCs w:val="18"/>
                <w:lang w:eastAsia="es-DO"/>
              </w:rPr>
              <w:t>Manual de Cargo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CE19E4" w:rsidRPr="00FB08FE" w:rsidRDefault="00CE19E4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Manual de Cargo</w:t>
            </w:r>
          </w:p>
          <w:p w:rsidR="00CE19E4" w:rsidRPr="00FB08FE" w:rsidRDefault="00CE19E4" w:rsidP="00E44A3B">
            <w:pPr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E19E4" w:rsidRPr="00FB08FE" w:rsidRDefault="00CE19E4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Manual de Cargo Preliminar.</w:t>
            </w:r>
          </w:p>
        </w:tc>
      </w:tr>
      <w:tr w:rsidR="00CE19E4" w:rsidRPr="00FB08FE" w:rsidTr="00CE19E4">
        <w:trPr>
          <w:trHeight w:val="7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CE19E4" w:rsidRPr="00FB08FE" w:rsidRDefault="00CE19E4" w:rsidP="00E44A3B">
            <w:pPr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4.</w:t>
            </w:r>
            <w:r w:rsidRPr="00FB08FE">
              <w:rPr>
                <w:rFonts w:cstheme="minorHAnsi"/>
                <w:sz w:val="18"/>
                <w:szCs w:val="18"/>
              </w:rPr>
              <w:t xml:space="preserve">   Impresión d</w:t>
            </w:r>
            <w:r>
              <w:rPr>
                <w:rFonts w:cstheme="minorHAnsi"/>
                <w:sz w:val="18"/>
                <w:szCs w:val="18"/>
              </w:rPr>
              <w:t>e ejemplares de Manual de Cargo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0"/>
                <w:szCs w:val="18"/>
              </w:rPr>
            </w:pPr>
          </w:p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9E4" w:rsidRDefault="00CE19E4" w:rsidP="00CE19E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CE19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1500</w:t>
            </w:r>
          </w:p>
          <w:p w:rsidR="00CE19E4" w:rsidRPr="00FB08FE" w:rsidRDefault="00CE19E4" w:rsidP="00CE19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19E4" w:rsidRPr="00FB08FE" w:rsidRDefault="00CE19E4" w:rsidP="00CE19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E19E4" w:rsidRDefault="00CE19E4" w:rsidP="00CE19E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CE19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$ 30,000</w:t>
            </w:r>
          </w:p>
          <w:p w:rsidR="00CE19E4" w:rsidRPr="00FB08FE" w:rsidRDefault="00CE19E4" w:rsidP="00CE19E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E19E4" w:rsidRPr="00C257F9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E19E4" w:rsidRPr="00C257F9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9E4" w:rsidRPr="00C257F9" w:rsidRDefault="00CE19E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257F9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E19E4" w:rsidRPr="00FB08FE" w:rsidRDefault="00CE19E4" w:rsidP="00E44A3B">
            <w:pPr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  <w:t>Manual de Cargo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FB08FE">
              <w:rPr>
                <w:rFonts w:eastAsia="Times New Roman" w:cstheme="minorHAnsi"/>
                <w:sz w:val="18"/>
                <w:szCs w:val="18"/>
                <w:lang w:eastAsia="es-DO"/>
              </w:rPr>
              <w:t>Manual de Cargo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19E4" w:rsidRPr="00FB08FE" w:rsidRDefault="00CE19E4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08FE">
              <w:rPr>
                <w:rFonts w:cstheme="minorHAnsi"/>
                <w:sz w:val="18"/>
                <w:szCs w:val="18"/>
              </w:rPr>
              <w:t>Ejemplar Manual de Cargo.</w:t>
            </w:r>
          </w:p>
        </w:tc>
      </w:tr>
    </w:tbl>
    <w:p w:rsidR="002F54EE" w:rsidRDefault="002F54EE" w:rsidP="009E5DD5">
      <w:pPr>
        <w:pStyle w:val="Sinespaciado"/>
        <w:jc w:val="center"/>
        <w:rPr>
          <w:rFonts w:ascii="Cambria" w:hAnsi="Cambria"/>
          <w:b/>
        </w:rPr>
      </w:pPr>
    </w:p>
    <w:p w:rsidR="00F6570F" w:rsidRDefault="00F6570F" w:rsidP="009E5DD5">
      <w:pPr>
        <w:pStyle w:val="Sinespaciado"/>
        <w:jc w:val="center"/>
        <w:rPr>
          <w:rFonts w:ascii="Cambria" w:hAnsi="Cambria"/>
          <w:b/>
        </w:rPr>
      </w:pPr>
    </w:p>
    <w:p w:rsidR="009E5DD5" w:rsidRDefault="00E24212" w:rsidP="009E5DD5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9E5DD5" w:rsidRPr="00440FB3">
        <w:rPr>
          <w:rFonts w:ascii="Cambria" w:hAnsi="Cambria"/>
          <w:b/>
        </w:rPr>
        <w:t>IRECCI</w:t>
      </w:r>
      <w:r w:rsidR="009E5DD5">
        <w:rPr>
          <w:rFonts w:ascii="Cambria" w:hAnsi="Cambria"/>
          <w:b/>
        </w:rPr>
        <w:t xml:space="preserve">ÓN DE RECURSOS HUMANOS 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PLAN OPERATIVO ANUAL 2022</w:t>
      </w:r>
    </w:p>
    <w:p w:rsidR="009E5DD5" w:rsidRPr="00114463" w:rsidRDefault="009E5DD5" w:rsidP="009E5DD5">
      <w:pPr>
        <w:rPr>
          <w:rFonts w:ascii="Cambria" w:hAnsi="Cambria"/>
          <w:b/>
          <w:color w:val="C00000"/>
        </w:rPr>
      </w:pPr>
    </w:p>
    <w:p w:rsidR="009E5DD5" w:rsidRPr="00FF1C4A" w:rsidRDefault="009E5DD5" w:rsidP="00CE19E4">
      <w:pPr>
        <w:spacing w:after="80"/>
        <w:rPr>
          <w:rFonts w:ascii="Cambria" w:hAnsi="Cambria"/>
          <w:b/>
          <w:color w:val="000000" w:themeColor="text1"/>
          <w:sz w:val="20"/>
        </w:rPr>
      </w:pPr>
      <w:r w:rsidRPr="00FF1C4A">
        <w:rPr>
          <w:rFonts w:ascii="Cambria" w:hAnsi="Cambria"/>
          <w:b/>
          <w:color w:val="000000" w:themeColor="text1"/>
          <w:sz w:val="20"/>
        </w:rPr>
        <w:t>PROYECTO</w:t>
      </w:r>
      <w:r w:rsidRPr="00FF1C4A">
        <w:rPr>
          <w:rFonts w:ascii="Cambria" w:hAnsi="Cambria"/>
          <w:b/>
          <w:color w:val="000000" w:themeColor="text1"/>
          <w:sz w:val="20"/>
          <w:u w:val="single"/>
        </w:rPr>
        <w:t xml:space="preserve">: </w:t>
      </w:r>
      <w:r w:rsidR="00F9670F">
        <w:rPr>
          <w:rFonts w:ascii="Cambria" w:hAnsi="Cambria"/>
          <w:b/>
          <w:color w:val="000000" w:themeColor="text1"/>
          <w:sz w:val="20"/>
          <w:u w:val="single"/>
        </w:rPr>
        <w:t>LEVANTAMIENTO Y REVISION DE LAS</w:t>
      </w:r>
      <w:r w:rsidRPr="00FF1C4A">
        <w:rPr>
          <w:rFonts w:ascii="Cambria" w:hAnsi="Cambria"/>
          <w:b/>
          <w:color w:val="000000" w:themeColor="text1"/>
          <w:sz w:val="20"/>
          <w:u w:val="single"/>
        </w:rPr>
        <w:t xml:space="preserve"> POLÍTICAS Y </w:t>
      </w:r>
      <w:r w:rsidR="005B7045" w:rsidRPr="00FF1C4A">
        <w:rPr>
          <w:rFonts w:ascii="Cambria" w:hAnsi="Cambria"/>
          <w:b/>
          <w:color w:val="000000" w:themeColor="text1"/>
          <w:sz w:val="20"/>
          <w:u w:val="single"/>
        </w:rPr>
        <w:t>PROCEDIMIENTOS DE</w:t>
      </w:r>
      <w:r w:rsidR="00FA671F">
        <w:rPr>
          <w:rFonts w:ascii="Cambria" w:hAnsi="Cambria"/>
          <w:b/>
          <w:color w:val="000000" w:themeColor="text1"/>
          <w:sz w:val="20"/>
          <w:u w:val="single"/>
        </w:rPr>
        <w:t xml:space="preserve"> R.R.H.H</w:t>
      </w:r>
      <w:r w:rsidRPr="00FF1C4A">
        <w:rPr>
          <w:rFonts w:ascii="Cambria" w:hAnsi="Cambria"/>
          <w:b/>
          <w:color w:val="000000" w:themeColor="text1"/>
          <w:sz w:val="20"/>
          <w:u w:val="single"/>
        </w:rPr>
        <w:t xml:space="preserve">                                                           </w:t>
      </w:r>
    </w:p>
    <w:p w:rsidR="009E5DD5" w:rsidRPr="00C257F9" w:rsidRDefault="009E5DD5" w:rsidP="00CE19E4">
      <w:pPr>
        <w:spacing w:after="80"/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>
        <w:rPr>
          <w:rFonts w:ascii="Cambria" w:hAnsi="Cambria"/>
          <w:b/>
          <w:sz w:val="20"/>
          <w:u w:val="single"/>
        </w:rPr>
        <w:t xml:space="preserve">  </w:t>
      </w:r>
      <w:r w:rsidR="006C1CEB">
        <w:rPr>
          <w:rFonts w:ascii="Cambria" w:hAnsi="Cambria"/>
          <w:b/>
          <w:u w:val="single"/>
        </w:rPr>
        <w:t>Robustecimiento de la C</w:t>
      </w:r>
      <w:r w:rsidRPr="00C257F9">
        <w:rPr>
          <w:rFonts w:ascii="Cambria" w:hAnsi="Cambria"/>
          <w:b/>
          <w:u w:val="single"/>
        </w:rPr>
        <w:t>ompetitividad Institucional</w:t>
      </w:r>
      <w:r w:rsidRPr="00C257F9">
        <w:rPr>
          <w:rFonts w:ascii="Cambria" w:hAnsi="Cambria"/>
          <w:b/>
          <w:sz w:val="20"/>
          <w:u w:val="single"/>
        </w:rPr>
        <w:t xml:space="preserve">   </w:t>
      </w:r>
      <w:r>
        <w:rPr>
          <w:rFonts w:ascii="Cambria" w:hAnsi="Cambria"/>
          <w:b/>
          <w:sz w:val="20"/>
          <w:u w:val="single"/>
        </w:rPr>
        <w:t>/ F</w:t>
      </w:r>
      <w:r>
        <w:rPr>
          <w:rFonts w:ascii="Cambria" w:hAnsi="Cambria"/>
          <w:b/>
          <w:u w:val="single"/>
        </w:rPr>
        <w:t>ortalecimiento I</w:t>
      </w:r>
      <w:r w:rsidRPr="00C257F9">
        <w:rPr>
          <w:rFonts w:ascii="Cambria" w:hAnsi="Cambria"/>
          <w:b/>
          <w:u w:val="single"/>
        </w:rPr>
        <w:t xml:space="preserve">nstitucional                                     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 </w:t>
      </w:r>
      <w:r>
        <w:rPr>
          <w:rFonts w:ascii="Cambria" w:hAnsi="Cambria"/>
          <w:b/>
          <w:sz w:val="20"/>
          <w:u w:val="single"/>
        </w:rPr>
        <w:t xml:space="preserve"> </w:t>
      </w:r>
      <w:r w:rsidRPr="00E14D63">
        <w:rPr>
          <w:rFonts w:ascii="Cambria" w:hAnsi="Cambria"/>
          <w:b/>
          <w:u w:val="single"/>
        </w:rPr>
        <w:t xml:space="preserve">Creados los Procesos y Procedimientos Institucionales y puestos en ejecución internamente con el conocimiento de todo el personal                                                                         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  <w:r>
        <w:rPr>
          <w:rFonts w:ascii="Cambria" w:hAnsi="Cambria"/>
          <w:b/>
          <w:sz w:val="2"/>
        </w:rPr>
        <w:t>a</w:t>
      </w:r>
    </w:p>
    <w:tbl>
      <w:tblPr>
        <w:tblW w:w="192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304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417"/>
      </w:tblGrid>
      <w:tr w:rsidR="009E5DD5" w:rsidRPr="004C543A" w:rsidTr="00E44A3B">
        <w:trPr>
          <w:trHeight w:val="110"/>
        </w:trPr>
        <w:tc>
          <w:tcPr>
            <w:tcW w:w="1957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9E5DD5" w:rsidRPr="004C543A" w:rsidTr="00E44A3B">
        <w:trPr>
          <w:trHeight w:val="251"/>
        </w:trPr>
        <w:tc>
          <w:tcPr>
            <w:tcW w:w="1957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E5DD5" w:rsidRPr="004C543A" w:rsidTr="00E44A3B">
        <w:trPr>
          <w:trHeight w:val="251"/>
        </w:trPr>
        <w:tc>
          <w:tcPr>
            <w:tcW w:w="1957" w:type="dxa"/>
            <w:vMerge w:val="restart"/>
            <w:shd w:val="clear" w:color="auto" w:fill="4472C4"/>
            <w:vAlign w:val="center"/>
          </w:tcPr>
          <w:p w:rsidR="009E5DD5" w:rsidRPr="0026087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087C">
              <w:rPr>
                <w:rFonts w:ascii="Cambria" w:hAnsi="Cambria"/>
                <w:sz w:val="20"/>
                <w:szCs w:val="20"/>
              </w:rPr>
              <w:t>ACTIVIDADES</w:t>
            </w:r>
          </w:p>
        </w:tc>
        <w:tc>
          <w:tcPr>
            <w:tcW w:w="1304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4C543A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4C543A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DIRECCIONES VINCULADAS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PRODUCTO FINAL Y/O RESULTADO ESPERADO</w:t>
            </w:r>
          </w:p>
        </w:tc>
      </w:tr>
      <w:tr w:rsidR="009E5DD5" w:rsidRPr="004C543A" w:rsidTr="00E44A3B">
        <w:trPr>
          <w:trHeight w:val="188"/>
        </w:trPr>
        <w:tc>
          <w:tcPr>
            <w:tcW w:w="1957" w:type="dxa"/>
            <w:vMerge/>
            <w:shd w:val="clear" w:color="auto" w:fill="4472C4"/>
          </w:tcPr>
          <w:p w:rsidR="009E5DD5" w:rsidRPr="0026087C" w:rsidRDefault="009E5DD5" w:rsidP="00E44A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874679" w:rsidTr="00E44A3B">
        <w:trPr>
          <w:trHeight w:val="992"/>
        </w:trPr>
        <w:tc>
          <w:tcPr>
            <w:tcW w:w="1957" w:type="dxa"/>
            <w:shd w:val="clear" w:color="auto" w:fill="auto"/>
          </w:tcPr>
          <w:p w:rsidR="009E5DD5" w:rsidRPr="00874679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74679">
              <w:rPr>
                <w:rFonts w:cstheme="minorHAnsi"/>
                <w:sz w:val="18"/>
                <w:szCs w:val="18"/>
              </w:rPr>
              <w:t xml:space="preserve">Levantamiento de Políticas </w:t>
            </w:r>
            <w:r>
              <w:rPr>
                <w:rFonts w:cstheme="minorHAnsi"/>
                <w:sz w:val="18"/>
                <w:szCs w:val="18"/>
              </w:rPr>
              <w:t>y procedimientos faltantes de RR.HH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5D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0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CE19E4" w:rsidRDefault="009E5DD5" w:rsidP="00CE19E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386233">
              <w:rPr>
                <w:rFonts w:cstheme="minorHAnsi"/>
                <w:b/>
                <w:szCs w:val="18"/>
              </w:rPr>
              <w:t>X</w:t>
            </w: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Políticas y Procedimientos preliminar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Políticas y Procedimientos preliminar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5DD5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Dirección de Recursos Humanos</w:t>
            </w:r>
          </w:p>
          <w:p w:rsidR="00F9670F" w:rsidRDefault="00F9670F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Planificación</w:t>
            </w:r>
          </w:p>
          <w:p w:rsidR="00F9670F" w:rsidRPr="00874679" w:rsidRDefault="00F9670F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Fortalecimiento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Informe de Procedimientos levantados.</w:t>
            </w:r>
          </w:p>
        </w:tc>
      </w:tr>
      <w:tr w:rsidR="009E5DD5" w:rsidRPr="00874679" w:rsidTr="00E44A3B">
        <w:trPr>
          <w:trHeight w:val="701"/>
        </w:trPr>
        <w:tc>
          <w:tcPr>
            <w:tcW w:w="1957" w:type="dxa"/>
            <w:shd w:val="clear" w:color="auto" w:fill="auto"/>
          </w:tcPr>
          <w:p w:rsidR="009E5DD5" w:rsidRPr="00874679" w:rsidRDefault="009E5DD5" w:rsidP="00A376A7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2</w:t>
            </w:r>
            <w:r w:rsidR="00A376A7">
              <w:rPr>
                <w:rFonts w:cstheme="minorHAnsi"/>
                <w:sz w:val="18"/>
                <w:szCs w:val="18"/>
              </w:rPr>
              <w:t xml:space="preserve">Remision y validación a la Dirección de Planificación para su elaboración </w:t>
            </w:r>
            <w:r w:rsidRPr="0087467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5DD5" w:rsidRPr="00874679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CE19E4" w:rsidRDefault="009E5DD5" w:rsidP="00CE19E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38623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Políticas y Procedimientos preliminar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Políticas y Procedimientos preliminar</w:t>
            </w:r>
          </w:p>
        </w:tc>
        <w:tc>
          <w:tcPr>
            <w:tcW w:w="1702" w:type="dxa"/>
            <w:shd w:val="clear" w:color="auto" w:fill="auto"/>
          </w:tcPr>
          <w:p w:rsidR="009E5DD5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Dirección de Recursos Humanos</w:t>
            </w:r>
          </w:p>
          <w:p w:rsidR="00F9670F" w:rsidRDefault="00F9670F" w:rsidP="00F9670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Planificación</w:t>
            </w:r>
          </w:p>
          <w:p w:rsidR="00F9670F" w:rsidRPr="00874679" w:rsidRDefault="00F9670F" w:rsidP="00F9670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Fortalecimiento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Políticas y Procedimientos preliminar</w:t>
            </w:r>
          </w:p>
        </w:tc>
      </w:tr>
      <w:tr w:rsidR="009E5DD5" w:rsidRPr="00874679" w:rsidTr="00E44A3B">
        <w:trPr>
          <w:trHeight w:val="697"/>
        </w:trPr>
        <w:tc>
          <w:tcPr>
            <w:tcW w:w="1957" w:type="dxa"/>
            <w:shd w:val="clear" w:color="auto" w:fill="auto"/>
          </w:tcPr>
          <w:p w:rsidR="009E5DD5" w:rsidRPr="00874679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3.</w:t>
            </w:r>
            <w:r w:rsidRPr="00874679">
              <w:rPr>
                <w:rFonts w:cstheme="minorHAnsi"/>
                <w:sz w:val="18"/>
                <w:szCs w:val="18"/>
              </w:rPr>
              <w:t>Aprobación de  Manual de Procedimientos y Políticas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5DD5" w:rsidRPr="00874679" w:rsidRDefault="009E5DD5" w:rsidP="00E44A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CE19E4" w:rsidRDefault="009E5DD5" w:rsidP="00CE19E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38623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C58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Políticas y Procedimientos preliminar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874679" w:rsidRDefault="009E5DD5" w:rsidP="00EC584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4679">
              <w:rPr>
                <w:rFonts w:cstheme="minorHAnsi"/>
                <w:sz w:val="18"/>
                <w:szCs w:val="18"/>
              </w:rPr>
              <w:t>Políticas y Procedimientos preliminar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5DD5" w:rsidRPr="00874679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Informe de Aprobación de procedimientos.</w:t>
            </w:r>
          </w:p>
        </w:tc>
      </w:tr>
      <w:tr w:rsidR="009E5DD5" w:rsidRPr="00874679" w:rsidTr="00E44A3B">
        <w:trPr>
          <w:trHeight w:val="706"/>
        </w:trPr>
        <w:tc>
          <w:tcPr>
            <w:tcW w:w="1957" w:type="dxa"/>
            <w:shd w:val="clear" w:color="auto" w:fill="auto"/>
          </w:tcPr>
          <w:p w:rsidR="009E5DD5" w:rsidRPr="00874679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4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74679">
              <w:rPr>
                <w:rFonts w:cstheme="minorHAnsi"/>
                <w:sz w:val="18"/>
                <w:szCs w:val="18"/>
              </w:rPr>
              <w:t xml:space="preserve">Implementación de Políticas y Procedimientos  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CE19E4" w:rsidRDefault="009E5DD5" w:rsidP="00E44A3B">
            <w:pPr>
              <w:spacing w:after="0" w:line="240" w:lineRule="auto"/>
              <w:rPr>
                <w:rFonts w:cstheme="minorHAnsi"/>
                <w:sz w:val="2"/>
                <w:szCs w:val="18"/>
              </w:rPr>
            </w:pPr>
          </w:p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CE19E4" w:rsidRDefault="009E5DD5" w:rsidP="00CE19E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38623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 xml:space="preserve">Procedimientos y políticas aprobado </w:t>
            </w:r>
            <w:proofErr w:type="spellStart"/>
            <w:r w:rsidRPr="00874679">
              <w:rPr>
                <w:rFonts w:cstheme="minorHAnsi"/>
                <w:sz w:val="18"/>
                <w:szCs w:val="18"/>
              </w:rPr>
              <w:t>y</w:t>
            </w:r>
            <w:proofErr w:type="spellEnd"/>
            <w:r w:rsidRPr="00874679">
              <w:rPr>
                <w:rFonts w:cstheme="minorHAnsi"/>
                <w:sz w:val="18"/>
                <w:szCs w:val="18"/>
              </w:rPr>
              <w:t xml:space="preserve"> implementado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4679">
              <w:rPr>
                <w:rFonts w:cstheme="minorHAnsi"/>
                <w:sz w:val="18"/>
                <w:szCs w:val="18"/>
              </w:rPr>
              <w:t>Procedimientos y políticas e implementado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74679"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DD5" w:rsidRPr="00874679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874679">
              <w:rPr>
                <w:rFonts w:cstheme="minorHAnsi"/>
                <w:sz w:val="18"/>
                <w:szCs w:val="18"/>
              </w:rPr>
              <w:t>Procedimientos y políticas aprobado e implementados.</w:t>
            </w:r>
          </w:p>
        </w:tc>
      </w:tr>
    </w:tbl>
    <w:p w:rsidR="009E5DD5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RECURSOS HUMANOS</w:t>
      </w:r>
    </w:p>
    <w:p w:rsidR="009E5DD5" w:rsidRPr="00440FB3" w:rsidRDefault="009E5DD5" w:rsidP="009E5DD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 xml:space="preserve"> PLAN OPERATIVO ANUAL 2022</w:t>
      </w:r>
    </w:p>
    <w:p w:rsidR="009E5DD5" w:rsidRPr="00440FB3" w:rsidRDefault="009E5DD5" w:rsidP="009E5DD5">
      <w:pPr>
        <w:rPr>
          <w:rFonts w:ascii="Cambria" w:hAnsi="Cambria"/>
          <w:b/>
        </w:rPr>
      </w:pPr>
    </w:p>
    <w:p w:rsidR="009E5DD5" w:rsidRPr="00440FB3" w:rsidRDefault="009E5DD5" w:rsidP="00CE19E4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  <w:u w:val="single"/>
        </w:rPr>
        <w:t xml:space="preserve"> REGLAMENTO INTERNO                           </w:t>
      </w:r>
    </w:p>
    <w:p w:rsidR="009E5DD5" w:rsidRPr="00440FB3" w:rsidRDefault="009E5DD5" w:rsidP="00CE19E4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EJE </w:t>
      </w:r>
      <w:r w:rsidRPr="00AA241E">
        <w:rPr>
          <w:rFonts w:ascii="Cambria" w:hAnsi="Cambria"/>
          <w:b/>
          <w:sz w:val="20"/>
          <w:szCs w:val="20"/>
        </w:rPr>
        <w:t>ESTRAT</w:t>
      </w:r>
      <w:r w:rsidRPr="00AA241E">
        <w:rPr>
          <w:rFonts w:ascii="Times New Roman" w:hAnsi="Times New Roman"/>
          <w:b/>
          <w:sz w:val="20"/>
          <w:szCs w:val="20"/>
        </w:rPr>
        <w:t>É</w:t>
      </w:r>
      <w:r w:rsidRPr="00AA241E">
        <w:rPr>
          <w:rFonts w:ascii="Cambria" w:hAnsi="Cambria"/>
          <w:b/>
          <w:sz w:val="20"/>
          <w:szCs w:val="20"/>
        </w:rPr>
        <w:t>GICO:</w:t>
      </w:r>
      <w:r w:rsidRPr="00440FB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  <w:u w:val="single"/>
        </w:rPr>
        <w:t xml:space="preserve">  </w:t>
      </w:r>
      <w:r w:rsidR="006C1CEB">
        <w:rPr>
          <w:rFonts w:ascii="Cambria" w:hAnsi="Cambria"/>
          <w:b/>
          <w:u w:val="single"/>
        </w:rPr>
        <w:t>Robustecimiento de la Competitividad I</w:t>
      </w:r>
      <w:r w:rsidRPr="00870358">
        <w:rPr>
          <w:rFonts w:ascii="Cambria" w:hAnsi="Cambria"/>
          <w:b/>
          <w:u w:val="single"/>
        </w:rPr>
        <w:t xml:space="preserve">nstitucional                                                  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</w:t>
      </w:r>
      <w:r>
        <w:rPr>
          <w:rFonts w:ascii="Cambria" w:hAnsi="Cambria"/>
          <w:b/>
          <w:sz w:val="20"/>
          <w:u w:val="single"/>
        </w:rPr>
        <w:t xml:space="preserve">   </w:t>
      </w:r>
      <w:r w:rsidR="00581A85">
        <w:rPr>
          <w:rFonts w:ascii="Cambria" w:hAnsi="Cambria"/>
          <w:b/>
          <w:u w:val="single"/>
        </w:rPr>
        <w:t>Fortalecimiento institucional______________________</w:t>
      </w:r>
      <w:r w:rsidRPr="00870358">
        <w:rPr>
          <w:rFonts w:ascii="Cambria" w:hAnsi="Cambria"/>
          <w:b/>
          <w:u w:val="single"/>
        </w:rPr>
        <w:t xml:space="preserve">                                                                                                   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</w:p>
    <w:tbl>
      <w:tblPr>
        <w:tblW w:w="192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246"/>
        <w:gridCol w:w="1465"/>
        <w:gridCol w:w="2384"/>
        <w:gridCol w:w="831"/>
        <w:gridCol w:w="766"/>
        <w:gridCol w:w="832"/>
        <w:gridCol w:w="886"/>
        <w:gridCol w:w="850"/>
        <w:gridCol w:w="851"/>
        <w:gridCol w:w="708"/>
        <w:gridCol w:w="1389"/>
        <w:gridCol w:w="1701"/>
        <w:gridCol w:w="1701"/>
        <w:gridCol w:w="1745"/>
      </w:tblGrid>
      <w:tr w:rsidR="009E5DD5" w:rsidRPr="004C543A" w:rsidTr="00E44A3B">
        <w:trPr>
          <w:trHeight w:val="109"/>
        </w:trPr>
        <w:tc>
          <w:tcPr>
            <w:tcW w:w="1939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13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9E5DD5" w:rsidRPr="004C543A" w:rsidTr="00E44A3B">
        <w:trPr>
          <w:trHeight w:val="249"/>
        </w:trPr>
        <w:tc>
          <w:tcPr>
            <w:tcW w:w="1939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13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95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5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E5DD5" w:rsidRPr="004C543A" w:rsidTr="00E44A3B">
        <w:trPr>
          <w:trHeight w:val="249"/>
        </w:trPr>
        <w:tc>
          <w:tcPr>
            <w:tcW w:w="1939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46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4C543A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4C543A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465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813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95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389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DIRECCIONES VINCULADAS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PRODUCTO FINAL Y/O RESULTADO ESPERADO</w:t>
            </w:r>
          </w:p>
        </w:tc>
      </w:tr>
      <w:tr w:rsidR="009E5DD5" w:rsidRPr="004C543A" w:rsidTr="00E44A3B">
        <w:trPr>
          <w:trHeight w:val="186"/>
        </w:trPr>
        <w:tc>
          <w:tcPr>
            <w:tcW w:w="1939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246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465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2384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31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766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32" w:type="dxa"/>
            <w:shd w:val="clear" w:color="auto" w:fill="AEAAAA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86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8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389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F66F86" w:rsidTr="00E44A3B">
        <w:trPr>
          <w:trHeight w:val="1078"/>
        </w:trPr>
        <w:tc>
          <w:tcPr>
            <w:tcW w:w="1939" w:type="dxa"/>
            <w:shd w:val="clear" w:color="auto" w:fill="auto"/>
          </w:tcPr>
          <w:p w:rsidR="009E5DD5" w:rsidRPr="00F66F86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1.</w:t>
            </w:r>
            <w:r w:rsidRPr="00F66F86">
              <w:rPr>
                <w:rFonts w:cstheme="minorHAnsi"/>
                <w:sz w:val="18"/>
                <w:szCs w:val="18"/>
              </w:rPr>
              <w:t xml:space="preserve"> Levantamiento de las necesidades.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$ 800.00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9E5DD5" w:rsidRPr="00F66F86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Default="009E5DD5" w:rsidP="00D071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CE19E4" w:rsidRDefault="009E5DD5" w:rsidP="00D071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 xml:space="preserve">Equipos tecnológicos </w:t>
            </w: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2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 /A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 /A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E5DD5" w:rsidRPr="00386233" w:rsidRDefault="00AA73A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6233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9E5DD5" w:rsidRPr="00386233" w:rsidRDefault="009E5DD5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5DD5" w:rsidRPr="00386233" w:rsidRDefault="009E5DD5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Informe sobre las necesidades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Informe sobre las necesidades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Recursos Humanos</w:t>
            </w: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Planificación y Desarrollo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Preliminar  de Reglamento Interno.</w:t>
            </w:r>
          </w:p>
        </w:tc>
      </w:tr>
      <w:tr w:rsidR="009E5DD5" w:rsidRPr="00F66F86" w:rsidTr="00E44A3B">
        <w:trPr>
          <w:trHeight w:val="994"/>
        </w:trPr>
        <w:tc>
          <w:tcPr>
            <w:tcW w:w="1939" w:type="dxa"/>
            <w:shd w:val="clear" w:color="auto" w:fill="auto"/>
          </w:tcPr>
          <w:p w:rsidR="009E5DD5" w:rsidRPr="00F66F86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2.</w:t>
            </w:r>
            <w:r w:rsidRPr="00F66F86">
              <w:rPr>
                <w:rFonts w:cstheme="minorHAnsi"/>
                <w:sz w:val="18"/>
                <w:szCs w:val="18"/>
              </w:rPr>
              <w:t xml:space="preserve"> Redacción de Procedimiento Reglamento Interno. 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 xml:space="preserve">Equipos tecnológicos </w:t>
            </w: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2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Personal técnico</w:t>
            </w:r>
          </w:p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 A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 /A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E5DD5" w:rsidRPr="00386233" w:rsidRDefault="009E5DD5" w:rsidP="00E44A3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9E5DD5" w:rsidRPr="00386233" w:rsidRDefault="00AA73A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6233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Aprobación de la máxima autoridad y del MAP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Reglamento interno preliminar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Recursos Humanos</w:t>
            </w: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2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Planificación y Desarrollo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 xml:space="preserve">      Preliminar  de Reglamento Interno</w:t>
            </w:r>
          </w:p>
        </w:tc>
      </w:tr>
      <w:tr w:rsidR="009E5DD5" w:rsidRPr="00F66F86" w:rsidTr="00E44A3B">
        <w:trPr>
          <w:trHeight w:val="693"/>
        </w:trPr>
        <w:tc>
          <w:tcPr>
            <w:tcW w:w="1939" w:type="dxa"/>
            <w:shd w:val="clear" w:color="auto" w:fill="auto"/>
          </w:tcPr>
          <w:p w:rsidR="009E5DD5" w:rsidRPr="000875D1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3.</w:t>
            </w:r>
            <w:r w:rsidRPr="00F66F86">
              <w:rPr>
                <w:rFonts w:cstheme="minorHAnsi"/>
                <w:sz w:val="18"/>
                <w:szCs w:val="18"/>
              </w:rPr>
              <w:t xml:space="preserve"> Informe Aprobación de Reglamento Interno.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E5DD5" w:rsidRPr="00F66F86" w:rsidRDefault="009E5DD5" w:rsidP="00E44A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 xml:space="preserve">Equipos tecnológicos </w:t>
            </w: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E5DD5" w:rsidRPr="00CE19E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19E4">
              <w:rPr>
                <w:rFonts w:cstheme="minorHAnsi"/>
                <w:b/>
                <w:sz w:val="18"/>
                <w:szCs w:val="18"/>
              </w:rPr>
              <w:t>N /A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DD5" w:rsidRPr="00386233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DD5" w:rsidRPr="00386233" w:rsidRDefault="00AA73A4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6233">
              <w:rPr>
                <w:rFonts w:cstheme="minorHAnsi"/>
                <w:b/>
                <w:sz w:val="20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Aprobación del MAP</w:t>
            </w:r>
          </w:p>
        </w:tc>
        <w:tc>
          <w:tcPr>
            <w:tcW w:w="1701" w:type="dxa"/>
            <w:shd w:val="clear" w:color="auto" w:fill="auto"/>
          </w:tcPr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Reglamento interno</w:t>
            </w:r>
          </w:p>
        </w:tc>
        <w:tc>
          <w:tcPr>
            <w:tcW w:w="1701" w:type="dxa"/>
            <w:shd w:val="clear" w:color="auto" w:fill="auto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Recursos Humanos</w:t>
            </w: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>Planificación y Desarrollo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E5DD5" w:rsidRPr="00F66F86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6F86">
              <w:rPr>
                <w:rFonts w:cstheme="minorHAnsi"/>
                <w:sz w:val="18"/>
                <w:szCs w:val="18"/>
              </w:rPr>
              <w:t xml:space="preserve">  Reglamento interno.</w:t>
            </w:r>
          </w:p>
        </w:tc>
      </w:tr>
    </w:tbl>
    <w:p w:rsidR="00CE19E4" w:rsidRDefault="00CE19E4" w:rsidP="009E5DD5">
      <w:pPr>
        <w:pStyle w:val="Sinespaciado"/>
        <w:jc w:val="center"/>
        <w:rPr>
          <w:rFonts w:ascii="Cambria" w:hAnsi="Cambria"/>
          <w:b/>
        </w:rPr>
      </w:pPr>
    </w:p>
    <w:p w:rsidR="00CE19E4" w:rsidRDefault="00CE19E4" w:rsidP="009E5DD5">
      <w:pPr>
        <w:pStyle w:val="Sinespaciado"/>
        <w:jc w:val="center"/>
        <w:rPr>
          <w:rFonts w:ascii="Cambria" w:hAnsi="Cambria"/>
          <w:b/>
        </w:rPr>
      </w:pPr>
    </w:p>
    <w:p w:rsidR="00CE19E4" w:rsidRDefault="00CE19E4" w:rsidP="009E5DD5">
      <w:pPr>
        <w:pStyle w:val="Sinespaciado"/>
        <w:jc w:val="center"/>
        <w:rPr>
          <w:rFonts w:ascii="Cambria" w:hAnsi="Cambria"/>
          <w:b/>
        </w:rPr>
      </w:pPr>
    </w:p>
    <w:p w:rsidR="00105275" w:rsidRDefault="00105275" w:rsidP="009E5DD5">
      <w:pPr>
        <w:pStyle w:val="Sinespaciado"/>
        <w:jc w:val="center"/>
        <w:rPr>
          <w:rFonts w:ascii="Cambria" w:hAnsi="Cambria"/>
          <w:b/>
        </w:rPr>
      </w:pPr>
    </w:p>
    <w:p w:rsidR="00105275" w:rsidRDefault="00105275" w:rsidP="009E5DD5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9E5DD5">
      <w:pPr>
        <w:pStyle w:val="Sinespaciado"/>
        <w:jc w:val="center"/>
        <w:rPr>
          <w:rFonts w:ascii="Cambria" w:hAnsi="Cambria"/>
          <w:b/>
        </w:rPr>
      </w:pPr>
    </w:p>
    <w:p w:rsidR="00CE19E4" w:rsidRDefault="00CE19E4" w:rsidP="00CE19E4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RECURSOS HUMANOS</w:t>
      </w:r>
    </w:p>
    <w:p w:rsidR="009E5DD5" w:rsidRPr="00440FB3" w:rsidRDefault="009E5DD5" w:rsidP="00CE19E4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PLAN OPERATIVO ANUAL 2022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PROYECTO:</w:t>
      </w:r>
      <w:r w:rsidRPr="00440FB3">
        <w:rPr>
          <w:rFonts w:ascii="Cambria" w:hAnsi="Cambria"/>
          <w:b/>
          <w:sz w:val="20"/>
        </w:rPr>
        <w:t xml:space="preserve"> </w:t>
      </w:r>
      <w:r w:rsidRPr="00F9670F">
        <w:rPr>
          <w:rFonts w:ascii="Cambria" w:hAnsi="Cambria"/>
          <w:b/>
          <w:color w:val="000000" w:themeColor="text1"/>
          <w:u w:val="single"/>
        </w:rPr>
        <w:t xml:space="preserve">MANUAL </w:t>
      </w:r>
      <w:r w:rsidR="00F8635F" w:rsidRPr="00F9670F">
        <w:rPr>
          <w:rFonts w:ascii="Cambria" w:hAnsi="Cambria"/>
          <w:b/>
          <w:color w:val="000000" w:themeColor="text1"/>
          <w:u w:val="single"/>
        </w:rPr>
        <w:t>DE ORGANIZACION Y FUNCIONES</w:t>
      </w:r>
      <w:r w:rsidRPr="00F9670F">
        <w:rPr>
          <w:rFonts w:ascii="Cambria" w:hAnsi="Cambria"/>
          <w:b/>
          <w:color w:val="000000" w:themeColor="text1"/>
          <w:u w:val="single"/>
        </w:rPr>
        <w:t xml:space="preserve">                                                                             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870358">
        <w:rPr>
          <w:rFonts w:ascii="Cambria" w:hAnsi="Cambria"/>
          <w:b/>
          <w:u w:val="single"/>
        </w:rPr>
        <w:t>Robustecimiento de la competitividad Institucional</w:t>
      </w:r>
      <w:r>
        <w:rPr>
          <w:rFonts w:ascii="Cambria" w:hAnsi="Cambria"/>
          <w:b/>
          <w:u w:val="single"/>
        </w:rPr>
        <w:t>/</w:t>
      </w:r>
      <w:r w:rsidRPr="00870358">
        <w:rPr>
          <w:rFonts w:ascii="Cambria" w:hAnsi="Cambria"/>
          <w:b/>
          <w:u w:val="single"/>
        </w:rPr>
        <w:t xml:space="preserve"> Fortalecimiento Institucional</w:t>
      </w:r>
      <w:r w:rsidR="00581A85">
        <w:rPr>
          <w:rFonts w:ascii="Cambria" w:hAnsi="Cambria"/>
          <w:b/>
          <w:u w:val="single"/>
        </w:rPr>
        <w:t>__________________</w:t>
      </w:r>
    </w:p>
    <w:p w:rsidR="009E5DD5" w:rsidRPr="00440FB3" w:rsidRDefault="009E5DD5" w:rsidP="009E5DD5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 w:rsidRPr="00870358">
        <w:rPr>
          <w:rFonts w:ascii="Cambria" w:hAnsi="Cambria"/>
          <w:b/>
          <w:u w:val="single"/>
        </w:rPr>
        <w:t>Elevados los niveles de calidad, control y transparenc</w:t>
      </w:r>
      <w:r>
        <w:rPr>
          <w:rFonts w:ascii="Cambria" w:hAnsi="Cambria"/>
          <w:b/>
          <w:u w:val="single"/>
        </w:rPr>
        <w:t>ia en todos los procesos de la I</w:t>
      </w:r>
      <w:r w:rsidRPr="00870358">
        <w:rPr>
          <w:rFonts w:ascii="Cambria" w:hAnsi="Cambria"/>
          <w:b/>
          <w:u w:val="single"/>
        </w:rPr>
        <w:t>nstitución</w:t>
      </w:r>
    </w:p>
    <w:p w:rsidR="009E5DD5" w:rsidRPr="00E21D00" w:rsidRDefault="009E5DD5" w:rsidP="009E5DD5">
      <w:pPr>
        <w:rPr>
          <w:rFonts w:ascii="Cambria" w:hAnsi="Cambria"/>
          <w:b/>
          <w:sz w:val="2"/>
        </w:rPr>
      </w:pPr>
      <w:r>
        <w:rPr>
          <w:rFonts w:ascii="Cambria" w:hAnsi="Cambria"/>
          <w:b/>
          <w:sz w:val="2"/>
        </w:rPr>
        <w:t>a</w:t>
      </w:r>
    </w:p>
    <w:tbl>
      <w:tblPr>
        <w:tblW w:w="190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267"/>
        <w:gridCol w:w="1791"/>
        <w:gridCol w:w="1240"/>
        <w:gridCol w:w="825"/>
        <w:gridCol w:w="1101"/>
        <w:gridCol w:w="1077"/>
        <w:gridCol w:w="855"/>
        <w:gridCol w:w="709"/>
        <w:gridCol w:w="701"/>
        <w:gridCol w:w="701"/>
        <w:gridCol w:w="2103"/>
        <w:gridCol w:w="1542"/>
        <w:gridCol w:w="1822"/>
        <w:gridCol w:w="1401"/>
      </w:tblGrid>
      <w:tr w:rsidR="009E5DD5" w:rsidRPr="004C543A" w:rsidTr="00A376A7">
        <w:trPr>
          <w:trHeight w:val="169"/>
          <w:tblHeader/>
        </w:trPr>
        <w:tc>
          <w:tcPr>
            <w:tcW w:w="1902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9E5DD5" w:rsidRPr="004C543A" w:rsidTr="00A376A7">
        <w:trPr>
          <w:trHeight w:val="386"/>
          <w:tblHeader/>
        </w:trPr>
        <w:tc>
          <w:tcPr>
            <w:tcW w:w="1902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43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966" w:type="dxa"/>
            <w:gridSpan w:val="4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103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5A5A5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E5DD5" w:rsidRPr="004C543A" w:rsidTr="00A376A7">
        <w:trPr>
          <w:trHeight w:val="386"/>
          <w:tblHeader/>
        </w:trPr>
        <w:tc>
          <w:tcPr>
            <w:tcW w:w="1902" w:type="dxa"/>
            <w:vMerge w:val="restart"/>
            <w:shd w:val="clear" w:color="auto" w:fill="4472C4"/>
            <w:vAlign w:val="center"/>
          </w:tcPr>
          <w:p w:rsidR="009E5DD5" w:rsidRPr="0026087C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087C">
              <w:rPr>
                <w:rFonts w:ascii="Cambria" w:hAnsi="Cambria"/>
                <w:sz w:val="20"/>
                <w:szCs w:val="20"/>
              </w:rPr>
              <w:t>ACTIVIDADES</w:t>
            </w:r>
          </w:p>
        </w:tc>
        <w:tc>
          <w:tcPr>
            <w:tcW w:w="1267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4C543A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4C543A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791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43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2966" w:type="dxa"/>
            <w:gridSpan w:val="4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2103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542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822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DIRECCIONES VINCULADAS</w:t>
            </w:r>
          </w:p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shd w:val="clear" w:color="auto" w:fill="4472C4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43A">
              <w:rPr>
                <w:rFonts w:ascii="Cambria" w:hAnsi="Cambria"/>
                <w:b/>
                <w:color w:val="000000"/>
                <w:sz w:val="20"/>
                <w:szCs w:val="20"/>
              </w:rPr>
              <w:t>PRODUCTO FINAL Y/O RESULTADO ESPERADO</w:t>
            </w:r>
          </w:p>
        </w:tc>
      </w:tr>
      <w:tr w:rsidR="009E5DD5" w:rsidRPr="004C543A" w:rsidTr="00A376A7">
        <w:trPr>
          <w:trHeight w:val="288"/>
          <w:tblHeader/>
        </w:trPr>
        <w:tc>
          <w:tcPr>
            <w:tcW w:w="1902" w:type="dxa"/>
            <w:vMerge/>
            <w:shd w:val="clear" w:color="auto" w:fill="4472C4"/>
          </w:tcPr>
          <w:p w:rsidR="009E5DD5" w:rsidRPr="0026087C" w:rsidRDefault="009E5DD5" w:rsidP="00E44A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67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791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40" w:type="dxa"/>
            <w:shd w:val="clear" w:color="auto" w:fill="AEAAAA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25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01" w:type="dxa"/>
            <w:shd w:val="clear" w:color="auto" w:fill="AEAAAA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075" w:type="dxa"/>
            <w:shd w:val="clear" w:color="auto" w:fill="AEAAAA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5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709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701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0" w:type="dxa"/>
            <w:shd w:val="clear" w:color="auto" w:fill="ED7D31"/>
            <w:vAlign w:val="center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4C543A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2103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42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4472C4"/>
          </w:tcPr>
          <w:p w:rsidR="009E5DD5" w:rsidRPr="004C543A" w:rsidRDefault="009E5DD5" w:rsidP="00E44A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DD5" w:rsidRPr="000C4021" w:rsidTr="00A376A7">
        <w:trPr>
          <w:trHeight w:val="1419"/>
        </w:trPr>
        <w:tc>
          <w:tcPr>
            <w:tcW w:w="1902" w:type="dxa"/>
            <w:shd w:val="clear" w:color="auto" w:fill="auto"/>
          </w:tcPr>
          <w:p w:rsidR="009E5DD5" w:rsidRPr="000C4021" w:rsidRDefault="009E5DD5" w:rsidP="00E44A3B">
            <w:pPr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1.</w:t>
            </w:r>
            <w:r w:rsidRPr="000C4021">
              <w:rPr>
                <w:rFonts w:cstheme="minorHAnsi"/>
                <w:sz w:val="18"/>
                <w:szCs w:val="18"/>
              </w:rPr>
              <w:t xml:space="preserve"> Levantamiento de la</w:t>
            </w:r>
            <w:r>
              <w:rPr>
                <w:rFonts w:cstheme="minorHAnsi"/>
                <w:sz w:val="18"/>
                <w:szCs w:val="18"/>
              </w:rPr>
              <w:t>s Funciones de las direcciones.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E5DD5" w:rsidRPr="000C4021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0C4021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D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623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E5DD5" w:rsidRPr="00870358" w:rsidRDefault="009E5DD5" w:rsidP="00E44A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9E5DD5" w:rsidRPr="000C4021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Form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0C4021">
              <w:rPr>
                <w:rFonts w:cstheme="minorHAnsi"/>
                <w:sz w:val="18"/>
                <w:szCs w:val="18"/>
              </w:rPr>
              <w:t>Levantamiento, versión preliminar y versión final de descripción de funciones.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Redacción de descripción de funciones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Todos los departamentos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Informe levantamiento de funciones.</w:t>
            </w:r>
          </w:p>
        </w:tc>
      </w:tr>
      <w:tr w:rsidR="009E5DD5" w:rsidRPr="000C4021" w:rsidTr="00A376A7">
        <w:trPr>
          <w:trHeight w:val="1079"/>
        </w:trPr>
        <w:tc>
          <w:tcPr>
            <w:tcW w:w="1902" w:type="dxa"/>
            <w:shd w:val="clear" w:color="auto" w:fill="auto"/>
          </w:tcPr>
          <w:p w:rsidR="009E5DD5" w:rsidRPr="000C4021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2.</w:t>
            </w:r>
            <w:r w:rsidRPr="000C4021">
              <w:rPr>
                <w:rFonts w:cstheme="minorHAnsi"/>
                <w:sz w:val="18"/>
                <w:szCs w:val="18"/>
              </w:rPr>
              <w:t xml:space="preserve"> Generar programa de levantamiento de cargos.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9E5DD5" w:rsidRPr="000C4021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5DD5" w:rsidRPr="00AA73A4" w:rsidRDefault="009E5DD5" w:rsidP="00E44A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623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E5DD5" w:rsidRPr="00870358" w:rsidRDefault="009E5DD5" w:rsidP="00E44A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70358">
              <w:rPr>
                <w:rFonts w:cstheme="minorHAnsi"/>
                <w:b/>
                <w:sz w:val="18"/>
                <w:szCs w:val="18"/>
              </w:rPr>
              <w:t xml:space="preserve">        </w:t>
            </w:r>
          </w:p>
          <w:p w:rsidR="009E5DD5" w:rsidRPr="00870358" w:rsidRDefault="009E5DD5" w:rsidP="00E44A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70358"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701" w:type="dxa"/>
            <w:shd w:val="clear" w:color="auto" w:fill="auto"/>
          </w:tcPr>
          <w:p w:rsidR="009E5DD5" w:rsidRPr="000C4021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9E5DD5" w:rsidRPr="000C4021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830FB" w:rsidRPr="00A376A7" w:rsidRDefault="009E5DD5" w:rsidP="00E44A3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Manual </w:t>
            </w:r>
            <w:r w:rsidR="00C830FB" w:rsidRPr="00A376A7">
              <w:rPr>
                <w:rFonts w:cstheme="minorHAnsi"/>
                <w:color w:val="000000" w:themeColor="text1"/>
                <w:sz w:val="18"/>
                <w:szCs w:val="18"/>
              </w:rPr>
              <w:t>ORGANIZACIÓN Y FUNCIONES</w:t>
            </w:r>
          </w:p>
          <w:p w:rsidR="00C830FB" w:rsidRDefault="00C830FB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y de Funciones                                                                                         Preliminar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830FB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Manual </w:t>
            </w:r>
          </w:p>
          <w:p w:rsidR="00C830FB" w:rsidRPr="00A376A7" w:rsidRDefault="00C830FB" w:rsidP="00E44A3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376A7">
              <w:rPr>
                <w:rFonts w:cstheme="minorHAnsi"/>
                <w:color w:val="000000" w:themeColor="text1"/>
                <w:sz w:val="18"/>
                <w:szCs w:val="18"/>
              </w:rPr>
              <w:t>ORGANIZACIÓN Y FUNCIONES</w:t>
            </w: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l y de Funciones                                                                                         Preliminar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Todos los departamentos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5DD5" w:rsidRPr="00C830FB" w:rsidRDefault="009E5DD5" w:rsidP="00E44A3B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376A7">
              <w:rPr>
                <w:rFonts w:cstheme="minorHAnsi"/>
                <w:color w:val="000000" w:themeColor="text1"/>
                <w:sz w:val="18"/>
                <w:szCs w:val="18"/>
              </w:rPr>
              <w:t xml:space="preserve">Informe del </w:t>
            </w:r>
            <w:r w:rsidR="00A376A7" w:rsidRPr="00A376A7">
              <w:rPr>
                <w:rFonts w:cstheme="minorHAnsi"/>
                <w:color w:val="000000" w:themeColor="text1"/>
                <w:sz w:val="18"/>
                <w:szCs w:val="18"/>
              </w:rPr>
              <w:t>manual</w:t>
            </w:r>
            <w:r w:rsidR="00A376A7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:rsidR="00C830FB" w:rsidRPr="000C4021" w:rsidRDefault="00C830FB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OEGANIZACION Y FUNCIONES</w:t>
            </w:r>
          </w:p>
        </w:tc>
      </w:tr>
      <w:tr w:rsidR="009E5DD5" w:rsidRPr="000C4021" w:rsidTr="00A376A7">
        <w:trPr>
          <w:trHeight w:val="1073"/>
        </w:trPr>
        <w:tc>
          <w:tcPr>
            <w:tcW w:w="1902" w:type="dxa"/>
            <w:shd w:val="clear" w:color="auto" w:fill="auto"/>
            <w:vAlign w:val="center"/>
          </w:tcPr>
          <w:p w:rsidR="009E5DD5" w:rsidRPr="000C4021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0C4021">
              <w:rPr>
                <w:rFonts w:cstheme="minorHAnsi"/>
                <w:sz w:val="18"/>
                <w:szCs w:val="18"/>
              </w:rPr>
              <w:t>Publicación  de Manual Organizacional y de Funciones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9E5DD5" w:rsidRPr="000C4021" w:rsidRDefault="009E5DD5" w:rsidP="00E44A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40" w:type="dxa"/>
            <w:shd w:val="clear" w:color="auto" w:fill="auto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Personal </w:t>
            </w:r>
            <w:r>
              <w:rPr>
                <w:rFonts w:cstheme="minorHAnsi"/>
                <w:sz w:val="18"/>
                <w:szCs w:val="18"/>
              </w:rPr>
              <w:t>Técnico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E5DD5" w:rsidRPr="00AA73A4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3A4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E5DD5" w:rsidRPr="00870358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870358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6233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tabs>
                <w:tab w:val="left" w:pos="305"/>
                <w:tab w:val="center" w:pos="38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9E5DD5" w:rsidRDefault="009E5DD5" w:rsidP="00E44A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Manual Organizacional y de Funciones                                                                                         </w:t>
            </w:r>
          </w:p>
          <w:p w:rsidR="009E5DD5" w:rsidRPr="000C4021" w:rsidRDefault="009E5DD5" w:rsidP="00E44A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C830FB" w:rsidRDefault="00A376A7" w:rsidP="00A376A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Manual</w:t>
            </w:r>
          </w:p>
          <w:p w:rsidR="00C830FB" w:rsidRPr="00A376A7" w:rsidRDefault="00C830FB" w:rsidP="00E44A3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376A7">
              <w:rPr>
                <w:rFonts w:cstheme="minorHAnsi"/>
                <w:color w:val="000000" w:themeColor="text1"/>
                <w:sz w:val="18"/>
                <w:szCs w:val="18"/>
              </w:rPr>
              <w:t>ORGANIZACIÓN Y FUNCIONES</w:t>
            </w:r>
          </w:p>
          <w:p w:rsidR="009E5DD5" w:rsidRPr="000C4021" w:rsidRDefault="009E5DD5" w:rsidP="00E44A3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376A7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E5DD5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Dirección de Recursos Humanos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02E3A" w:rsidRPr="00A376A7" w:rsidRDefault="00E02E3A" w:rsidP="00E44A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376A7">
              <w:rPr>
                <w:rFonts w:cstheme="minorHAnsi"/>
                <w:color w:val="000000" w:themeColor="text1"/>
                <w:sz w:val="18"/>
                <w:szCs w:val="18"/>
              </w:rPr>
              <w:t xml:space="preserve">Planificación y </w:t>
            </w:r>
            <w:r w:rsidRPr="00A376A7">
              <w:rPr>
                <w:rFonts w:cstheme="minorHAnsi"/>
                <w:b/>
                <w:color w:val="000000" w:themeColor="text1"/>
                <w:sz w:val="18"/>
                <w:szCs w:val="18"/>
              </w:rPr>
              <w:t>Desarrollo</w:t>
            </w:r>
          </w:p>
          <w:p w:rsidR="009E5DD5" w:rsidRPr="000C4021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Dirección de Comunicaciones.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5DD5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Informe de la publicación. </w:t>
            </w:r>
          </w:p>
          <w:p w:rsidR="00C830FB" w:rsidRPr="000C4021" w:rsidRDefault="00C830FB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ORGANIZACIÓN Y FUNCIONES</w:t>
            </w:r>
          </w:p>
        </w:tc>
      </w:tr>
      <w:tr w:rsidR="009E5DD5" w:rsidRPr="000C4021" w:rsidTr="00A376A7">
        <w:trPr>
          <w:trHeight w:val="1073"/>
        </w:trPr>
        <w:tc>
          <w:tcPr>
            <w:tcW w:w="1902" w:type="dxa"/>
            <w:shd w:val="clear" w:color="auto" w:fill="auto"/>
          </w:tcPr>
          <w:p w:rsidR="009E5DD5" w:rsidRPr="000C4021" w:rsidRDefault="009E5DD5" w:rsidP="00E44A3B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4.</w:t>
            </w:r>
            <w:r w:rsidRPr="000C4021">
              <w:rPr>
                <w:rFonts w:cstheme="minorHAnsi"/>
                <w:sz w:val="18"/>
                <w:szCs w:val="18"/>
              </w:rPr>
              <w:t xml:space="preserve">Impresión de ejemplare Manual Organizacional y de Funciones                                                                                        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E5DD5" w:rsidRPr="000C4021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$ 30,000</w:t>
            </w: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Equipos tecnológicos</w:t>
            </w: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Personal Técnico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$ 1,500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$30,000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E5DD5" w:rsidRPr="000C4021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E5DD5" w:rsidRPr="00376397" w:rsidRDefault="009E5DD5" w:rsidP="00E44A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6397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Manual Organizacional y de Funciones                                                                                        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DO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Manual Organizacional y de Funciones                                                                                        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E5DD5" w:rsidRPr="000C4021" w:rsidRDefault="009E5DD5" w:rsidP="00E44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5DD5" w:rsidRPr="000C4021" w:rsidRDefault="009E5DD5" w:rsidP="00E44A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4021">
              <w:rPr>
                <w:rFonts w:cstheme="minorHAnsi"/>
                <w:sz w:val="18"/>
                <w:szCs w:val="18"/>
              </w:rPr>
              <w:t xml:space="preserve">Impresos de Organizacional y de Funciones.                                                                                         </w:t>
            </w:r>
          </w:p>
        </w:tc>
      </w:tr>
    </w:tbl>
    <w:p w:rsidR="009E5DD5" w:rsidRPr="000C4021" w:rsidRDefault="009E5DD5" w:rsidP="009E5DD5">
      <w:pPr>
        <w:rPr>
          <w:rFonts w:cstheme="minorHAnsi"/>
          <w:sz w:val="18"/>
          <w:szCs w:val="18"/>
        </w:rPr>
      </w:pPr>
    </w:p>
    <w:p w:rsidR="009E5DD5" w:rsidRPr="000C4021" w:rsidRDefault="009E5DD5" w:rsidP="009E5DD5">
      <w:pPr>
        <w:rPr>
          <w:rFonts w:cstheme="minorHAnsi"/>
          <w:sz w:val="18"/>
          <w:szCs w:val="18"/>
        </w:rPr>
      </w:pPr>
    </w:p>
    <w:p w:rsidR="009E5DD5" w:rsidRPr="00F66F86" w:rsidRDefault="009E5DD5" w:rsidP="009E5DD5">
      <w:pPr>
        <w:rPr>
          <w:rFonts w:cstheme="minorHAnsi"/>
          <w:sz w:val="18"/>
          <w:szCs w:val="18"/>
        </w:rPr>
      </w:pPr>
    </w:p>
    <w:p w:rsidR="009E5DD5" w:rsidRPr="00FB08FE" w:rsidRDefault="009E5DD5" w:rsidP="009E5DD5">
      <w:pPr>
        <w:rPr>
          <w:rFonts w:cstheme="minorHAnsi"/>
          <w:sz w:val="18"/>
          <w:szCs w:val="18"/>
        </w:rPr>
      </w:pPr>
    </w:p>
    <w:p w:rsidR="009E5DD5" w:rsidRPr="003B113F" w:rsidRDefault="009E5DD5" w:rsidP="009E5DD5">
      <w:pPr>
        <w:rPr>
          <w:rFonts w:cstheme="minorHAnsi"/>
          <w:sz w:val="18"/>
          <w:szCs w:val="18"/>
        </w:rPr>
      </w:pPr>
    </w:p>
    <w:p w:rsidR="009E5DD5" w:rsidRDefault="009E5DD5" w:rsidP="009E5DD5">
      <w:pPr>
        <w:rPr>
          <w:rFonts w:cstheme="minorHAnsi"/>
          <w:sz w:val="18"/>
          <w:szCs w:val="18"/>
        </w:rPr>
      </w:pPr>
    </w:p>
    <w:p w:rsidR="002F54EE" w:rsidRPr="003B113F" w:rsidRDefault="002F54EE" w:rsidP="009E5DD5">
      <w:pPr>
        <w:rPr>
          <w:rFonts w:cstheme="minorHAnsi"/>
          <w:sz w:val="18"/>
          <w:szCs w:val="18"/>
        </w:rPr>
      </w:pPr>
    </w:p>
    <w:p w:rsidR="009E5DD5" w:rsidRDefault="009E5DD5" w:rsidP="009E5DD5"/>
    <w:p w:rsidR="00F86C61" w:rsidRDefault="00F86C61" w:rsidP="009E5DD5"/>
    <w:p w:rsidR="00F86C61" w:rsidRDefault="00F86C61" w:rsidP="009E5DD5"/>
    <w:p w:rsidR="005B7045" w:rsidRDefault="005B7045" w:rsidP="009E5DD5"/>
    <w:p w:rsidR="005B7045" w:rsidRDefault="005B7045" w:rsidP="009E5DD5"/>
    <w:p w:rsidR="00847F02" w:rsidRDefault="00847F02" w:rsidP="009E5DD5"/>
    <w:p w:rsidR="00F86C61" w:rsidRDefault="00F86C61" w:rsidP="00F86C61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DIRECCIÓN DE SEGURIDAD </w:t>
      </w:r>
    </w:p>
    <w:p w:rsidR="00F86C61" w:rsidRDefault="00F86C61" w:rsidP="00F86C61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MATRIZ PLAN OPERATIVO ANUAL 2022</w:t>
      </w:r>
    </w:p>
    <w:p w:rsidR="00F86C61" w:rsidRDefault="00F86C61" w:rsidP="00F86C61">
      <w:pPr>
        <w:rPr>
          <w:rFonts w:ascii="Cambria" w:hAnsi="Cambria"/>
          <w:b/>
        </w:rPr>
      </w:pPr>
    </w:p>
    <w:p w:rsidR="00F86C61" w:rsidRDefault="00F86C61" w:rsidP="00F86C61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PROYECTO: __</w:t>
      </w:r>
      <w:r>
        <w:rPr>
          <w:rFonts w:ascii="Calibri" w:eastAsia="Times New Roman" w:hAnsi="Calibri" w:cs="Times New Roman"/>
          <w:sz w:val="18"/>
          <w:szCs w:val="18"/>
          <w:lang w:eastAsia="es-DO"/>
        </w:rPr>
        <w:t xml:space="preserve"> </w:t>
      </w:r>
      <w:r>
        <w:rPr>
          <w:rFonts w:ascii="Cambria" w:hAnsi="Cambria"/>
          <w:b/>
          <w:u w:val="single"/>
        </w:rPr>
        <w:t xml:space="preserve">ELABORAR UN PROGRAMA DE CAPACITACIÓN DEL PERSONAL DE SEGURIDAD </w:t>
      </w:r>
    </w:p>
    <w:p w:rsidR="00F86C61" w:rsidRDefault="00F86C61" w:rsidP="00F86C61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>EJE ESTRAT</w:t>
      </w:r>
      <w:r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>GICO: _</w:t>
      </w:r>
      <w:r>
        <w:rPr>
          <w:rFonts w:ascii="Cambria" w:hAnsi="Cambria"/>
          <w:b/>
          <w:u w:val="single"/>
        </w:rPr>
        <w:t>Robusteciendo de la Competitividad Institución___________________</w:t>
      </w:r>
    </w:p>
    <w:p w:rsidR="00F86C61" w:rsidRDefault="00F86C61" w:rsidP="00F86C61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OBJETIVO ESPECÍFICO: _</w:t>
      </w:r>
      <w:r>
        <w:rPr>
          <w:rFonts w:ascii="Cambria" w:hAnsi="Cambria"/>
          <w:b/>
          <w:sz w:val="24"/>
          <w:u w:val="single"/>
        </w:rPr>
        <w:t xml:space="preserve">Fortalecimiento Institucional </w:t>
      </w:r>
      <w:r>
        <w:rPr>
          <w:rFonts w:ascii="Cambria" w:hAnsi="Cambria"/>
          <w:b/>
          <w:sz w:val="20"/>
        </w:rPr>
        <w:t>______</w:t>
      </w:r>
      <w:r w:rsidR="00581A85">
        <w:rPr>
          <w:rFonts w:ascii="Cambria" w:hAnsi="Cambria"/>
          <w:b/>
          <w:sz w:val="20"/>
        </w:rPr>
        <w:t>______________________________</w:t>
      </w:r>
    </w:p>
    <w:p w:rsidR="00F86C61" w:rsidRDefault="00F86C61" w:rsidP="00F86C61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4"/>
        <w:gridCol w:w="1275"/>
        <w:gridCol w:w="1842"/>
        <w:gridCol w:w="1275"/>
        <w:gridCol w:w="850"/>
        <w:gridCol w:w="1134"/>
        <w:gridCol w:w="851"/>
        <w:gridCol w:w="850"/>
        <w:gridCol w:w="851"/>
        <w:gridCol w:w="850"/>
        <w:gridCol w:w="709"/>
        <w:gridCol w:w="1843"/>
        <w:gridCol w:w="1559"/>
        <w:gridCol w:w="1701"/>
        <w:gridCol w:w="1701"/>
      </w:tblGrid>
      <w:tr w:rsidR="00F86C61" w:rsidTr="00F86C61">
        <w:trPr>
          <w:trHeight w:val="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F86C61" w:rsidTr="00F86C61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F86C61" w:rsidTr="00F86C61">
        <w:trPr>
          <w:trHeight w:val="2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sz w:val="12"/>
                <w:szCs w:val="20"/>
              </w:rPr>
              <w:t>PRESUPUESTO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F86C61" w:rsidTr="00F86C61">
        <w:trPr>
          <w:trHeight w:val="1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C61" w:rsidRPr="00112C11" w:rsidTr="00F86C61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C61" w:rsidRDefault="00F86C6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Talleres, cursos y entrenamientos al personal de Seguridad, Vigilantes, Seguridad Interna, Inteligencia y peaje, en relación a sus tareas.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rPr>
                <w:rFonts w:ascii="Cambria" w:hAnsi="Cambria"/>
                <w:b/>
              </w:rPr>
            </w:pP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Cursos para capacitación del personal.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Cursos PBIP.</w:t>
            </w:r>
          </w:p>
          <w:p w:rsidR="00F86C61" w:rsidRDefault="00F86C61">
            <w:pPr>
              <w:ind w:left="-220" w:firstLine="2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  OPIP.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-CCTV cámaras de Seguridad.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-Habilidades y Liderazgo.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-Redacción y Ortografía.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-Manejo de crisis.</w:t>
            </w:r>
          </w:p>
          <w:p w:rsidR="00F86C61" w:rsidRDefault="00F86C6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-Manejo de Armas.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Registros de Asistencia.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-Listado de Asistencia.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-Culminación de los cursos realizados.  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-Certificación o Diplomas.</w:t>
            </w:r>
          </w:p>
          <w:p w:rsidR="00F86C61" w:rsidRDefault="00F86C6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Todas las Direcciones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Pr="00112C11" w:rsidRDefault="00A376A7">
            <w:pPr>
              <w:jc w:val="both"/>
              <w:rPr>
                <w:rFonts w:ascii="Cambria" w:hAnsi="Cambria"/>
                <w:b/>
                <w:color w:val="FF0000"/>
              </w:rPr>
            </w:pPr>
            <w:r w:rsidRPr="00A376A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DO"/>
              </w:rPr>
              <w:t>Personal de Seguridad capacitado</w:t>
            </w:r>
          </w:p>
        </w:tc>
      </w:tr>
    </w:tbl>
    <w:p w:rsidR="002F54EE" w:rsidRDefault="002F54EE" w:rsidP="00F86C61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F86C61">
      <w:pPr>
        <w:pStyle w:val="Sinespaciado"/>
        <w:jc w:val="center"/>
        <w:rPr>
          <w:rFonts w:ascii="Cambria" w:hAnsi="Cambria"/>
          <w:b/>
        </w:rPr>
      </w:pPr>
    </w:p>
    <w:p w:rsidR="00A376A7" w:rsidRDefault="00A376A7" w:rsidP="00F86C61">
      <w:pPr>
        <w:pStyle w:val="Sinespaciado"/>
        <w:jc w:val="center"/>
        <w:rPr>
          <w:rFonts w:ascii="Cambria" w:hAnsi="Cambria"/>
          <w:b/>
        </w:rPr>
      </w:pPr>
    </w:p>
    <w:p w:rsidR="005B7045" w:rsidRDefault="005B7045" w:rsidP="00F86C61">
      <w:pPr>
        <w:pStyle w:val="Sinespaciado"/>
        <w:jc w:val="center"/>
        <w:rPr>
          <w:rFonts w:ascii="Cambria" w:hAnsi="Cambria"/>
          <w:b/>
        </w:rPr>
      </w:pPr>
    </w:p>
    <w:p w:rsidR="005B7045" w:rsidRDefault="005B7045" w:rsidP="00F86C61">
      <w:pPr>
        <w:pStyle w:val="Sinespaciado"/>
        <w:jc w:val="center"/>
        <w:rPr>
          <w:rFonts w:ascii="Cambria" w:hAnsi="Cambria"/>
          <w:b/>
        </w:rPr>
      </w:pPr>
    </w:p>
    <w:p w:rsidR="005B7045" w:rsidRDefault="005B7045" w:rsidP="00F86C61">
      <w:pPr>
        <w:pStyle w:val="Sinespaciado"/>
        <w:jc w:val="center"/>
        <w:rPr>
          <w:rFonts w:ascii="Cambria" w:hAnsi="Cambria"/>
          <w:b/>
        </w:rPr>
      </w:pPr>
    </w:p>
    <w:p w:rsidR="00F86C61" w:rsidRDefault="00F86C61" w:rsidP="00F86C61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DIRECCIÓN DE SEGURIDAD </w:t>
      </w:r>
    </w:p>
    <w:p w:rsidR="00F86C61" w:rsidRDefault="00F86C61" w:rsidP="00F86C61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MATRIZ PLAN OPERATIVO ANUAL 2022</w:t>
      </w:r>
    </w:p>
    <w:p w:rsidR="00F86C61" w:rsidRDefault="00F86C61" w:rsidP="00F86C61">
      <w:pPr>
        <w:rPr>
          <w:rFonts w:ascii="Cambria" w:hAnsi="Cambria"/>
          <w:b/>
        </w:rPr>
      </w:pPr>
    </w:p>
    <w:p w:rsidR="00F86C61" w:rsidRDefault="00F86C61" w:rsidP="00F86C61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u w:val="single"/>
        </w:rPr>
        <w:t>__ MEJORAMIENTO DEL ÁREA DE CCTV</w:t>
      </w:r>
      <w:r w:rsidR="00581A85">
        <w:rPr>
          <w:rFonts w:ascii="Cambria" w:hAnsi="Cambria"/>
          <w:b/>
          <w:u w:val="single"/>
        </w:rPr>
        <w:t>. ____________________</w:t>
      </w:r>
    </w:p>
    <w:p w:rsidR="00F86C61" w:rsidRDefault="00F86C61" w:rsidP="00F86C61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>EJE ESTRAT</w:t>
      </w:r>
      <w:r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>GICO: _</w:t>
      </w:r>
      <w:r w:rsidR="00CE4CC7">
        <w:rPr>
          <w:rFonts w:ascii="Cambria" w:hAnsi="Cambria"/>
          <w:b/>
          <w:u w:val="single"/>
        </w:rPr>
        <w:t>Robusteciendo de la Competitividad Institución</w:t>
      </w:r>
    </w:p>
    <w:p w:rsidR="00F86C61" w:rsidRDefault="00F86C61" w:rsidP="00F86C61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OBJETIVO ESPECÍFICO: _</w:t>
      </w:r>
      <w:r w:rsidR="00CE4CC7">
        <w:rPr>
          <w:rFonts w:ascii="Cambria" w:hAnsi="Cambria"/>
          <w:b/>
          <w:sz w:val="24"/>
          <w:u w:val="single"/>
        </w:rPr>
        <w:t xml:space="preserve">Fortalecimiento Institucional </w:t>
      </w:r>
      <w:r w:rsidR="00581A85">
        <w:rPr>
          <w:rFonts w:ascii="Cambria" w:hAnsi="Cambria"/>
          <w:b/>
          <w:sz w:val="20"/>
        </w:rPr>
        <w:t>_______________</w:t>
      </w:r>
    </w:p>
    <w:p w:rsidR="00F86C61" w:rsidRDefault="00F86C61" w:rsidP="00F86C61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4"/>
        <w:gridCol w:w="1275"/>
        <w:gridCol w:w="1842"/>
        <w:gridCol w:w="1276"/>
        <w:gridCol w:w="850"/>
        <w:gridCol w:w="1134"/>
        <w:gridCol w:w="851"/>
        <w:gridCol w:w="850"/>
        <w:gridCol w:w="851"/>
        <w:gridCol w:w="850"/>
        <w:gridCol w:w="709"/>
        <w:gridCol w:w="2267"/>
        <w:gridCol w:w="1417"/>
        <w:gridCol w:w="1702"/>
        <w:gridCol w:w="1417"/>
      </w:tblGrid>
      <w:tr w:rsidR="00F86C61" w:rsidTr="00F86C61">
        <w:trPr>
          <w:trHeight w:val="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F86C61" w:rsidTr="00F86C61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F86C61" w:rsidTr="00F86C61">
        <w:trPr>
          <w:trHeight w:val="2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sz w:val="12"/>
                <w:szCs w:val="20"/>
              </w:rPr>
              <w:t>PRESUPUESTO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F86C61" w:rsidRDefault="00F86C6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F86C61" w:rsidTr="005B7045">
        <w:trPr>
          <w:trHeight w:val="1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C61" w:rsidTr="005B7045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-Actualización de los sistemas de CCTV.</w:t>
            </w:r>
          </w:p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rPr>
                <w:rFonts w:ascii="Cambria" w:hAnsi="Cambria"/>
                <w:b/>
              </w:rPr>
            </w:pP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Cursos para capacitación del personal.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-Cursos CCTV cámaras de seguridad.</w:t>
            </w:r>
          </w:p>
          <w:p w:rsidR="00F86C61" w:rsidRDefault="00F86C6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--Socialización del personal con los sistemas de video vigilancia CCTV. 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-Curso De Inteligencia.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-Curso Manejo de fuente.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-Manejo de crisis.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-Identificar de perfil sospechoso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Registros de los eventos encontrados.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8"/>
                <w:szCs w:val="18"/>
                <w:lang w:eastAsia="es-DO"/>
              </w:rPr>
            </w:pP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-Informes de los eventos.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6"/>
                <w:szCs w:val="18"/>
                <w:lang w:eastAsia="es-DO"/>
              </w:rPr>
            </w:pP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-Videos de los eventos verificados.</w:t>
            </w:r>
          </w:p>
          <w:p w:rsidR="00F86C61" w:rsidRDefault="00F86C61">
            <w:pPr>
              <w:rPr>
                <w:rFonts w:ascii="Calibri" w:eastAsia="Times New Roman" w:hAnsi="Calibri" w:cs="Times New Roman"/>
                <w:sz w:val="8"/>
                <w:szCs w:val="18"/>
                <w:lang w:eastAsia="es-DO"/>
              </w:rPr>
            </w:pP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-Imágenes</w:t>
            </w: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Todas las Direcciones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100% de los sistemas necesarios para el monitoreo</w:t>
            </w:r>
          </w:p>
        </w:tc>
      </w:tr>
      <w:tr w:rsidR="00F86C61" w:rsidTr="005B7045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mbria" w:hAnsi="Cambria"/>
                <w:b/>
              </w:rPr>
              <w:t>2-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Implementación de Talleres sobre Video Vigilancia, manejo de cámaras.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86C61" w:rsidRDefault="00F86C61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Talleres implementados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Certificados a los empleados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Todas las Direcciones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1" w:rsidRDefault="00F86C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F86C61" w:rsidRDefault="00F86C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Talleres implementados en un 100%</w:t>
            </w:r>
          </w:p>
        </w:tc>
      </w:tr>
    </w:tbl>
    <w:p w:rsidR="00994BC0" w:rsidRDefault="00994BC0" w:rsidP="00994BC0"/>
    <w:p w:rsidR="00E24212" w:rsidRDefault="00E24212" w:rsidP="00994BC0"/>
    <w:p w:rsidR="00841F52" w:rsidRDefault="00841F52" w:rsidP="00E14D63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DIRECCIÓN TÉCNICA</w:t>
      </w:r>
    </w:p>
    <w:p w:rsidR="00841F52" w:rsidRPr="00440FB3" w:rsidRDefault="00841F52" w:rsidP="00841F52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PLAN OPERATIVO ANUAL 2022</w:t>
      </w:r>
    </w:p>
    <w:p w:rsidR="00841F52" w:rsidRPr="00440FB3" w:rsidRDefault="00841F52" w:rsidP="00841F52">
      <w:pPr>
        <w:rPr>
          <w:rFonts w:ascii="Cambria" w:hAnsi="Cambria"/>
          <w:b/>
        </w:rPr>
      </w:pPr>
    </w:p>
    <w:p w:rsidR="00841F52" w:rsidRPr="00440FB3" w:rsidRDefault="00841F52" w:rsidP="00841F52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 xml:space="preserve">EVALUACIÓN REVISIÓN, ANÁLISIS E INFORMES </w:t>
      </w:r>
      <w:r w:rsidRPr="00F9670F">
        <w:rPr>
          <w:rFonts w:ascii="Cambria" w:hAnsi="Cambria"/>
          <w:b/>
          <w:color w:val="000000" w:themeColor="text1"/>
          <w:sz w:val="20"/>
          <w:u w:val="single"/>
        </w:rPr>
        <w:t>TÉCNICOS</w:t>
      </w:r>
      <w:r w:rsidR="00626119" w:rsidRPr="00F9670F">
        <w:rPr>
          <w:rFonts w:ascii="Cambria" w:hAnsi="Cambria"/>
          <w:b/>
          <w:color w:val="000000" w:themeColor="text1"/>
          <w:sz w:val="20"/>
          <w:u w:val="single"/>
        </w:rPr>
        <w:t xml:space="preserve"> (ASESORAMIENTO TECNICO)</w:t>
      </w:r>
      <w:r w:rsidRPr="00F9670F">
        <w:rPr>
          <w:rFonts w:ascii="Cambria" w:hAnsi="Cambria"/>
          <w:b/>
          <w:color w:val="000000" w:themeColor="text1"/>
          <w:sz w:val="20"/>
          <w:u w:val="single"/>
        </w:rPr>
        <w:t xml:space="preserve"> _</w:t>
      </w:r>
    </w:p>
    <w:p w:rsidR="00841F52" w:rsidRPr="00440FB3" w:rsidRDefault="00841F52" w:rsidP="00841F52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 xml:space="preserve">GICO: </w:t>
      </w:r>
      <w:r w:rsidRPr="00E14D63">
        <w:rPr>
          <w:rFonts w:ascii="Cambria" w:hAnsi="Cambria"/>
          <w:b/>
          <w:u w:val="single"/>
        </w:rPr>
        <w:t>Robustecimiento de la Competitividad Institucional</w:t>
      </w:r>
    </w:p>
    <w:p w:rsidR="00841F52" w:rsidRPr="00960452" w:rsidRDefault="00841F52" w:rsidP="00841F52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OBJETIVO ESPECÍFICO: </w:t>
      </w:r>
      <w:r w:rsidRPr="00E14D63">
        <w:rPr>
          <w:rFonts w:ascii="Cambria" w:hAnsi="Cambria"/>
          <w:b/>
          <w:u w:val="single"/>
        </w:rPr>
        <w:t>Fortalecimiento Institucional</w:t>
      </w:r>
      <w:r w:rsidR="00581A85">
        <w:rPr>
          <w:rFonts w:ascii="Cambria" w:hAnsi="Cambria"/>
          <w:b/>
          <w:u w:val="single"/>
        </w:rPr>
        <w:t>______________________</w:t>
      </w:r>
    </w:p>
    <w:p w:rsidR="00841F52" w:rsidRPr="00E21D00" w:rsidRDefault="00841F52" w:rsidP="00841F52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560"/>
        <w:gridCol w:w="1559"/>
      </w:tblGrid>
      <w:tr w:rsidR="00841F52" w:rsidRPr="00942619" w:rsidTr="00841F52">
        <w:trPr>
          <w:trHeight w:val="14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41F52" w:rsidRPr="00942619" w:rsidTr="00841F52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41F52" w:rsidRPr="00942619" w:rsidTr="00841F52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841F52" w:rsidRPr="006B442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841F52" w:rsidRPr="00942619" w:rsidTr="00841F52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841F52" w:rsidRDefault="00841F52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841F52" w:rsidRDefault="00841F52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841F52" w:rsidRPr="00745DAF" w:rsidRDefault="00841F52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841F52" w:rsidRPr="000B7CB6" w:rsidRDefault="00841F52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841F52" w:rsidRPr="00942619" w:rsidRDefault="00841F52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41F52" w:rsidTr="00841F52">
        <w:trPr>
          <w:trHeight w:val="705"/>
        </w:trPr>
        <w:tc>
          <w:tcPr>
            <w:tcW w:w="1985" w:type="dxa"/>
            <w:vAlign w:val="center"/>
          </w:tcPr>
          <w:p w:rsidR="00841F52" w:rsidRPr="00915681" w:rsidRDefault="00841F52" w:rsidP="00206726">
            <w:pPr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1-</w:t>
            </w:r>
            <w:r w:rsidRPr="00915681">
              <w:rPr>
                <w:rFonts w:cstheme="minorHAnsi"/>
                <w:sz w:val="18"/>
                <w:szCs w:val="18"/>
              </w:rPr>
              <w:t>Revision y Evaluación de Proyectos</w:t>
            </w:r>
          </w:p>
        </w:tc>
        <w:tc>
          <w:tcPr>
            <w:tcW w:w="1276" w:type="dxa"/>
            <w:vMerge w:val="restart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</w:rPr>
            </w:pPr>
          </w:p>
          <w:p w:rsidR="00841F52" w:rsidRPr="00915681" w:rsidRDefault="00841F52" w:rsidP="00206726">
            <w:pPr>
              <w:jc w:val="center"/>
              <w:rPr>
                <w:rFonts w:ascii="Cambria" w:hAnsi="Cambria"/>
                <w:b/>
              </w:rPr>
            </w:pPr>
            <w:r w:rsidRPr="00915681">
              <w:rPr>
                <w:rFonts w:ascii="Cambria" w:hAnsi="Cambria"/>
                <w:b/>
              </w:rPr>
              <w:t>N/A</w:t>
            </w:r>
          </w:p>
          <w:p w:rsidR="00841F52" w:rsidRPr="00915681" w:rsidRDefault="00841F52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1F52" w:rsidRPr="00915681" w:rsidRDefault="00841F52" w:rsidP="00206726">
            <w:pPr>
              <w:jc w:val="center"/>
              <w:rPr>
                <w:rFonts w:ascii="Cambria" w:hAnsi="Cambria"/>
                <w:b/>
              </w:rPr>
            </w:pPr>
            <w:r w:rsidRPr="00915681">
              <w:rPr>
                <w:rFonts w:ascii="Cambria" w:hAnsi="Cambria"/>
                <w:b/>
              </w:rPr>
              <w:t>N/A</w:t>
            </w:r>
          </w:p>
        </w:tc>
        <w:tc>
          <w:tcPr>
            <w:tcW w:w="1276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 xml:space="preserve">Material Gastable </w:t>
            </w:r>
          </w:p>
        </w:tc>
        <w:tc>
          <w:tcPr>
            <w:tcW w:w="850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12,650</w:t>
            </w:r>
          </w:p>
        </w:tc>
        <w:tc>
          <w:tcPr>
            <w:tcW w:w="1134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126,500</w:t>
            </w:r>
          </w:p>
        </w:tc>
        <w:tc>
          <w:tcPr>
            <w:tcW w:w="1134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Revisión Evaluación de Proyecto E.</w:t>
            </w:r>
          </w:p>
        </w:tc>
        <w:tc>
          <w:tcPr>
            <w:tcW w:w="1559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Evaluación de Proyectos Ejecutados</w:t>
            </w:r>
          </w:p>
        </w:tc>
        <w:tc>
          <w:tcPr>
            <w:tcW w:w="1560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Dirección Ejecutiva, Consejo Administrativo,</w:t>
            </w:r>
          </w:p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Comité Técnico</w:t>
            </w:r>
          </w:p>
        </w:tc>
        <w:tc>
          <w:tcPr>
            <w:tcW w:w="1559" w:type="dxa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</w:rPr>
            </w:pPr>
            <w:r w:rsidRPr="00915681">
              <w:rPr>
                <w:rFonts w:cstheme="minorHAnsi"/>
                <w:sz w:val="18"/>
                <w:szCs w:val="18"/>
              </w:rPr>
              <w:t>Informe Técnico</w:t>
            </w:r>
          </w:p>
        </w:tc>
      </w:tr>
      <w:tr w:rsidR="00841F52" w:rsidTr="00E14D63">
        <w:trPr>
          <w:trHeight w:val="1207"/>
        </w:trPr>
        <w:tc>
          <w:tcPr>
            <w:tcW w:w="1985" w:type="dxa"/>
            <w:vAlign w:val="center"/>
          </w:tcPr>
          <w:p w:rsidR="00841F52" w:rsidRPr="00915681" w:rsidRDefault="00841F52" w:rsidP="00206726">
            <w:pPr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2-</w:t>
            </w:r>
            <w:r w:rsidRPr="00915681">
              <w:rPr>
                <w:rFonts w:cstheme="minorHAnsi"/>
                <w:sz w:val="18"/>
                <w:szCs w:val="18"/>
              </w:rPr>
              <w:t>Determinacion de Cumplimiento de lo</w:t>
            </w:r>
            <w:r w:rsidR="00626119">
              <w:rPr>
                <w:rFonts w:cstheme="minorHAnsi"/>
                <w:sz w:val="18"/>
                <w:szCs w:val="18"/>
              </w:rPr>
              <w:t>s</w:t>
            </w:r>
            <w:r w:rsidRPr="00915681">
              <w:rPr>
                <w:rFonts w:cstheme="minorHAnsi"/>
                <w:sz w:val="18"/>
                <w:szCs w:val="18"/>
              </w:rPr>
              <w:t xml:space="preserve"> requerimiento</w:t>
            </w:r>
          </w:p>
        </w:tc>
        <w:tc>
          <w:tcPr>
            <w:tcW w:w="1276" w:type="dxa"/>
            <w:vMerge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841F52" w:rsidRPr="00E21D00" w:rsidRDefault="00841F52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Material Gastable</w:t>
            </w:r>
          </w:p>
        </w:tc>
        <w:tc>
          <w:tcPr>
            <w:tcW w:w="850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Cumplimiento de los Requerimientos</w:t>
            </w:r>
          </w:p>
        </w:tc>
        <w:tc>
          <w:tcPr>
            <w:tcW w:w="1559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Informe Técnico Iniciado</w:t>
            </w:r>
          </w:p>
        </w:tc>
        <w:tc>
          <w:tcPr>
            <w:tcW w:w="1560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Dirección Ejecutiva</w:t>
            </w:r>
          </w:p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Consejo Administrativo</w:t>
            </w:r>
          </w:p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Comité Técnico</w:t>
            </w:r>
          </w:p>
        </w:tc>
        <w:tc>
          <w:tcPr>
            <w:tcW w:w="1559" w:type="dxa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</w:rPr>
            </w:pPr>
            <w:r w:rsidRPr="00915681">
              <w:rPr>
                <w:rFonts w:cstheme="minorHAnsi"/>
                <w:sz w:val="18"/>
                <w:szCs w:val="18"/>
              </w:rPr>
              <w:t>Informe Técnico</w:t>
            </w:r>
          </w:p>
        </w:tc>
      </w:tr>
      <w:tr w:rsidR="00841F52" w:rsidTr="00841F52">
        <w:trPr>
          <w:trHeight w:val="697"/>
        </w:trPr>
        <w:tc>
          <w:tcPr>
            <w:tcW w:w="1985" w:type="dxa"/>
            <w:vAlign w:val="center"/>
          </w:tcPr>
          <w:p w:rsidR="00841F52" w:rsidRPr="00915681" w:rsidRDefault="00841F52" w:rsidP="00206726">
            <w:pPr>
              <w:rPr>
                <w:rFonts w:cstheme="minorHAnsi"/>
                <w:sz w:val="18"/>
                <w:szCs w:val="18"/>
              </w:rPr>
            </w:pPr>
            <w:r w:rsidRPr="00EC584E">
              <w:rPr>
                <w:rFonts w:ascii="Cambria" w:hAnsi="Cambria"/>
                <w:b/>
                <w:sz w:val="20"/>
              </w:rPr>
              <w:t>3-</w:t>
            </w:r>
            <w:r w:rsidRPr="00915681">
              <w:rPr>
                <w:rFonts w:cstheme="minorHAnsi"/>
                <w:sz w:val="18"/>
                <w:szCs w:val="18"/>
              </w:rPr>
              <w:t xml:space="preserve"> Informe</w:t>
            </w:r>
            <w:r w:rsidR="00626119">
              <w:rPr>
                <w:rFonts w:cstheme="minorHAnsi"/>
                <w:sz w:val="18"/>
                <w:szCs w:val="18"/>
              </w:rPr>
              <w:t>s</w:t>
            </w:r>
            <w:r w:rsidRPr="00915681">
              <w:rPr>
                <w:rFonts w:cstheme="minorHAnsi"/>
                <w:sz w:val="18"/>
                <w:szCs w:val="18"/>
              </w:rPr>
              <w:t xml:space="preserve"> Técnico</w:t>
            </w:r>
            <w:r w:rsidR="00626119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Merge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841F52" w:rsidRPr="00E21D00" w:rsidRDefault="00841F52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Material Gastable</w:t>
            </w:r>
          </w:p>
        </w:tc>
        <w:tc>
          <w:tcPr>
            <w:tcW w:w="850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----</w:t>
            </w:r>
          </w:p>
        </w:tc>
        <w:tc>
          <w:tcPr>
            <w:tcW w:w="1134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b/>
                <w:szCs w:val="18"/>
              </w:rPr>
            </w:pPr>
            <w:r w:rsidRPr="00915681">
              <w:rPr>
                <w:rFonts w:cstheme="minorHAnsi"/>
                <w:b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Informe Técnico Entregado</w:t>
            </w:r>
          </w:p>
        </w:tc>
        <w:tc>
          <w:tcPr>
            <w:tcW w:w="1559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Informe Presentado y Entregado</w:t>
            </w:r>
          </w:p>
        </w:tc>
        <w:tc>
          <w:tcPr>
            <w:tcW w:w="1560" w:type="dxa"/>
            <w:vAlign w:val="center"/>
          </w:tcPr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Dirección Ejecutiva</w:t>
            </w:r>
          </w:p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Consejo Administrativo</w:t>
            </w:r>
          </w:p>
          <w:p w:rsidR="00841F52" w:rsidRPr="00915681" w:rsidRDefault="00841F52" w:rsidP="002067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5681">
              <w:rPr>
                <w:rFonts w:cstheme="minorHAnsi"/>
                <w:sz w:val="18"/>
                <w:szCs w:val="18"/>
              </w:rPr>
              <w:t>Comité Técnico</w:t>
            </w:r>
          </w:p>
        </w:tc>
        <w:tc>
          <w:tcPr>
            <w:tcW w:w="1559" w:type="dxa"/>
            <w:vAlign w:val="center"/>
          </w:tcPr>
          <w:p w:rsidR="00841F52" w:rsidRDefault="00841F52" w:rsidP="00206726">
            <w:pPr>
              <w:jc w:val="center"/>
              <w:rPr>
                <w:rFonts w:ascii="Cambria" w:hAnsi="Cambria"/>
                <w:b/>
              </w:rPr>
            </w:pPr>
            <w:r w:rsidRPr="00915681">
              <w:rPr>
                <w:rFonts w:cstheme="minorHAnsi"/>
                <w:sz w:val="18"/>
                <w:szCs w:val="18"/>
              </w:rPr>
              <w:t>Informe Técnico</w:t>
            </w:r>
          </w:p>
        </w:tc>
      </w:tr>
    </w:tbl>
    <w:p w:rsidR="00841F52" w:rsidRDefault="00841F52" w:rsidP="00841F52">
      <w:pPr>
        <w:rPr>
          <w:rFonts w:ascii="Cambria" w:hAnsi="Cambria"/>
          <w:b/>
        </w:rPr>
      </w:pPr>
    </w:p>
    <w:p w:rsidR="00841F52" w:rsidRDefault="00841F52" w:rsidP="00841F52"/>
    <w:p w:rsidR="00523BBC" w:rsidRDefault="00523BBC" w:rsidP="00841F52"/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Pr="002C7444" w:rsidRDefault="00206726" w:rsidP="00E14D63">
      <w:pPr>
        <w:spacing w:after="80"/>
        <w:rPr>
          <w:rFonts w:ascii="Tahoma" w:eastAsia="Times New Roman" w:hAnsi="Tahoma" w:cs="Tahoma"/>
          <w:color w:val="000000"/>
          <w:sz w:val="28"/>
          <w:szCs w:val="28"/>
          <w:u w:val="single"/>
          <w:lang w:val="es-DO" w:eastAsia="es-DO"/>
        </w:rPr>
      </w:pPr>
      <w:r w:rsidRPr="00440FB3">
        <w:rPr>
          <w:rFonts w:ascii="Cambria" w:hAnsi="Cambria"/>
          <w:b/>
          <w:sz w:val="20"/>
        </w:rPr>
        <w:t>PROYECTO:</w:t>
      </w:r>
      <w:r>
        <w:rPr>
          <w:rFonts w:ascii="Cambria" w:hAnsi="Cambria"/>
          <w:b/>
          <w:sz w:val="20"/>
        </w:rPr>
        <w:t xml:space="preserve"> _</w:t>
      </w:r>
      <w:r w:rsidRPr="0093542B">
        <w:rPr>
          <w:rFonts w:ascii="Cambria" w:hAnsi="Cambria"/>
          <w:b/>
          <w:sz w:val="20"/>
          <w:u w:val="single"/>
        </w:rPr>
        <w:t>READECUACIÓN PLATAFORMA DE SERVIDORES E INSTRAESTRUCTURAS PARA EL RESPALDO DE INFORMACIÓN</w:t>
      </w:r>
    </w:p>
    <w:p w:rsidR="00206726" w:rsidRPr="002C7444" w:rsidRDefault="00206726" w:rsidP="00206726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="00E14D63" w:rsidRPr="00E14D63">
        <w:rPr>
          <w:rFonts w:ascii="Cambria" w:hAnsi="Cambria"/>
          <w:b/>
          <w:u w:val="single"/>
        </w:rPr>
        <w:t>Robustecimiento de la Competitividad Institucional</w:t>
      </w:r>
      <w:r w:rsidR="00581A85">
        <w:rPr>
          <w:rFonts w:ascii="Cambria" w:hAnsi="Cambria"/>
          <w:b/>
          <w:u w:val="single"/>
        </w:rPr>
        <w:t>__</w:t>
      </w:r>
    </w:p>
    <w:p w:rsidR="00206726" w:rsidRPr="002C7444" w:rsidRDefault="00206726" w:rsidP="00206726">
      <w:pPr>
        <w:spacing w:after="80"/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OBJETIVO ESPECÍFICO: ____</w:t>
      </w:r>
      <w:r w:rsidR="00E14D63" w:rsidRPr="00E14D63">
        <w:rPr>
          <w:rFonts w:ascii="Cambria" w:hAnsi="Cambria"/>
          <w:b/>
          <w:u w:val="single"/>
        </w:rPr>
        <w:t>Fortalecimiento Institucional</w:t>
      </w:r>
      <w:r w:rsidR="00581A85">
        <w:rPr>
          <w:rFonts w:ascii="Cambria" w:hAnsi="Cambria"/>
          <w:b/>
          <w:sz w:val="20"/>
          <w:u w:val="single"/>
        </w:rPr>
        <w:t>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134"/>
        <w:gridCol w:w="1134"/>
        <w:gridCol w:w="850"/>
        <w:gridCol w:w="1134"/>
        <w:gridCol w:w="851"/>
        <w:gridCol w:w="850"/>
        <w:gridCol w:w="851"/>
        <w:gridCol w:w="709"/>
        <w:gridCol w:w="1701"/>
        <w:gridCol w:w="1559"/>
        <w:gridCol w:w="1559"/>
        <w:gridCol w:w="1843"/>
      </w:tblGrid>
      <w:tr w:rsidR="00206726" w:rsidRPr="00942619" w:rsidTr="00FB0A75">
        <w:trPr>
          <w:trHeight w:val="124"/>
          <w:tblHeader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FB0A75">
        <w:trPr>
          <w:trHeight w:val="283"/>
          <w:tblHeader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FB0A75">
        <w:trPr>
          <w:trHeight w:val="283"/>
          <w:tblHeader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52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1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FB0A75">
        <w:trPr>
          <w:trHeight w:val="212"/>
          <w:tblHeader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FB0A75">
        <w:trPr>
          <w:trHeight w:val="796"/>
        </w:trPr>
        <w:tc>
          <w:tcPr>
            <w:tcW w:w="1985" w:type="dxa"/>
            <w:vAlign w:val="bottom"/>
          </w:tcPr>
          <w:p w:rsidR="00206726" w:rsidRPr="000045AA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C7444">
              <w:rPr>
                <w:rFonts w:ascii="Cambria" w:hAnsi="Cambria"/>
                <w:b/>
                <w:sz w:val="18"/>
                <w:szCs w:val="18"/>
              </w:rPr>
              <w:t>1-</w:t>
            </w:r>
            <w:r w:rsidRPr="00546CD4">
              <w:rPr>
                <w:rFonts w:cstheme="minorHAnsi"/>
                <w:color w:val="000000"/>
                <w:sz w:val="18"/>
                <w:szCs w:val="18"/>
              </w:rPr>
              <w:t>Readecuación plataforma de servidores e instraestructuras para el respaldo de información</w:t>
            </w:r>
          </w:p>
        </w:tc>
        <w:tc>
          <w:tcPr>
            <w:tcW w:w="1276" w:type="dxa"/>
            <w:vMerge w:val="restart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  <w:p w:rsidR="00206726" w:rsidRPr="00F81A66" w:rsidRDefault="00206726" w:rsidP="0020672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7444">
              <w:rPr>
                <w:rFonts w:ascii="Cambria" w:hAnsi="Cambria"/>
                <w:b/>
              </w:rPr>
              <w:t>$</w:t>
            </w:r>
            <w:r w:rsidRPr="00F81A66">
              <w:rPr>
                <w:rFonts w:cstheme="minorHAnsi"/>
                <w:color w:val="000000"/>
                <w:sz w:val="18"/>
                <w:szCs w:val="18"/>
              </w:rPr>
              <w:t>4,189,500.00</w:t>
            </w:r>
          </w:p>
          <w:p w:rsidR="00206726" w:rsidRPr="002C7444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  <w:p w:rsidR="00206726" w:rsidRPr="002C7444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  <w:p w:rsidR="00206726" w:rsidRPr="002C7444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  <w:p w:rsidR="00206726" w:rsidRPr="002C7444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  <w:p w:rsidR="00206726" w:rsidRPr="002C7444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206726" w:rsidRPr="000045A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ntel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xeon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Virtualization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Server</w:t>
            </w:r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12-Core 128GB  RAM 18TB RAID"</w:t>
            </w:r>
          </w:p>
        </w:tc>
        <w:tc>
          <w:tcPr>
            <w:tcW w:w="1134" w:type="dxa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$14,300.00</w:t>
            </w:r>
          </w:p>
        </w:tc>
        <w:tc>
          <w:tcPr>
            <w:tcW w:w="850" w:type="dxa"/>
            <w:vAlign w:val="center"/>
          </w:tcPr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1134" w:type="dxa"/>
            <w:vAlign w:val="center"/>
          </w:tcPr>
          <w:p w:rsidR="00206726" w:rsidRPr="00FB0A7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B0A7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$28,600.00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546CD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plataforma de servidores</w:t>
            </w:r>
          </w:p>
        </w:tc>
        <w:tc>
          <w:tcPr>
            <w:tcW w:w="1559" w:type="dxa"/>
            <w:vAlign w:val="center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</w:t>
            </w:r>
          </w:p>
        </w:tc>
        <w:tc>
          <w:tcPr>
            <w:tcW w:w="1559" w:type="dxa"/>
            <w:vAlign w:val="center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843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"Plataforma de servidores Operando</w:t>
            </w:r>
          </w:p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Información Respaldada"</w:t>
            </w:r>
          </w:p>
          <w:p w:rsidR="00523BBC" w:rsidRDefault="00523BBC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1.OE2-R6</w:t>
            </w:r>
          </w:p>
          <w:p w:rsidR="00523BBC" w:rsidRDefault="00523BBC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523BBC" w:rsidRPr="00546CD4" w:rsidRDefault="00523BBC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</w:tr>
      <w:tr w:rsidR="00206726" w:rsidTr="00FB0A75">
        <w:trPr>
          <w:trHeight w:val="792"/>
        </w:trPr>
        <w:tc>
          <w:tcPr>
            <w:tcW w:w="1985" w:type="dxa"/>
            <w:vMerge w:val="restart"/>
            <w:vAlign w:val="center"/>
          </w:tcPr>
          <w:p w:rsidR="00206726" w:rsidRPr="0094557A" w:rsidRDefault="00206726" w:rsidP="002067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C74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2-</w:t>
            </w:r>
            <w:r w:rsidRPr="0094557A">
              <w:rPr>
                <w:rFonts w:cstheme="minorHAnsi"/>
                <w:color w:val="000000"/>
                <w:sz w:val="18"/>
                <w:szCs w:val="18"/>
              </w:rPr>
              <w:t>Compras</w:t>
            </w:r>
          </w:p>
          <w:p w:rsidR="00206726" w:rsidRPr="002C7444" w:rsidRDefault="00206726" w:rsidP="002067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6726" w:rsidRPr="002C7444" w:rsidRDefault="00206726" w:rsidP="002067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206726" w:rsidRPr="000045A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NAS Storage 32TB</w:t>
            </w:r>
          </w:p>
        </w:tc>
        <w:tc>
          <w:tcPr>
            <w:tcW w:w="1134" w:type="dxa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$24,000.00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134" w:type="dxa"/>
            <w:vAlign w:val="center"/>
          </w:tcPr>
          <w:p w:rsidR="00206726" w:rsidRPr="00FB0A7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B0A7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$24,000.00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546CD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plataforma de servidores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843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"Plataforma de servidores Operando</w:t>
            </w:r>
          </w:p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Información Respaldada"</w:t>
            </w:r>
          </w:p>
          <w:p w:rsidR="00523BBC" w:rsidRPr="00546CD4" w:rsidRDefault="00523BBC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</w:tr>
      <w:tr w:rsidR="00206726" w:rsidTr="00FB0A75">
        <w:trPr>
          <w:trHeight w:val="787"/>
        </w:trPr>
        <w:tc>
          <w:tcPr>
            <w:tcW w:w="1985" w:type="dxa"/>
            <w:vMerge/>
            <w:vAlign w:val="bottom"/>
          </w:tcPr>
          <w:p w:rsidR="00206726" w:rsidRPr="002C7444" w:rsidRDefault="00206726" w:rsidP="0020672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Fiber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Channel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Swicht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24 </w:t>
            </w:r>
            <w:proofErr w:type="spellStart"/>
            <w:r w:rsidRPr="002C744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port</w:t>
            </w:r>
            <w:proofErr w:type="spellEnd"/>
            <w:r w:rsidRPr="002C744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2C744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spf</w:t>
            </w:r>
            <w:proofErr w:type="spellEnd"/>
          </w:p>
        </w:tc>
        <w:tc>
          <w:tcPr>
            <w:tcW w:w="1134" w:type="dxa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$2,700.00</w:t>
            </w:r>
          </w:p>
        </w:tc>
        <w:tc>
          <w:tcPr>
            <w:tcW w:w="850" w:type="dxa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1134" w:type="dxa"/>
            <w:vAlign w:val="center"/>
          </w:tcPr>
          <w:p w:rsidR="00206726" w:rsidRPr="00FB0A7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B0A7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$5,400.00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546CD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plataforma de servidores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843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"Plataforma de servidores Operando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Información Respaldada"</w:t>
            </w:r>
          </w:p>
        </w:tc>
      </w:tr>
      <w:tr w:rsidR="00206726" w:rsidTr="00FB0A75">
        <w:trPr>
          <w:trHeight w:val="797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vAlign w:val="center"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2C744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Fiber</w:t>
            </w:r>
            <w:proofErr w:type="spellEnd"/>
            <w:r w:rsidRPr="002C744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2C744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Patchcord</w:t>
            </w:r>
            <w:proofErr w:type="spellEnd"/>
            <w:r w:rsidRPr="002C744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SC.</w:t>
            </w:r>
          </w:p>
        </w:tc>
        <w:tc>
          <w:tcPr>
            <w:tcW w:w="1134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$50.00</w:t>
            </w:r>
          </w:p>
        </w:tc>
        <w:tc>
          <w:tcPr>
            <w:tcW w:w="850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20</w:t>
            </w:r>
          </w:p>
        </w:tc>
        <w:tc>
          <w:tcPr>
            <w:tcW w:w="1134" w:type="dxa"/>
            <w:vAlign w:val="center"/>
          </w:tcPr>
          <w:p w:rsidR="00206726" w:rsidRPr="00FB0A7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B0A7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546CD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plataforma de servidores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843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"Plataforma de servidores Operando</w:t>
            </w:r>
          </w:p>
          <w:p w:rsidR="00206726" w:rsidRPr="0082131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Información Respaldada"</w:t>
            </w:r>
          </w:p>
        </w:tc>
      </w:tr>
      <w:tr w:rsidR="00206726" w:rsidTr="00FB0A75">
        <w:trPr>
          <w:trHeight w:val="778"/>
        </w:trPr>
        <w:tc>
          <w:tcPr>
            <w:tcW w:w="1985" w:type="dxa"/>
            <w:vMerge w:val="restart"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206726" w:rsidRPr="000045A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120v 1u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Automatic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Transfer </w:t>
            </w: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Switch</w:t>
            </w:r>
            <w:proofErr w:type="spellEnd"/>
          </w:p>
        </w:tc>
        <w:tc>
          <w:tcPr>
            <w:tcW w:w="1134" w:type="dxa"/>
          </w:tcPr>
          <w:p w:rsidR="005B7045" w:rsidRDefault="005B7045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75266D" w:rsidRDefault="00206726" w:rsidP="005B704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$600.00</w:t>
            </w:r>
          </w:p>
        </w:tc>
        <w:tc>
          <w:tcPr>
            <w:tcW w:w="850" w:type="dxa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1134" w:type="dxa"/>
          </w:tcPr>
          <w:p w:rsidR="005B7045" w:rsidRDefault="005B7045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75266D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$1,200.00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06726" w:rsidRPr="00386233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86233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546CD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plataforma de servidores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843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"Plataforma de servidores Operando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Información Respaldada"</w:t>
            </w:r>
          </w:p>
        </w:tc>
      </w:tr>
      <w:tr w:rsidR="00206726" w:rsidTr="00FB0A75">
        <w:trPr>
          <w:trHeight w:val="778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206726" w:rsidRPr="000045A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Kbm</w:t>
            </w:r>
            <w:proofErr w:type="spellEnd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87 </w:t>
            </w: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ports</w:t>
            </w:r>
            <w:proofErr w:type="spellEnd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rackmount</w:t>
            </w:r>
            <w:proofErr w:type="spellEnd"/>
          </w:p>
        </w:tc>
        <w:tc>
          <w:tcPr>
            <w:tcW w:w="1134" w:type="dxa"/>
          </w:tcPr>
          <w:p w:rsidR="005B7045" w:rsidRDefault="005B7045" w:rsidP="005B704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75266D" w:rsidRDefault="00206726" w:rsidP="005B704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$1,900.00</w:t>
            </w:r>
          </w:p>
        </w:tc>
        <w:tc>
          <w:tcPr>
            <w:tcW w:w="850" w:type="dxa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1134" w:type="dxa"/>
          </w:tcPr>
          <w:p w:rsidR="005B7045" w:rsidRDefault="005B7045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75266D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$3,800.00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06726" w:rsidRPr="00386233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86233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546CD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plataforma de servidores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843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"Plataforma de servidores Operando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Información Respaldada"</w:t>
            </w:r>
          </w:p>
        </w:tc>
      </w:tr>
      <w:tr w:rsidR="00206726" w:rsidTr="00FB0A75">
        <w:trPr>
          <w:trHeight w:val="778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206726" w:rsidRPr="000045A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Networker</w:t>
            </w:r>
            <w:proofErr w:type="spellEnd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Sofware</w:t>
            </w:r>
            <w:proofErr w:type="spellEnd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, </w:t>
            </w: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premiun</w:t>
            </w:r>
            <w:proofErr w:type="spellEnd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software </w:t>
            </w:r>
            <w:proofErr w:type="spellStart"/>
            <w:r w:rsidRPr="000045A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supprt</w:t>
            </w:r>
            <w:proofErr w:type="spellEnd"/>
          </w:p>
        </w:tc>
        <w:tc>
          <w:tcPr>
            <w:tcW w:w="1134" w:type="dxa"/>
          </w:tcPr>
          <w:p w:rsidR="005B7045" w:rsidRDefault="005B7045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5B7045" w:rsidRDefault="005B7045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75266D" w:rsidRDefault="00206726" w:rsidP="005B704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$9,500.00</w:t>
            </w:r>
          </w:p>
          <w:p w:rsidR="00206726" w:rsidRPr="0075266D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0" w:type="dxa"/>
            <w:vAlign w:val="center"/>
          </w:tcPr>
          <w:p w:rsidR="00206726" w:rsidRPr="0075266D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134" w:type="dxa"/>
          </w:tcPr>
          <w:p w:rsidR="005B7045" w:rsidRDefault="005B7045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75266D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75266D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$9,500.00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06726" w:rsidRPr="00386233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86233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546CD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plataforma de servidores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</w:t>
            </w:r>
          </w:p>
        </w:tc>
        <w:tc>
          <w:tcPr>
            <w:tcW w:w="1559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843" w:type="dxa"/>
          </w:tcPr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"Plataforma de servidores Operando</w:t>
            </w:r>
          </w:p>
          <w:p w:rsidR="00206726" w:rsidRPr="00546CD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46CD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Información Respaldada"</w:t>
            </w:r>
          </w:p>
        </w:tc>
      </w:tr>
    </w:tbl>
    <w:p w:rsidR="00206726" w:rsidRDefault="00206726" w:rsidP="00206726">
      <w:pPr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30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E55A04" w:rsidRDefault="00E55A04" w:rsidP="00206726">
      <w:pPr>
        <w:pStyle w:val="Sinespaciado"/>
        <w:jc w:val="center"/>
        <w:rPr>
          <w:rFonts w:ascii="Cambria" w:hAnsi="Cambria"/>
          <w:b/>
        </w:rPr>
      </w:pPr>
    </w:p>
    <w:p w:rsidR="00E55A04" w:rsidRDefault="00E55A04" w:rsidP="00206726">
      <w:pPr>
        <w:pStyle w:val="Sinespaciado"/>
        <w:jc w:val="center"/>
        <w:rPr>
          <w:rFonts w:ascii="Cambria" w:hAnsi="Cambria"/>
          <w:b/>
        </w:rPr>
      </w:pPr>
    </w:p>
    <w:p w:rsidR="00E55A04" w:rsidRDefault="00E55A04" w:rsidP="00206726">
      <w:pPr>
        <w:pStyle w:val="Sinespaciado"/>
        <w:jc w:val="center"/>
        <w:rPr>
          <w:rFonts w:ascii="Cambria" w:hAnsi="Cambria"/>
          <w:b/>
        </w:rPr>
      </w:pPr>
    </w:p>
    <w:p w:rsidR="00E55A04" w:rsidRDefault="00E55A04" w:rsidP="00206726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206726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Pr="00440FB3" w:rsidRDefault="00206726" w:rsidP="00E14D63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__</w:t>
      </w:r>
      <w:r w:rsidRPr="00F16795">
        <w:t xml:space="preserve"> </w:t>
      </w:r>
      <w:r w:rsidRPr="00F16795">
        <w:rPr>
          <w:rFonts w:ascii="Cambria" w:hAnsi="Cambria"/>
          <w:b/>
          <w:sz w:val="20"/>
          <w:u w:val="single"/>
        </w:rPr>
        <w:t>EQUIPOS COMPUTADORAS OFICINA</w:t>
      </w:r>
      <w:r w:rsidRPr="00F16795">
        <w:rPr>
          <w:rFonts w:ascii="Cambria" w:hAnsi="Cambria"/>
          <w:b/>
          <w:sz w:val="20"/>
          <w:u w:val="single"/>
        </w:rPr>
        <w:tab/>
      </w:r>
      <w:r w:rsidRPr="00440FB3">
        <w:rPr>
          <w:rFonts w:ascii="Cambria" w:hAnsi="Cambria"/>
          <w:b/>
          <w:sz w:val="20"/>
          <w:u w:val="single"/>
        </w:rPr>
        <w:t>__</w:t>
      </w:r>
      <w:r>
        <w:rPr>
          <w:rFonts w:ascii="Cambria" w:hAnsi="Cambria"/>
          <w:b/>
          <w:sz w:val="20"/>
          <w:u w:val="single"/>
        </w:rPr>
        <w:t>______</w:t>
      </w:r>
      <w:r w:rsidR="00581A85">
        <w:rPr>
          <w:rFonts w:ascii="Cambria" w:hAnsi="Cambria"/>
          <w:b/>
          <w:sz w:val="20"/>
          <w:u w:val="single"/>
        </w:rPr>
        <w:t>__________________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Pr="00F16795">
        <w:t xml:space="preserve"> </w:t>
      </w:r>
      <w:r w:rsidR="00E14D63" w:rsidRPr="00EA510E">
        <w:rPr>
          <w:rFonts w:ascii="Cambria" w:hAnsi="Cambria"/>
          <w:b/>
          <w:sz w:val="20"/>
          <w:u w:val="single"/>
        </w:rPr>
        <w:t>Robusteci</w:t>
      </w:r>
      <w:r w:rsidR="00E14D63">
        <w:rPr>
          <w:rFonts w:ascii="Cambria" w:hAnsi="Cambria"/>
          <w:b/>
          <w:sz w:val="20"/>
          <w:u w:val="single"/>
        </w:rPr>
        <w:t>miento de la Competitividad Ins</w:t>
      </w:r>
      <w:r w:rsidR="00E14D63" w:rsidRPr="00EA510E">
        <w:rPr>
          <w:rFonts w:ascii="Cambria" w:hAnsi="Cambria"/>
          <w:b/>
          <w:sz w:val="20"/>
          <w:u w:val="single"/>
        </w:rPr>
        <w:t>titucional</w:t>
      </w:r>
      <w:r w:rsidR="00E14D63" w:rsidRPr="00F16795">
        <w:rPr>
          <w:rFonts w:ascii="Cambria" w:hAnsi="Cambria"/>
          <w:b/>
          <w:sz w:val="20"/>
        </w:rPr>
        <w:t>___</w:t>
      </w:r>
      <w:r w:rsidR="00E14D63" w:rsidRPr="00440FB3">
        <w:rPr>
          <w:rFonts w:ascii="Cambria" w:hAnsi="Cambria"/>
          <w:b/>
          <w:sz w:val="20"/>
          <w:u w:val="single"/>
        </w:rPr>
        <w:t>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EA510E">
        <w:rPr>
          <w:rFonts w:ascii="Cambria" w:hAnsi="Cambria"/>
          <w:b/>
          <w:sz w:val="20"/>
          <w:u w:val="single"/>
        </w:rPr>
        <w:t>__</w:t>
      </w:r>
      <w:r w:rsidRPr="00EA510E">
        <w:rPr>
          <w:u w:val="single"/>
        </w:rPr>
        <w:t xml:space="preserve"> </w:t>
      </w:r>
      <w:r w:rsidR="00E14D63" w:rsidRPr="00EA510E">
        <w:rPr>
          <w:rFonts w:ascii="Cambria" w:hAnsi="Cambria"/>
          <w:b/>
          <w:sz w:val="20"/>
          <w:u w:val="single"/>
        </w:rPr>
        <w:t>Fortalecimiento Institucional</w:t>
      </w:r>
      <w:r w:rsidR="00581A85">
        <w:rPr>
          <w:rFonts w:ascii="Cambria" w:hAnsi="Cambria"/>
          <w:b/>
          <w:sz w:val="20"/>
          <w:u w:val="single"/>
        </w:rPr>
        <w:t>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418"/>
        <w:gridCol w:w="1134"/>
        <w:gridCol w:w="850"/>
        <w:gridCol w:w="1134"/>
        <w:gridCol w:w="851"/>
        <w:gridCol w:w="992"/>
        <w:gridCol w:w="992"/>
        <w:gridCol w:w="851"/>
        <w:gridCol w:w="1417"/>
        <w:gridCol w:w="1559"/>
        <w:gridCol w:w="1702"/>
        <w:gridCol w:w="1417"/>
      </w:tblGrid>
      <w:tr w:rsidR="00206726" w:rsidRPr="00942619" w:rsidTr="00626119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626119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626119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536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686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626119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626119">
        <w:trPr>
          <w:trHeight w:val="705"/>
        </w:trPr>
        <w:tc>
          <w:tcPr>
            <w:tcW w:w="1985" w:type="dxa"/>
            <w:vAlign w:val="bottom"/>
          </w:tcPr>
          <w:p w:rsidR="00206726" w:rsidRPr="00745DAF" w:rsidRDefault="00206726" w:rsidP="0020672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rPr>
                <w:rFonts w:cstheme="minorHAnsi"/>
                <w:sz w:val="18"/>
              </w:rPr>
              <w:t xml:space="preserve">Equipos </w:t>
            </w:r>
            <w:r w:rsidRPr="00EA510E">
              <w:rPr>
                <w:rFonts w:cstheme="minorHAnsi"/>
                <w:sz w:val="18"/>
              </w:rPr>
              <w:t>computadoras oficina</w:t>
            </w:r>
            <w:r w:rsidRPr="00EA510E">
              <w:rPr>
                <w:rFonts w:ascii="Calibri" w:eastAsia="Times New Roman" w:hAnsi="Calibri" w:cs="Times New Roman"/>
                <w:sz w:val="14"/>
                <w:szCs w:val="18"/>
                <w:lang w:eastAsia="es-DO"/>
              </w:rPr>
              <w:t xml:space="preserve">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206726" w:rsidRDefault="00206726" w:rsidP="00206726">
            <w:pPr>
              <w:jc w:val="both"/>
              <w:rPr>
                <w:rFonts w:cstheme="minorHAnsi"/>
                <w:sz w:val="18"/>
              </w:rPr>
            </w:pPr>
          </w:p>
          <w:p w:rsidR="00206726" w:rsidRDefault="00206726" w:rsidP="00206726">
            <w:pPr>
              <w:jc w:val="both"/>
              <w:rPr>
                <w:rFonts w:cstheme="minorHAnsi"/>
                <w:sz w:val="18"/>
              </w:rPr>
            </w:pPr>
          </w:p>
          <w:p w:rsidR="00206726" w:rsidRPr="00EA510E" w:rsidRDefault="00206726" w:rsidP="00206726">
            <w:pPr>
              <w:jc w:val="both"/>
              <w:rPr>
                <w:rFonts w:cstheme="minorHAnsi"/>
                <w:sz w:val="18"/>
              </w:rPr>
            </w:pPr>
            <w:r w:rsidRPr="00EA510E">
              <w:rPr>
                <w:rFonts w:cstheme="minorHAnsi"/>
                <w:sz w:val="18"/>
              </w:rPr>
              <w:t>$10,889,850.00</w:t>
            </w:r>
          </w:p>
          <w:p w:rsidR="00206726" w:rsidRDefault="00206726" w:rsidP="00206726">
            <w:pPr>
              <w:rPr>
                <w:rFonts w:cstheme="minorHAnsi"/>
                <w:sz w:val="18"/>
              </w:rPr>
            </w:pPr>
          </w:p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 w:val="restart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Computadoras Standard</w:t>
            </w:r>
          </w:p>
        </w:tc>
        <w:tc>
          <w:tcPr>
            <w:tcW w:w="1134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1,100.00</w:t>
            </w:r>
          </w:p>
        </w:tc>
        <w:tc>
          <w:tcPr>
            <w:tcW w:w="850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20</w:t>
            </w:r>
          </w:p>
        </w:tc>
        <w:tc>
          <w:tcPr>
            <w:tcW w:w="1134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$22,000.00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Computadores Adquiridos</w:t>
            </w:r>
          </w:p>
        </w:tc>
        <w:tc>
          <w:tcPr>
            <w:tcW w:w="1559" w:type="dxa"/>
            <w:vAlign w:val="center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/o Cotizaciones</w:t>
            </w:r>
          </w:p>
        </w:tc>
        <w:tc>
          <w:tcPr>
            <w:tcW w:w="1702" w:type="dxa"/>
            <w:vAlign w:val="center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523BBC" w:rsidRDefault="00523BBC" w:rsidP="00206726">
            <w:pPr>
              <w:jc w:val="center"/>
              <w:rPr>
                <w:rFonts w:cs="CamingoDos Pro SCd"/>
                <w:color w:val="000000"/>
                <w:sz w:val="19"/>
                <w:szCs w:val="19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1.OE2-R6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Entregado e instalados</w:t>
            </w:r>
          </w:p>
        </w:tc>
      </w:tr>
      <w:tr w:rsidR="00206726" w:rsidTr="00626119">
        <w:trPr>
          <w:trHeight w:val="701"/>
        </w:trPr>
        <w:tc>
          <w:tcPr>
            <w:tcW w:w="1985" w:type="dxa"/>
            <w:vMerge w:val="restart"/>
            <w:vAlign w:val="center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EA510E">
              <w:rPr>
                <w:rFonts w:cstheme="minorHAnsi"/>
                <w:sz w:val="18"/>
              </w:rPr>
              <w:t>- Compras</w:t>
            </w: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Computadoras Puertos</w:t>
            </w:r>
          </w:p>
        </w:tc>
        <w:tc>
          <w:tcPr>
            <w:tcW w:w="1134" w:type="dxa"/>
            <w:vAlign w:val="center"/>
          </w:tcPr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1,100.00</w:t>
            </w:r>
          </w:p>
        </w:tc>
        <w:tc>
          <w:tcPr>
            <w:tcW w:w="850" w:type="dxa"/>
            <w:shd w:val="clear" w:color="auto" w:fill="FFFFFF" w:themeFill="background1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3D1D7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40</w:t>
            </w:r>
          </w:p>
        </w:tc>
        <w:tc>
          <w:tcPr>
            <w:tcW w:w="1134" w:type="dxa"/>
            <w:vAlign w:val="center"/>
          </w:tcPr>
          <w:p w:rsidR="00206726" w:rsidRPr="003D1D7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$44,000.00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Computadores Adquiridos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/o Cotizaciones</w:t>
            </w:r>
          </w:p>
        </w:tc>
        <w:tc>
          <w:tcPr>
            <w:tcW w:w="1702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Pr="00150B84" w:rsidRDefault="00523BBC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 xml:space="preserve">1.OE2-R6  </w:t>
            </w:r>
            <w:r w:rsidR="00206726"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Computadore</w:t>
            </w:r>
            <w:r w:rsidR="0020672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="00206726"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Entregado e instalados</w:t>
            </w:r>
          </w:p>
        </w:tc>
      </w:tr>
      <w:tr w:rsidR="00206726" w:rsidTr="00626119">
        <w:trPr>
          <w:trHeight w:val="697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8" w:type="dxa"/>
          </w:tcPr>
          <w:p w:rsidR="00206726" w:rsidRPr="00E21D0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Computadoras Usuarios Especializados</w:t>
            </w:r>
          </w:p>
        </w:tc>
        <w:tc>
          <w:tcPr>
            <w:tcW w:w="1134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1,600.00</w:t>
            </w:r>
          </w:p>
        </w:tc>
        <w:tc>
          <w:tcPr>
            <w:tcW w:w="850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3D1D7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50</w:t>
            </w:r>
          </w:p>
        </w:tc>
        <w:tc>
          <w:tcPr>
            <w:tcW w:w="1134" w:type="dxa"/>
          </w:tcPr>
          <w:p w:rsidR="005B7045" w:rsidRDefault="005B7045" w:rsidP="005B704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3D1D74" w:rsidRDefault="00206726" w:rsidP="005B704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$80,000.00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Computadores Adquiridos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/o Cotizaciones</w:t>
            </w:r>
          </w:p>
        </w:tc>
        <w:tc>
          <w:tcPr>
            <w:tcW w:w="1702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523BBC" w:rsidRDefault="00523BBC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1.OE2-R6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Entregado e instalados</w:t>
            </w:r>
          </w:p>
        </w:tc>
      </w:tr>
      <w:tr w:rsidR="00206726" w:rsidTr="00626119">
        <w:trPr>
          <w:trHeight w:val="706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8" w:type="dxa"/>
            <w:vAlign w:val="center"/>
          </w:tcPr>
          <w:p w:rsidR="00206726" w:rsidRPr="00E21D0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Laptop</w:t>
            </w:r>
          </w:p>
        </w:tc>
        <w:tc>
          <w:tcPr>
            <w:tcW w:w="1134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1,800.00</w:t>
            </w:r>
          </w:p>
        </w:tc>
        <w:tc>
          <w:tcPr>
            <w:tcW w:w="850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20</w:t>
            </w:r>
          </w:p>
        </w:tc>
        <w:tc>
          <w:tcPr>
            <w:tcW w:w="1134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$36,000.00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Computadores Adquiridos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/o Cotizaciones</w:t>
            </w:r>
          </w:p>
        </w:tc>
        <w:tc>
          <w:tcPr>
            <w:tcW w:w="1702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523BBC" w:rsidRDefault="00523BBC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1.OE2-R6</w:t>
            </w:r>
          </w:p>
          <w:p w:rsidR="00206726" w:rsidRPr="0082131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Entregado e instalados</w:t>
            </w:r>
          </w:p>
        </w:tc>
      </w:tr>
      <w:tr w:rsidR="00206726" w:rsidTr="00626119">
        <w:trPr>
          <w:trHeight w:val="689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Proyectores</w:t>
            </w:r>
          </w:p>
        </w:tc>
        <w:tc>
          <w:tcPr>
            <w:tcW w:w="1134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850.00</w:t>
            </w:r>
          </w:p>
        </w:tc>
        <w:tc>
          <w:tcPr>
            <w:tcW w:w="850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3D1D7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1134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3D1D7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$2,550.00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Computadores Adquiridos</w:t>
            </w:r>
          </w:p>
        </w:tc>
        <w:tc>
          <w:tcPr>
            <w:tcW w:w="1559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/o Cotizaciones</w:t>
            </w:r>
          </w:p>
        </w:tc>
        <w:tc>
          <w:tcPr>
            <w:tcW w:w="1702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Computadore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Entregado e instalados</w:t>
            </w:r>
          </w:p>
        </w:tc>
      </w:tr>
      <w:tr w:rsidR="00206726" w:rsidTr="00E24212">
        <w:trPr>
          <w:trHeight w:val="287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Televisión 55"</w:t>
            </w:r>
          </w:p>
        </w:tc>
        <w:tc>
          <w:tcPr>
            <w:tcW w:w="1134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A510E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A510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500.00</w:t>
            </w:r>
          </w:p>
        </w:tc>
        <w:tc>
          <w:tcPr>
            <w:tcW w:w="850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3D1D7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13</w:t>
            </w:r>
          </w:p>
        </w:tc>
        <w:tc>
          <w:tcPr>
            <w:tcW w:w="1134" w:type="dxa"/>
          </w:tcPr>
          <w:p w:rsidR="005B7045" w:rsidRDefault="005B7045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3D1D7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1D7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$6,500.00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Inventario de </w:t>
            </w:r>
            <w:r w:rsidRPr="00FB0A7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DO"/>
              </w:rPr>
              <w:t>Computadores</w:t>
            </w: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Adquiridos</w:t>
            </w:r>
          </w:p>
        </w:tc>
        <w:tc>
          <w:tcPr>
            <w:tcW w:w="1559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/o Cotizaciones</w:t>
            </w:r>
          </w:p>
        </w:tc>
        <w:tc>
          <w:tcPr>
            <w:tcW w:w="1702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Pr="00150B8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Computadores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150B8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Entregado e instalados</w:t>
            </w:r>
          </w:p>
        </w:tc>
      </w:tr>
    </w:tbl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Pr="00206726" w:rsidRDefault="00206726" w:rsidP="00206726">
      <w:pPr>
        <w:pStyle w:val="Sinespaciado"/>
        <w:jc w:val="center"/>
        <w:rPr>
          <w:rFonts w:ascii="Cambria" w:hAnsi="Cambria"/>
          <w:b/>
          <w:sz w:val="6"/>
        </w:rPr>
      </w:pP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____</w:t>
      </w:r>
      <w:r w:rsidRPr="00C967CC">
        <w:t xml:space="preserve"> </w:t>
      </w:r>
      <w:r>
        <w:rPr>
          <w:rFonts w:ascii="Cambria" w:hAnsi="Cambria"/>
          <w:b/>
          <w:sz w:val="20"/>
          <w:u w:val="single"/>
        </w:rPr>
        <w:t>ACTUALIZACIÓ</w:t>
      </w:r>
      <w:r w:rsidRPr="00C967CC">
        <w:rPr>
          <w:rFonts w:ascii="Cambria" w:hAnsi="Cambria"/>
          <w:b/>
          <w:sz w:val="20"/>
          <w:u w:val="single"/>
        </w:rPr>
        <w:t>N DE LA INFRAESTRUCTURA DE RED (CABLEADO ESTRUCTURADO)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__</w:t>
      </w:r>
      <w:r w:rsidRPr="00C967CC">
        <w:rPr>
          <w:rFonts w:ascii="Cambria" w:hAnsi="Cambria"/>
          <w:b/>
          <w:sz w:val="20"/>
          <w:u w:val="single"/>
        </w:rPr>
        <w:t xml:space="preserve"> </w:t>
      </w:r>
      <w:r w:rsidRPr="00C23A6D">
        <w:rPr>
          <w:rFonts w:ascii="Cambria" w:hAnsi="Cambria"/>
          <w:b/>
          <w:u w:val="single"/>
        </w:rPr>
        <w:t>Robustecimiento de la Competitividad Institucional</w:t>
      </w:r>
      <w:r w:rsidRPr="00C23A6D">
        <w:rPr>
          <w:rFonts w:ascii="Cambria" w:hAnsi="Cambria"/>
          <w:b/>
        </w:rPr>
        <w:t>___</w:t>
      </w:r>
      <w:r w:rsidRPr="00C23A6D">
        <w:rPr>
          <w:rFonts w:ascii="Cambria" w:hAnsi="Cambria"/>
          <w:b/>
          <w:u w:val="single"/>
        </w:rPr>
        <w:t>_</w:t>
      </w:r>
      <w:r w:rsidRPr="00C23A6D">
        <w:rPr>
          <w:rFonts w:ascii="Cambria" w:hAnsi="Cambria"/>
          <w:b/>
        </w:rPr>
        <w:t>_</w:t>
      </w:r>
      <w:r w:rsidRPr="00C23A6D">
        <w:rPr>
          <w:rFonts w:ascii="Cambria" w:hAnsi="Cambria"/>
          <w:b/>
          <w:u w:val="single"/>
        </w:rPr>
        <w:t>____________</w:t>
      </w:r>
      <w:r w:rsidR="00581A85">
        <w:rPr>
          <w:rFonts w:ascii="Cambria" w:hAnsi="Cambria"/>
          <w:b/>
          <w:u w:val="single"/>
        </w:rPr>
        <w:t>_____</w:t>
      </w: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</w:t>
      </w:r>
      <w:r w:rsidRPr="00C967CC">
        <w:rPr>
          <w:rFonts w:ascii="Cambria" w:hAnsi="Cambria"/>
          <w:b/>
          <w:sz w:val="20"/>
          <w:u w:val="single"/>
        </w:rPr>
        <w:t xml:space="preserve"> </w:t>
      </w:r>
      <w:r w:rsidRPr="00C23A6D">
        <w:rPr>
          <w:rFonts w:ascii="Cambria" w:hAnsi="Cambria"/>
          <w:b/>
          <w:u w:val="single"/>
        </w:rPr>
        <w:t>Fortalecimiento Institucional_______________________________</w:t>
      </w:r>
      <w:r w:rsidRPr="00C23A6D">
        <w:rPr>
          <w:rFonts w:ascii="Cambria" w:hAnsi="Cambria"/>
          <w:b/>
        </w:rPr>
        <w:t>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560"/>
        <w:gridCol w:w="1559"/>
      </w:tblGrid>
      <w:tr w:rsidR="00206726" w:rsidRPr="00942619" w:rsidTr="00206726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206726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206726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206726">
        <w:trPr>
          <w:trHeight w:val="373"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RPr="00EE3824" w:rsidTr="00206726">
        <w:trPr>
          <w:trHeight w:val="705"/>
        </w:trPr>
        <w:tc>
          <w:tcPr>
            <w:tcW w:w="1985" w:type="dxa"/>
            <w:vAlign w:val="bottom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24D68">
              <w:rPr>
                <w:rFonts w:ascii="Cambria" w:hAnsi="Cambria"/>
                <w:b/>
                <w:sz w:val="20"/>
              </w:rPr>
              <w:t>1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-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</w:t>
            </w: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ctualización de la infraestructura de red(cableado estructurado)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$8,379,000.00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  <w:vMerge w:val="restart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Cableado Estructurado Categoría 6</w:t>
            </w:r>
          </w:p>
        </w:tc>
        <w:tc>
          <w:tcPr>
            <w:tcW w:w="850" w:type="dxa"/>
            <w:vAlign w:val="center"/>
          </w:tcPr>
          <w:p w:rsidR="00206726" w:rsidRPr="00C967CC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$200.00</w:t>
            </w:r>
          </w:p>
        </w:tc>
        <w:tc>
          <w:tcPr>
            <w:tcW w:w="1134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700</w:t>
            </w:r>
          </w:p>
        </w:tc>
        <w:tc>
          <w:tcPr>
            <w:tcW w:w="851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$140,000.00</w:t>
            </w:r>
          </w:p>
        </w:tc>
        <w:tc>
          <w:tcPr>
            <w:tcW w:w="1134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206726" w:rsidRPr="00D0712C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D0712C"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7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559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560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559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"Mejor calidad de los servicios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servidos  a través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redes de comunicación informáticas"</w:t>
            </w:r>
          </w:p>
        </w:tc>
      </w:tr>
      <w:tr w:rsidR="00206726" w:rsidRPr="00EE3824" w:rsidTr="00206726">
        <w:trPr>
          <w:trHeight w:val="701"/>
        </w:trPr>
        <w:tc>
          <w:tcPr>
            <w:tcW w:w="1985" w:type="dxa"/>
            <w:vMerge w:val="restart"/>
            <w:vAlign w:val="center"/>
          </w:tcPr>
          <w:p w:rsidR="00206726" w:rsidRPr="00EE3824" w:rsidRDefault="00206726" w:rsidP="00F24D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24D68">
              <w:rPr>
                <w:rFonts w:ascii="Calibri" w:eastAsia="Times New Roman" w:hAnsi="Calibri" w:cs="Times New Roman"/>
                <w:b/>
                <w:szCs w:val="18"/>
                <w:lang w:eastAsia="es-DO"/>
              </w:rPr>
              <w:t>2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- </w:t>
            </w: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  <w:vMerge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Acces</w:t>
            </w:r>
            <w:proofErr w:type="spellEnd"/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Poin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</w:t>
            </w:r>
          </w:p>
        </w:tc>
        <w:tc>
          <w:tcPr>
            <w:tcW w:w="850" w:type="dxa"/>
            <w:vAlign w:val="center"/>
          </w:tcPr>
          <w:p w:rsidR="00206726" w:rsidRPr="00C967CC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C967CC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51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$2,000.00</w:t>
            </w:r>
          </w:p>
        </w:tc>
        <w:tc>
          <w:tcPr>
            <w:tcW w:w="1134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206726" w:rsidRPr="00D0712C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D0712C"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7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560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559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"Mejor calidad de los servicios.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servidos  a través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la redes de comunicación informáticas"</w:t>
            </w:r>
          </w:p>
        </w:tc>
      </w:tr>
      <w:tr w:rsidR="00206726" w:rsidRPr="00EE3824" w:rsidTr="00206726">
        <w:trPr>
          <w:trHeight w:val="697"/>
        </w:trPr>
        <w:tc>
          <w:tcPr>
            <w:tcW w:w="1985" w:type="dxa"/>
            <w:vMerge/>
            <w:vAlign w:val="bottom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206726" w:rsidRPr="00E21D0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WIFI Management </w:t>
            </w:r>
            <w:proofErr w:type="spellStart"/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Appliant</w:t>
            </w:r>
            <w:proofErr w:type="spellEnd"/>
          </w:p>
        </w:tc>
        <w:tc>
          <w:tcPr>
            <w:tcW w:w="850" w:type="dxa"/>
            <w:vAlign w:val="center"/>
          </w:tcPr>
          <w:p w:rsidR="00206726" w:rsidRPr="00C967CC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$1,000.00</w:t>
            </w:r>
          </w:p>
        </w:tc>
        <w:tc>
          <w:tcPr>
            <w:tcW w:w="1134" w:type="dxa"/>
            <w:vAlign w:val="center"/>
          </w:tcPr>
          <w:p w:rsidR="00206726" w:rsidRPr="00C967CC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967C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15</w:t>
            </w:r>
          </w:p>
        </w:tc>
        <w:tc>
          <w:tcPr>
            <w:tcW w:w="851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</w:t>
            </w:r>
            <w:r w:rsidR="001E42A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5,000.00</w:t>
            </w:r>
          </w:p>
        </w:tc>
        <w:tc>
          <w:tcPr>
            <w:tcW w:w="1134" w:type="dxa"/>
            <w:vAlign w:val="center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vAlign w:val="center"/>
          </w:tcPr>
          <w:p w:rsidR="00206726" w:rsidRPr="00D0712C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D0712C"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851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7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560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559" w:type="dxa"/>
          </w:tcPr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"Mejor calidad de los servicios.</w:t>
            </w:r>
          </w:p>
          <w:p w:rsidR="00206726" w:rsidRPr="00EE382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servidos  a través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 w:rsidRPr="00EE382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la redes de comunicación informáticas"</w:t>
            </w:r>
          </w:p>
        </w:tc>
      </w:tr>
    </w:tbl>
    <w:p w:rsidR="00206726" w:rsidRPr="00EE3824" w:rsidRDefault="00206726" w:rsidP="00206726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es-DO"/>
        </w:rPr>
      </w:pPr>
    </w:p>
    <w:p w:rsidR="00206726" w:rsidRDefault="00206726" w:rsidP="00206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DO"/>
        </w:rPr>
      </w:pPr>
    </w:p>
    <w:p w:rsidR="001E42A4" w:rsidRDefault="001E42A4" w:rsidP="00206726">
      <w:pPr>
        <w:pStyle w:val="Sinespaciado"/>
        <w:jc w:val="center"/>
        <w:rPr>
          <w:rFonts w:ascii="Calibri" w:eastAsia="Times New Roman" w:hAnsi="Calibri" w:cs="Times New Roman"/>
          <w:sz w:val="18"/>
          <w:szCs w:val="18"/>
          <w:lang w:eastAsia="es-DO"/>
        </w:rPr>
      </w:pPr>
    </w:p>
    <w:p w:rsidR="001E42A4" w:rsidRDefault="001E42A4" w:rsidP="00206726">
      <w:pPr>
        <w:pStyle w:val="Sinespaciado"/>
        <w:jc w:val="center"/>
        <w:rPr>
          <w:rFonts w:ascii="Calibri" w:eastAsia="Times New Roman" w:hAnsi="Calibri" w:cs="Times New Roman"/>
          <w:sz w:val="18"/>
          <w:szCs w:val="18"/>
          <w:lang w:eastAsia="es-DO"/>
        </w:rPr>
      </w:pPr>
    </w:p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Pr="00386233" w:rsidRDefault="00206726" w:rsidP="00206726">
      <w:pPr>
        <w:rPr>
          <w:rFonts w:ascii="Cambria" w:hAnsi="Cambria"/>
          <w:b/>
          <w:sz w:val="12"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>
        <w:rPr>
          <w:rFonts w:ascii="Cambria" w:hAnsi="Cambria"/>
          <w:b/>
          <w:sz w:val="20"/>
          <w:u w:val="single"/>
        </w:rPr>
        <w:t>ACTUALIZACIÓ</w:t>
      </w:r>
      <w:r w:rsidRPr="007901FE">
        <w:rPr>
          <w:rFonts w:ascii="Cambria" w:hAnsi="Cambria"/>
          <w:b/>
          <w:sz w:val="20"/>
          <w:u w:val="single"/>
        </w:rPr>
        <w:t>N DE LA INSFRAESRUCTURA DE RED Y SEGURIDAD DE LA INFORMACI</w:t>
      </w:r>
      <w:r w:rsidR="00581A85">
        <w:rPr>
          <w:rFonts w:ascii="Cambria" w:hAnsi="Cambria"/>
          <w:b/>
          <w:sz w:val="20"/>
          <w:u w:val="single"/>
        </w:rPr>
        <w:t>ÓN(Dispositivos)</w:t>
      </w:r>
    </w:p>
    <w:p w:rsidR="00206726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="00C23A6D" w:rsidRPr="00C23A6D">
        <w:rPr>
          <w:rFonts w:ascii="Cambria" w:hAnsi="Cambria"/>
          <w:b/>
          <w:u w:val="single"/>
        </w:rPr>
        <w:t>Robustecimiento de la Competitividad Institucional___________</w:t>
      </w:r>
      <w:r w:rsidR="00581A85">
        <w:rPr>
          <w:rFonts w:ascii="Cambria" w:hAnsi="Cambria"/>
          <w:b/>
          <w:u w:val="single"/>
        </w:rPr>
        <w:t>__________________________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___</w:t>
      </w:r>
      <w:r w:rsidRPr="007901FE">
        <w:t xml:space="preserve"> </w:t>
      </w:r>
      <w:r w:rsidR="00FE4197" w:rsidRPr="007901FE">
        <w:rPr>
          <w:rFonts w:ascii="Cambria" w:hAnsi="Cambria"/>
          <w:b/>
          <w:sz w:val="20"/>
          <w:u w:val="single"/>
        </w:rPr>
        <w:t>Fortalecimiento Institucional</w:t>
      </w:r>
      <w:r w:rsidRPr="007901FE">
        <w:rPr>
          <w:rFonts w:ascii="Cambria" w:hAnsi="Cambria"/>
          <w:b/>
          <w:sz w:val="20"/>
          <w:u w:val="single"/>
        </w:rPr>
        <w:t>_____________</w:t>
      </w:r>
      <w:r>
        <w:rPr>
          <w:rFonts w:ascii="Cambria" w:hAnsi="Cambria"/>
          <w:b/>
          <w:sz w:val="20"/>
          <w:u w:val="single"/>
        </w:rPr>
        <w:t>_____________________________________________________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7"/>
        <w:gridCol w:w="1134"/>
        <w:gridCol w:w="1134"/>
        <w:gridCol w:w="1134"/>
        <w:gridCol w:w="851"/>
        <w:gridCol w:w="850"/>
        <w:gridCol w:w="851"/>
        <w:gridCol w:w="709"/>
        <w:gridCol w:w="1559"/>
        <w:gridCol w:w="1701"/>
        <w:gridCol w:w="1417"/>
        <w:gridCol w:w="1985"/>
      </w:tblGrid>
      <w:tr w:rsidR="00206726" w:rsidRPr="00942619" w:rsidTr="003C5F10">
        <w:trPr>
          <w:trHeight w:val="110"/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3C5F10">
        <w:trPr>
          <w:trHeight w:val="251"/>
          <w:tblHeader/>
        </w:trPr>
        <w:tc>
          <w:tcPr>
            <w:tcW w:w="1560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3C5F10">
        <w:trPr>
          <w:trHeight w:val="251"/>
          <w:tblHeader/>
        </w:trPr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819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1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3C5F10">
        <w:trPr>
          <w:trHeight w:val="188"/>
          <w:tblHeader/>
        </w:trPr>
        <w:tc>
          <w:tcPr>
            <w:tcW w:w="1560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206726">
        <w:trPr>
          <w:trHeight w:val="705"/>
        </w:trPr>
        <w:tc>
          <w:tcPr>
            <w:tcW w:w="1560" w:type="dxa"/>
            <w:vAlign w:val="bottom"/>
          </w:tcPr>
          <w:p w:rsidR="00206726" w:rsidRPr="00745DAF" w:rsidRDefault="00206726" w:rsidP="0020672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</w:t>
            </w:r>
            <w:r w:rsidRPr="007901F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ctualización de la infraestructura de red y seguridad de la  información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 w:rsidRPr="007901F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(dispositivos</w:t>
            </w: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)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</w:t>
            </w:r>
          </w:p>
        </w:tc>
        <w:tc>
          <w:tcPr>
            <w:tcW w:w="1418" w:type="dxa"/>
            <w:vMerge w:val="restart"/>
            <w:vAlign w:val="center"/>
          </w:tcPr>
          <w:p w:rsidR="00386233" w:rsidRDefault="00386233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386233" w:rsidRDefault="00386233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1796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1796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$7,119,300.00</w:t>
            </w:r>
          </w:p>
          <w:p w:rsidR="00206726" w:rsidRPr="00E1796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1796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1796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1796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1796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E1796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vMerge w:val="restart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28 -   Port Gigabit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PoE</w:t>
            </w:r>
            <w:proofErr w:type="spellEnd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Managed</w:t>
            </w:r>
            <w:proofErr w:type="spellEnd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Switch</w:t>
            </w:r>
            <w:proofErr w:type="spellEnd"/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$2,700.00</w:t>
            </w:r>
          </w:p>
        </w:tc>
        <w:tc>
          <w:tcPr>
            <w:tcW w:w="1134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134" w:type="dxa"/>
          </w:tcPr>
          <w:p w:rsidR="001E42A4" w:rsidRDefault="001E42A4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1E42A4" w:rsidRDefault="001E42A4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1E42A4" w:rsidRDefault="001E42A4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$13,500</w:t>
            </w: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701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417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985" w:type="dxa"/>
            <w:vAlign w:val="center"/>
          </w:tcPr>
          <w:p w:rsidR="00206726" w:rsidRPr="00BA7E06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Control de acces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o y seguridad a las informaciones digitales de la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institución</w:t>
            </w:r>
          </w:p>
        </w:tc>
      </w:tr>
      <w:tr w:rsidR="00206726" w:rsidTr="00206726">
        <w:trPr>
          <w:trHeight w:val="701"/>
        </w:trPr>
        <w:tc>
          <w:tcPr>
            <w:tcW w:w="1560" w:type="dxa"/>
            <w:vMerge w:val="restart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  <w:p w:rsidR="00206726" w:rsidRDefault="00206726" w:rsidP="002067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2-</w:t>
            </w:r>
            <w:r>
              <w:t xml:space="preserve"> </w:t>
            </w: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E21D00" w:rsidRDefault="00206726" w:rsidP="0020672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24-Port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Ethernet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Switch</w:t>
            </w:r>
            <w:proofErr w:type="spellEnd"/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$1,400.00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30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$42,000.00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701" w:type="dxa"/>
            <w:vAlign w:val="center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417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985" w:type="dxa"/>
            <w:vAlign w:val="center"/>
          </w:tcPr>
          <w:p w:rsidR="00206726" w:rsidRPr="00BA7E06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Control de acces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 y seguridad a las informaciones digitales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la institución </w:t>
            </w:r>
          </w:p>
        </w:tc>
      </w:tr>
      <w:tr w:rsidR="00206726" w:rsidTr="00206726">
        <w:trPr>
          <w:trHeight w:val="697"/>
        </w:trPr>
        <w:tc>
          <w:tcPr>
            <w:tcW w:w="1560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7" w:type="dxa"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Gbit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Fiber</w:t>
            </w:r>
            <w:proofErr w:type="spellEnd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Channel</w:t>
            </w:r>
            <w:proofErr w:type="spellEnd"/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$400.00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30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$12,000.00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701" w:type="dxa"/>
            <w:vAlign w:val="center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417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985" w:type="dxa"/>
            <w:vAlign w:val="center"/>
          </w:tcPr>
          <w:p w:rsidR="00206726" w:rsidRPr="00BA7E06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Control de a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cce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o y seguridad a las informaciones digitales de la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institución</w:t>
            </w:r>
          </w:p>
        </w:tc>
      </w:tr>
      <w:tr w:rsidR="00206726" w:rsidTr="00206726">
        <w:trPr>
          <w:trHeight w:val="706"/>
        </w:trPr>
        <w:tc>
          <w:tcPr>
            <w:tcW w:w="1560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206726" w:rsidRPr="00E21D0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7" w:type="dxa"/>
            <w:vAlign w:val="center"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Network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Balancer</w:t>
            </w:r>
            <w:proofErr w:type="spellEnd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3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Wan</w:t>
            </w:r>
            <w:proofErr w:type="spellEnd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Ports</w:t>
            </w:r>
            <w:proofErr w:type="spellEnd"/>
          </w:p>
        </w:tc>
        <w:tc>
          <w:tcPr>
            <w:tcW w:w="1134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$5,200.00</w:t>
            </w:r>
          </w:p>
        </w:tc>
        <w:tc>
          <w:tcPr>
            <w:tcW w:w="1134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1134" w:type="dxa"/>
            <w:vAlign w:val="center"/>
          </w:tcPr>
          <w:p w:rsidR="00206726" w:rsidRPr="0054602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$10,400</w:t>
            </w: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701" w:type="dxa"/>
            <w:vAlign w:val="center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417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985" w:type="dxa"/>
            <w:vAlign w:val="center"/>
          </w:tcPr>
          <w:p w:rsidR="00206726" w:rsidRPr="00821314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Control de acces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 y seguridad a las informaciones digitales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la institución</w:t>
            </w:r>
          </w:p>
        </w:tc>
      </w:tr>
      <w:tr w:rsidR="00206726" w:rsidTr="00206726">
        <w:trPr>
          <w:trHeight w:val="689"/>
        </w:trPr>
        <w:tc>
          <w:tcPr>
            <w:tcW w:w="1560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Firewall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$2,000.00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17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$34,000.00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701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417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985" w:type="dxa"/>
            <w:vAlign w:val="center"/>
          </w:tcPr>
          <w:p w:rsidR="00206726" w:rsidRPr="00BA7E06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Control de a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cce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 y seguridad a las informaciones digitales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la institución </w:t>
            </w:r>
          </w:p>
        </w:tc>
      </w:tr>
      <w:tr w:rsidR="00206726" w:rsidTr="00206726">
        <w:trPr>
          <w:trHeight w:val="689"/>
        </w:trPr>
        <w:tc>
          <w:tcPr>
            <w:tcW w:w="1560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682DE9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Servicios Profesionales Readecuación y Configuración</w:t>
            </w: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br/>
              <w:t xml:space="preserve"> Infraestructura de Red y Seguridad</w:t>
            </w:r>
          </w:p>
          <w:p w:rsidR="00206726" w:rsidRPr="00682DE9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$13,000.00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134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$13,000.00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06726" w:rsidRPr="00682DE9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682DE9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Instalado</w:t>
            </w:r>
          </w:p>
        </w:tc>
        <w:tc>
          <w:tcPr>
            <w:tcW w:w="1701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Fotos, Solicitudes de Compras y/o Cotizaciones</w:t>
            </w:r>
          </w:p>
        </w:tc>
        <w:tc>
          <w:tcPr>
            <w:tcW w:w="1417" w:type="dxa"/>
            <w:vAlign w:val="center"/>
          </w:tcPr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BA7E0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985" w:type="dxa"/>
            <w:vAlign w:val="center"/>
          </w:tcPr>
          <w:p w:rsidR="00206726" w:rsidRPr="00BA7E06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Control de a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cce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</w:t>
            </w:r>
            <w:r w:rsidRPr="00BA7E0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o y seguridad a las informaciones digitales de la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institución </w:t>
            </w:r>
          </w:p>
        </w:tc>
      </w:tr>
    </w:tbl>
    <w:p w:rsidR="00206726" w:rsidRDefault="00206726" w:rsidP="00206726">
      <w:pPr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206726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206726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206726">
      <w:pPr>
        <w:pStyle w:val="Sinespaciado"/>
        <w:jc w:val="center"/>
        <w:rPr>
          <w:rFonts w:ascii="Cambria" w:hAnsi="Cambria"/>
          <w:b/>
        </w:rPr>
      </w:pPr>
    </w:p>
    <w:p w:rsidR="00386233" w:rsidRDefault="00386233" w:rsidP="00407F39">
      <w:pPr>
        <w:pStyle w:val="Sinespaciado"/>
        <w:jc w:val="center"/>
        <w:rPr>
          <w:rFonts w:ascii="Cambria" w:hAnsi="Cambria"/>
          <w:b/>
        </w:rPr>
      </w:pPr>
    </w:p>
    <w:p w:rsidR="00386233" w:rsidRDefault="00386233" w:rsidP="00407F39">
      <w:pPr>
        <w:pStyle w:val="Sinespaciado"/>
        <w:jc w:val="center"/>
        <w:rPr>
          <w:rFonts w:ascii="Cambria" w:hAnsi="Cambria"/>
          <w:b/>
        </w:rPr>
      </w:pPr>
    </w:p>
    <w:p w:rsidR="00386233" w:rsidRDefault="00386233" w:rsidP="00407F39">
      <w:pPr>
        <w:pStyle w:val="Sinespaciado"/>
        <w:jc w:val="center"/>
        <w:rPr>
          <w:rFonts w:ascii="Cambria" w:hAnsi="Cambria"/>
          <w:b/>
        </w:rPr>
      </w:pPr>
    </w:p>
    <w:p w:rsidR="00206726" w:rsidRPr="00440FB3" w:rsidRDefault="00206726" w:rsidP="00407F39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422053">
        <w:rPr>
          <w:rFonts w:ascii="Cambria" w:hAnsi="Cambria"/>
          <w:b/>
          <w:sz w:val="20"/>
          <w:u w:val="single"/>
        </w:rPr>
        <w:t>____</w:t>
      </w:r>
      <w:r w:rsidRPr="00422053">
        <w:rPr>
          <w:u w:val="single"/>
        </w:rPr>
        <w:t xml:space="preserve"> </w:t>
      </w:r>
      <w:r w:rsidRPr="00422053">
        <w:rPr>
          <w:rFonts w:ascii="Cambria" w:hAnsi="Cambria"/>
          <w:b/>
          <w:sz w:val="20"/>
          <w:u w:val="single"/>
        </w:rPr>
        <w:t>LICENCIAMIENTO DE SOFTWARES PARA APLICACIONES</w:t>
      </w:r>
      <w:r w:rsidRPr="00422053">
        <w:rPr>
          <w:rFonts w:ascii="Cambria" w:hAnsi="Cambria"/>
          <w:b/>
          <w:sz w:val="20"/>
          <w:u w:val="single"/>
        </w:rPr>
        <w:tab/>
      </w:r>
      <w:r w:rsidRPr="00440FB3">
        <w:rPr>
          <w:rFonts w:ascii="Cambria" w:hAnsi="Cambria"/>
          <w:b/>
          <w:sz w:val="20"/>
        </w:rPr>
        <w:t>_</w:t>
      </w:r>
      <w:r w:rsidR="00581A85">
        <w:rPr>
          <w:rFonts w:ascii="Cambria" w:hAnsi="Cambria"/>
          <w:b/>
          <w:sz w:val="20"/>
          <w:u w:val="single"/>
        </w:rPr>
        <w:t>_______</w:t>
      </w: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 _</w:t>
      </w:r>
      <w:r w:rsidRPr="00510C45">
        <w:t xml:space="preserve"> </w:t>
      </w:r>
      <w:r w:rsidR="003C5F10" w:rsidRPr="003C5F10">
        <w:rPr>
          <w:rFonts w:ascii="Cambria" w:hAnsi="Cambria"/>
          <w:b/>
          <w:u w:val="single"/>
        </w:rPr>
        <w:t>Robustecimiento de la Competitividad Institucional</w:t>
      </w:r>
      <w:r w:rsidR="003C5F10" w:rsidRPr="003C5F10">
        <w:rPr>
          <w:rFonts w:ascii="Cambria" w:hAnsi="Cambria"/>
          <w:b/>
        </w:rPr>
        <w:t>_______</w:t>
      </w: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OBJETIVO ESPECÍFICO: </w:t>
      </w:r>
      <w:r w:rsidRPr="00206726">
        <w:rPr>
          <w:rFonts w:ascii="Cambria" w:hAnsi="Cambria"/>
          <w:b/>
          <w:sz w:val="20"/>
          <w:u w:val="single"/>
        </w:rPr>
        <w:t>_</w:t>
      </w:r>
      <w:r w:rsidRPr="00206726">
        <w:rPr>
          <w:u w:val="single"/>
        </w:rPr>
        <w:t xml:space="preserve"> </w:t>
      </w:r>
      <w:r w:rsidR="003C5F10" w:rsidRPr="003C5F10">
        <w:rPr>
          <w:rFonts w:ascii="Cambria" w:hAnsi="Cambria"/>
          <w:b/>
          <w:u w:val="single"/>
        </w:rPr>
        <w:t>Fortalecimiento Institucional</w:t>
      </w:r>
      <w:r w:rsidR="003C5F10" w:rsidRPr="003C5F10">
        <w:rPr>
          <w:rFonts w:ascii="Cambria" w:hAnsi="Cambria"/>
          <w:b/>
        </w:rPr>
        <w:t>_</w:t>
      </w:r>
      <w:r w:rsidR="00581A85">
        <w:rPr>
          <w:rFonts w:ascii="Cambria" w:hAnsi="Cambria"/>
          <w:b/>
        </w:rPr>
        <w:t>_____________________________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701"/>
        <w:gridCol w:w="992"/>
        <w:gridCol w:w="1134"/>
        <w:gridCol w:w="992"/>
        <w:gridCol w:w="851"/>
        <w:gridCol w:w="850"/>
        <w:gridCol w:w="851"/>
        <w:gridCol w:w="709"/>
        <w:gridCol w:w="1417"/>
        <w:gridCol w:w="1559"/>
        <w:gridCol w:w="1702"/>
        <w:gridCol w:w="1417"/>
      </w:tblGrid>
      <w:tr w:rsidR="00206726" w:rsidRPr="00942619" w:rsidTr="003C5F10">
        <w:trPr>
          <w:trHeight w:val="110"/>
          <w:tblHeader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3C5F10">
        <w:trPr>
          <w:trHeight w:val="251"/>
          <w:tblHeader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3C5F10">
        <w:trPr>
          <w:trHeight w:val="251"/>
          <w:tblHeader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819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1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3C5F10">
        <w:trPr>
          <w:trHeight w:val="188"/>
          <w:tblHeader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RPr="00181721" w:rsidTr="00206726">
        <w:trPr>
          <w:trHeight w:val="705"/>
        </w:trPr>
        <w:tc>
          <w:tcPr>
            <w:tcW w:w="1985" w:type="dxa"/>
            <w:vAlign w:val="bottom"/>
          </w:tcPr>
          <w:p w:rsidR="00206726" w:rsidRPr="00206726" w:rsidRDefault="00206726" w:rsidP="00F24D68">
            <w:pPr>
              <w:rPr>
                <w:sz w:val="18"/>
              </w:rPr>
            </w:pPr>
            <w:r w:rsidRPr="00F24D68">
              <w:rPr>
                <w:rFonts w:ascii="Cambria" w:hAnsi="Cambria"/>
                <w:b/>
                <w:sz w:val="20"/>
              </w:rPr>
              <w:t>1-</w:t>
            </w:r>
            <w:r w:rsidRPr="00206726">
              <w:rPr>
                <w:sz w:val="18"/>
              </w:rPr>
              <w:t xml:space="preserve"> Licenciamiento de softwares para aplicaciones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  <w:r w:rsidRPr="00181721">
              <w:rPr>
                <w:rFonts w:ascii="Cambria" w:hAnsi="Cambria"/>
                <w:sz w:val="18"/>
              </w:rPr>
              <w:t>$7</w:t>
            </w:r>
            <w:r w:rsidRPr="00206726">
              <w:rPr>
                <w:sz w:val="18"/>
                <w:szCs w:val="18"/>
              </w:rPr>
              <w:t>,398,030.00</w:t>
            </w:r>
          </w:p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proofErr w:type="spellStart"/>
            <w:r w:rsidRPr="00206726">
              <w:rPr>
                <w:sz w:val="18"/>
                <w:szCs w:val="18"/>
              </w:rPr>
              <w:t>WinSvrStd</w:t>
            </w:r>
            <w:proofErr w:type="spellEnd"/>
            <w:r w:rsidRPr="00206726">
              <w:rPr>
                <w:sz w:val="18"/>
                <w:szCs w:val="18"/>
              </w:rPr>
              <w:t xml:space="preserve"> 2019 OLP </w:t>
            </w:r>
            <w:proofErr w:type="spellStart"/>
            <w:r w:rsidRPr="00206726">
              <w:rPr>
                <w:sz w:val="18"/>
                <w:szCs w:val="18"/>
              </w:rPr>
              <w:t>Gov</w:t>
            </w:r>
            <w:proofErr w:type="spellEnd"/>
            <w:r w:rsidRPr="00206726">
              <w:rPr>
                <w:sz w:val="18"/>
                <w:szCs w:val="18"/>
              </w:rPr>
              <w:t xml:space="preserve"> 2proc</w:t>
            </w:r>
          </w:p>
        </w:tc>
        <w:tc>
          <w:tcPr>
            <w:tcW w:w="99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$3,000.00</w:t>
            </w:r>
          </w:p>
        </w:tc>
        <w:tc>
          <w:tcPr>
            <w:tcW w:w="1134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$15,000.00</w:t>
            </w:r>
          </w:p>
        </w:tc>
        <w:tc>
          <w:tcPr>
            <w:tcW w:w="851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81721"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09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Licencia  por adquirir</w:t>
            </w:r>
          </w:p>
        </w:tc>
        <w:tc>
          <w:tcPr>
            <w:tcW w:w="1559" w:type="dxa"/>
            <w:vAlign w:val="center"/>
          </w:tcPr>
          <w:p w:rsidR="00206726" w:rsidRPr="00206726" w:rsidRDefault="00206726" w:rsidP="00206726">
            <w:pPr>
              <w:rPr>
                <w:sz w:val="18"/>
              </w:rPr>
            </w:pPr>
            <w:r w:rsidRPr="00206726">
              <w:rPr>
                <w:sz w:val="18"/>
              </w:rPr>
              <w:t xml:space="preserve">"Solicitud compra 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 para la adquisición de licencias"</w:t>
            </w:r>
          </w:p>
        </w:tc>
        <w:tc>
          <w:tcPr>
            <w:tcW w:w="170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</w:tr>
      <w:tr w:rsidR="00206726" w:rsidRPr="00181721" w:rsidTr="00206726">
        <w:trPr>
          <w:trHeight w:val="701"/>
        </w:trPr>
        <w:tc>
          <w:tcPr>
            <w:tcW w:w="1985" w:type="dxa"/>
            <w:vMerge w:val="restart"/>
            <w:vAlign w:val="center"/>
          </w:tcPr>
          <w:p w:rsidR="00206726" w:rsidRPr="00206726" w:rsidRDefault="00206726" w:rsidP="00206726">
            <w:pPr>
              <w:rPr>
                <w:sz w:val="18"/>
              </w:rPr>
            </w:pPr>
            <w:r w:rsidRPr="00F24D68">
              <w:rPr>
                <w:rFonts w:ascii="Cambria" w:hAnsi="Cambria"/>
                <w:b/>
                <w:sz w:val="20"/>
              </w:rPr>
              <w:t>2-</w:t>
            </w:r>
            <w:r w:rsidRPr="00206726">
              <w:rPr>
                <w:sz w:val="18"/>
              </w:rPr>
              <w:t>Compras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vMerge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701" w:type="dxa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proofErr w:type="spellStart"/>
            <w:r w:rsidRPr="00206726">
              <w:rPr>
                <w:sz w:val="18"/>
                <w:szCs w:val="18"/>
              </w:rPr>
              <w:t>WinSvr</w:t>
            </w:r>
            <w:proofErr w:type="spellEnd"/>
            <w:r w:rsidRPr="00206726">
              <w:rPr>
                <w:sz w:val="18"/>
                <w:szCs w:val="18"/>
              </w:rPr>
              <w:t xml:space="preserve"> CAL 2019 OPL NL </w:t>
            </w:r>
            <w:proofErr w:type="spellStart"/>
            <w:r w:rsidRPr="00206726">
              <w:rPr>
                <w:sz w:val="18"/>
                <w:szCs w:val="18"/>
              </w:rPr>
              <w:t>Gov</w:t>
            </w:r>
            <w:proofErr w:type="spellEnd"/>
            <w:r w:rsidRPr="00206726">
              <w:rPr>
                <w:sz w:val="18"/>
                <w:szCs w:val="18"/>
              </w:rPr>
              <w:t xml:space="preserve"> </w:t>
            </w:r>
            <w:proofErr w:type="spellStart"/>
            <w:r w:rsidRPr="00206726">
              <w:rPr>
                <w:sz w:val="18"/>
                <w:szCs w:val="18"/>
              </w:rPr>
              <w:t>DvcCAL</w:t>
            </w:r>
            <w:proofErr w:type="spellEnd"/>
          </w:p>
        </w:tc>
        <w:tc>
          <w:tcPr>
            <w:tcW w:w="99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$40.00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$12,000.00</w:t>
            </w:r>
          </w:p>
        </w:tc>
        <w:tc>
          <w:tcPr>
            <w:tcW w:w="851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81721"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09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Licencia  por adquirir</w:t>
            </w:r>
          </w:p>
        </w:tc>
        <w:tc>
          <w:tcPr>
            <w:tcW w:w="1559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"Solicitud compra 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 para la adquisición de licencias"</w:t>
            </w:r>
          </w:p>
        </w:tc>
        <w:tc>
          <w:tcPr>
            <w:tcW w:w="1702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</w:tr>
      <w:tr w:rsidR="00206726" w:rsidRPr="00181721" w:rsidTr="00206726">
        <w:trPr>
          <w:trHeight w:val="697"/>
        </w:trPr>
        <w:tc>
          <w:tcPr>
            <w:tcW w:w="1985" w:type="dxa"/>
            <w:vMerge/>
            <w:vAlign w:val="bottom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vMerge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701" w:type="dxa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r w:rsidRPr="00206726">
              <w:rPr>
                <w:sz w:val="18"/>
                <w:szCs w:val="18"/>
              </w:rPr>
              <w:t xml:space="preserve">SQLSverStdCore219OPL 2Lic NL </w:t>
            </w:r>
            <w:proofErr w:type="spellStart"/>
            <w:r w:rsidRPr="00206726">
              <w:rPr>
                <w:sz w:val="18"/>
                <w:szCs w:val="18"/>
              </w:rPr>
              <w:t>Gov</w:t>
            </w:r>
            <w:proofErr w:type="spellEnd"/>
            <w:r w:rsidRPr="00206726">
              <w:rPr>
                <w:sz w:val="18"/>
                <w:szCs w:val="18"/>
              </w:rPr>
              <w:t xml:space="preserve"> </w:t>
            </w:r>
            <w:proofErr w:type="spellStart"/>
            <w:r w:rsidRPr="00206726">
              <w:rPr>
                <w:sz w:val="18"/>
                <w:szCs w:val="18"/>
              </w:rPr>
              <w:t>CoreLic</w:t>
            </w:r>
            <w:proofErr w:type="spellEnd"/>
            <w:r w:rsidRPr="00206726">
              <w:rPr>
                <w:sz w:val="18"/>
                <w:szCs w:val="18"/>
              </w:rPr>
              <w:t xml:space="preserve"> </w:t>
            </w:r>
            <w:proofErr w:type="spellStart"/>
            <w:r w:rsidRPr="00206726">
              <w:rPr>
                <w:sz w:val="18"/>
                <w:szCs w:val="18"/>
              </w:rPr>
              <w:t>Qifd</w:t>
            </w:r>
            <w:proofErr w:type="spellEnd"/>
          </w:p>
        </w:tc>
        <w:tc>
          <w:tcPr>
            <w:tcW w:w="99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$4,000.00</w:t>
            </w:r>
          </w:p>
        </w:tc>
        <w:tc>
          <w:tcPr>
            <w:tcW w:w="1134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$8,000.00</w:t>
            </w:r>
          </w:p>
        </w:tc>
        <w:tc>
          <w:tcPr>
            <w:tcW w:w="851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81721"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09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Licencia  por adquirir</w:t>
            </w:r>
          </w:p>
        </w:tc>
        <w:tc>
          <w:tcPr>
            <w:tcW w:w="1559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"Solicitud compra 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 para la adquisición de licencias"</w:t>
            </w:r>
          </w:p>
        </w:tc>
        <w:tc>
          <w:tcPr>
            <w:tcW w:w="1702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</w:tr>
      <w:tr w:rsidR="00206726" w:rsidRPr="00181721" w:rsidTr="00206726">
        <w:trPr>
          <w:trHeight w:val="706"/>
        </w:trPr>
        <w:tc>
          <w:tcPr>
            <w:tcW w:w="1985" w:type="dxa"/>
            <w:vMerge/>
            <w:vAlign w:val="bottom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vMerge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proofErr w:type="spellStart"/>
            <w:r w:rsidRPr="00206726">
              <w:rPr>
                <w:sz w:val="18"/>
                <w:szCs w:val="18"/>
              </w:rPr>
              <w:t>FrFrntPrtcnSte</w:t>
            </w:r>
            <w:proofErr w:type="spellEnd"/>
            <w:r w:rsidRPr="00206726">
              <w:rPr>
                <w:sz w:val="18"/>
                <w:szCs w:val="18"/>
              </w:rPr>
              <w:t xml:space="preserve"> </w:t>
            </w:r>
            <w:proofErr w:type="spellStart"/>
            <w:r w:rsidRPr="00206726">
              <w:rPr>
                <w:sz w:val="18"/>
                <w:szCs w:val="18"/>
              </w:rPr>
              <w:t>SubsVL</w:t>
            </w:r>
            <w:proofErr w:type="spellEnd"/>
            <w:r w:rsidRPr="00206726">
              <w:rPr>
                <w:sz w:val="18"/>
                <w:szCs w:val="18"/>
              </w:rPr>
              <w:t xml:space="preserve"> OLV D 12Mth AP </w:t>
            </w:r>
            <w:proofErr w:type="spellStart"/>
            <w:r w:rsidRPr="00206726">
              <w:rPr>
                <w:sz w:val="18"/>
                <w:szCs w:val="18"/>
              </w:rPr>
              <w:t>PerDvc</w:t>
            </w:r>
            <w:proofErr w:type="spellEnd"/>
            <w:r w:rsidRPr="00206726">
              <w:rPr>
                <w:sz w:val="18"/>
                <w:szCs w:val="18"/>
              </w:rPr>
              <w:t xml:space="preserve"> - 1 Año de Suscripción</w:t>
            </w:r>
          </w:p>
        </w:tc>
        <w:tc>
          <w:tcPr>
            <w:tcW w:w="99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$1,495.00</w:t>
            </w:r>
          </w:p>
        </w:tc>
        <w:tc>
          <w:tcPr>
            <w:tcW w:w="1134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$2,990.00</w:t>
            </w:r>
          </w:p>
        </w:tc>
        <w:tc>
          <w:tcPr>
            <w:tcW w:w="851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81721"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Licencia  por adquirir</w:t>
            </w:r>
          </w:p>
        </w:tc>
        <w:tc>
          <w:tcPr>
            <w:tcW w:w="1559" w:type="dxa"/>
          </w:tcPr>
          <w:p w:rsidR="00206726" w:rsidRPr="00206726" w:rsidRDefault="00206726" w:rsidP="00206726">
            <w:pPr>
              <w:rPr>
                <w:sz w:val="18"/>
              </w:rPr>
            </w:pPr>
            <w:r w:rsidRPr="00206726">
              <w:rPr>
                <w:sz w:val="18"/>
              </w:rPr>
              <w:t xml:space="preserve">"Solicitud compra 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 para la adquisición de licencias"</w:t>
            </w:r>
          </w:p>
        </w:tc>
        <w:tc>
          <w:tcPr>
            <w:tcW w:w="1702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</w:tr>
      <w:tr w:rsidR="00206726" w:rsidRPr="00181721" w:rsidTr="00206726">
        <w:trPr>
          <w:trHeight w:val="689"/>
        </w:trPr>
        <w:tc>
          <w:tcPr>
            <w:tcW w:w="1985" w:type="dxa"/>
            <w:vMerge/>
            <w:vAlign w:val="bottom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vMerge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701" w:type="dxa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r w:rsidRPr="00206726">
              <w:rPr>
                <w:sz w:val="18"/>
                <w:szCs w:val="18"/>
              </w:rPr>
              <w:t>Office 365 Enterprise E1</w:t>
            </w:r>
          </w:p>
        </w:tc>
        <w:tc>
          <w:tcPr>
            <w:tcW w:w="992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r w:rsidRPr="00206726">
              <w:rPr>
                <w:sz w:val="18"/>
                <w:szCs w:val="18"/>
              </w:rPr>
              <w:t>$180.00</w:t>
            </w:r>
          </w:p>
        </w:tc>
        <w:tc>
          <w:tcPr>
            <w:tcW w:w="1134" w:type="dxa"/>
            <w:vAlign w:val="center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r w:rsidRPr="0020672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</w:p>
          <w:p w:rsidR="00206726" w:rsidRPr="00206726" w:rsidRDefault="00206726" w:rsidP="00206726">
            <w:pPr>
              <w:jc w:val="center"/>
              <w:rPr>
                <w:sz w:val="18"/>
                <w:szCs w:val="18"/>
              </w:rPr>
            </w:pPr>
            <w:r w:rsidRPr="00206726">
              <w:rPr>
                <w:sz w:val="18"/>
                <w:szCs w:val="18"/>
              </w:rPr>
              <w:t>$90,000.00</w:t>
            </w:r>
          </w:p>
        </w:tc>
        <w:tc>
          <w:tcPr>
            <w:tcW w:w="85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81721"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Licencia  por adquirir</w:t>
            </w:r>
          </w:p>
        </w:tc>
        <w:tc>
          <w:tcPr>
            <w:tcW w:w="1559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"Solicitud compra 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 xml:space="preserve"> para la adquisición de licencias"</w:t>
            </w:r>
          </w:p>
        </w:tc>
        <w:tc>
          <w:tcPr>
            <w:tcW w:w="1702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  <w:tc>
          <w:tcPr>
            <w:tcW w:w="1417" w:type="dxa"/>
          </w:tcPr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"Dirección Administrativa</w:t>
            </w:r>
          </w:p>
          <w:p w:rsidR="00206726" w:rsidRPr="00206726" w:rsidRDefault="00206726" w:rsidP="00206726">
            <w:pPr>
              <w:jc w:val="center"/>
              <w:rPr>
                <w:sz w:val="18"/>
              </w:rPr>
            </w:pPr>
            <w:r w:rsidRPr="00206726">
              <w:rPr>
                <w:sz w:val="18"/>
              </w:rPr>
              <w:t>y Financiera"</w:t>
            </w:r>
          </w:p>
        </w:tc>
      </w:tr>
      <w:tr w:rsidR="00206726" w:rsidRPr="00181721" w:rsidTr="00206726">
        <w:trPr>
          <w:trHeight w:val="689"/>
        </w:trPr>
        <w:tc>
          <w:tcPr>
            <w:tcW w:w="1985" w:type="dxa"/>
            <w:vMerge/>
            <w:vAlign w:val="bottom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vMerge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70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  <w:r w:rsidRPr="00181721">
              <w:rPr>
                <w:rFonts w:ascii="Cambria" w:hAnsi="Cambria"/>
                <w:sz w:val="18"/>
              </w:rPr>
              <w:t xml:space="preserve">Microsoft </w:t>
            </w:r>
            <w:proofErr w:type="spellStart"/>
            <w:r w:rsidRPr="00181721">
              <w:rPr>
                <w:rFonts w:ascii="Cambria" w:hAnsi="Cambria"/>
                <w:sz w:val="18"/>
              </w:rPr>
              <w:t>Remote</w:t>
            </w:r>
            <w:proofErr w:type="spellEnd"/>
            <w:r w:rsidRPr="00181721">
              <w:rPr>
                <w:rFonts w:ascii="Cambria" w:hAnsi="Cambria"/>
                <w:sz w:val="18"/>
              </w:rPr>
              <w:t xml:space="preserve"> Desktop </w:t>
            </w:r>
            <w:proofErr w:type="spellStart"/>
            <w:r w:rsidRPr="00181721">
              <w:rPr>
                <w:rFonts w:ascii="Cambria" w:hAnsi="Cambria"/>
                <w:sz w:val="18"/>
              </w:rPr>
              <w:t>Cals</w:t>
            </w:r>
            <w:proofErr w:type="spellEnd"/>
          </w:p>
        </w:tc>
        <w:tc>
          <w:tcPr>
            <w:tcW w:w="992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  <w:r w:rsidRPr="00181721">
              <w:rPr>
                <w:rFonts w:ascii="Cambria" w:hAnsi="Cambria"/>
                <w:sz w:val="18"/>
              </w:rPr>
              <w:t>$40.00</w:t>
            </w:r>
          </w:p>
        </w:tc>
        <w:tc>
          <w:tcPr>
            <w:tcW w:w="1134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8"/>
              </w:rPr>
            </w:pPr>
            <w:r w:rsidRPr="00181721">
              <w:rPr>
                <w:rFonts w:ascii="Cambria" w:hAnsi="Cambria"/>
                <w:sz w:val="18"/>
              </w:rPr>
              <w:t>45</w:t>
            </w:r>
          </w:p>
        </w:tc>
        <w:tc>
          <w:tcPr>
            <w:tcW w:w="992" w:type="dxa"/>
          </w:tcPr>
          <w:p w:rsidR="00206726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181721">
              <w:rPr>
                <w:rFonts w:ascii="Cambria" w:hAnsi="Cambria"/>
                <w:sz w:val="16"/>
              </w:rPr>
              <w:t>$1,800.00</w:t>
            </w:r>
          </w:p>
        </w:tc>
        <w:tc>
          <w:tcPr>
            <w:tcW w:w="85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81721"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17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181721">
              <w:rPr>
                <w:rFonts w:ascii="Cambria" w:hAnsi="Cambria"/>
                <w:sz w:val="16"/>
              </w:rPr>
              <w:t>Licencia  por adquirir</w:t>
            </w:r>
          </w:p>
        </w:tc>
        <w:tc>
          <w:tcPr>
            <w:tcW w:w="1559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"Solicitud </w:t>
            </w:r>
            <w:r w:rsidRPr="00181721">
              <w:rPr>
                <w:rFonts w:ascii="Cambria" w:hAnsi="Cambria"/>
                <w:sz w:val="16"/>
              </w:rPr>
              <w:t xml:space="preserve">compra </w:t>
            </w:r>
          </w:p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181721">
              <w:rPr>
                <w:rFonts w:ascii="Cambria" w:hAnsi="Cambria"/>
                <w:sz w:val="16"/>
              </w:rPr>
              <w:t xml:space="preserve"> para la adquisición de licencias"</w:t>
            </w:r>
          </w:p>
        </w:tc>
        <w:tc>
          <w:tcPr>
            <w:tcW w:w="1702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181721">
              <w:rPr>
                <w:rFonts w:ascii="Cambria" w:hAnsi="Cambria"/>
                <w:sz w:val="16"/>
              </w:rPr>
              <w:t>"Dirección Administrativa</w:t>
            </w:r>
          </w:p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181721">
              <w:rPr>
                <w:rFonts w:ascii="Cambria" w:hAnsi="Cambria"/>
                <w:sz w:val="16"/>
              </w:rPr>
              <w:t>y Financiera"</w:t>
            </w:r>
          </w:p>
        </w:tc>
        <w:tc>
          <w:tcPr>
            <w:tcW w:w="1417" w:type="dxa"/>
          </w:tcPr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181721">
              <w:rPr>
                <w:rFonts w:ascii="Cambria" w:hAnsi="Cambria"/>
                <w:sz w:val="16"/>
              </w:rPr>
              <w:t>"Dirección Administrativa</w:t>
            </w:r>
          </w:p>
          <w:p w:rsidR="00206726" w:rsidRPr="00181721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181721">
              <w:rPr>
                <w:rFonts w:ascii="Cambria" w:hAnsi="Cambria"/>
                <w:sz w:val="16"/>
              </w:rPr>
              <w:t>y Financiera"</w:t>
            </w:r>
          </w:p>
        </w:tc>
      </w:tr>
    </w:tbl>
    <w:p w:rsidR="00206726" w:rsidRPr="00181721" w:rsidRDefault="00206726" w:rsidP="00206726">
      <w:pPr>
        <w:spacing w:after="0" w:line="240" w:lineRule="auto"/>
        <w:jc w:val="center"/>
        <w:rPr>
          <w:rFonts w:ascii="Cambria" w:hAnsi="Cambria"/>
          <w:sz w:val="16"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F54EE" w:rsidRDefault="002F54EE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F54EE" w:rsidRDefault="002F54EE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F54EE" w:rsidRDefault="002F54EE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847F02" w:rsidRDefault="00847F02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F54EE" w:rsidRDefault="002F54EE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F54EE" w:rsidRDefault="002F54EE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Default="00206726" w:rsidP="00206726">
      <w:pPr>
        <w:pStyle w:val="Sinespaciado"/>
        <w:tabs>
          <w:tab w:val="left" w:pos="645"/>
        </w:tabs>
        <w:rPr>
          <w:rFonts w:ascii="Cambria" w:hAnsi="Cambria"/>
          <w:b/>
        </w:rPr>
      </w:pPr>
    </w:p>
    <w:p w:rsidR="00206726" w:rsidRPr="00440FB3" w:rsidRDefault="00206726" w:rsidP="00CE4CC7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510469">
        <w:rPr>
          <w:rFonts w:ascii="Cambria" w:hAnsi="Cambria"/>
          <w:b/>
          <w:sz w:val="20"/>
          <w:u w:val="single"/>
        </w:rPr>
        <w:t>_</w:t>
      </w:r>
      <w:r w:rsidRPr="00510469">
        <w:rPr>
          <w:u w:val="single"/>
        </w:rPr>
        <w:t xml:space="preserve"> </w:t>
      </w:r>
      <w:r w:rsidRPr="00510469">
        <w:rPr>
          <w:rFonts w:ascii="Cambria" w:hAnsi="Cambria"/>
          <w:b/>
          <w:sz w:val="20"/>
          <w:u w:val="single"/>
        </w:rPr>
        <w:t>LICENCIAMIENTO E IMPLEMENTACION SISTEMA ADAMINISTRATIVO Y FINANCIERO(ERP)</w:t>
      </w:r>
      <w:r w:rsidRPr="00510469">
        <w:rPr>
          <w:rFonts w:ascii="Cambria" w:hAnsi="Cambria"/>
          <w:b/>
          <w:sz w:val="20"/>
        </w:rPr>
        <w:tab/>
      </w:r>
      <w:r w:rsidRPr="00510469">
        <w:rPr>
          <w:rFonts w:ascii="Cambria" w:hAnsi="Cambria"/>
          <w:b/>
          <w:sz w:val="20"/>
        </w:rPr>
        <w:tab/>
      </w:r>
      <w:r w:rsidRPr="00510469">
        <w:rPr>
          <w:rFonts w:ascii="Cambria" w:hAnsi="Cambria"/>
          <w:b/>
          <w:sz w:val="20"/>
        </w:rPr>
        <w:tab/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>GICO:</w:t>
      </w:r>
      <w:r w:rsidRPr="0017720A">
        <w:rPr>
          <w:rFonts w:ascii="Cambria" w:hAnsi="Cambria"/>
          <w:b/>
          <w:sz w:val="20"/>
          <w:u w:val="single"/>
        </w:rPr>
        <w:t xml:space="preserve"> _</w:t>
      </w:r>
      <w:r w:rsidRPr="0017720A">
        <w:rPr>
          <w:b/>
          <w:u w:val="single"/>
        </w:rPr>
        <w:t xml:space="preserve"> </w:t>
      </w:r>
      <w:r w:rsidR="003C5F10" w:rsidRPr="003C5F10">
        <w:rPr>
          <w:rFonts w:ascii="Cambria" w:hAnsi="Cambria"/>
          <w:b/>
          <w:u w:val="single"/>
        </w:rPr>
        <w:t>Robustecimiento de la Competitividad Institucional</w:t>
      </w:r>
      <w:r w:rsidR="003C5F10" w:rsidRPr="003C5F10">
        <w:rPr>
          <w:rFonts w:ascii="Cambria" w:hAnsi="Cambria"/>
          <w:b/>
        </w:rPr>
        <w:t>_________</w:t>
      </w:r>
      <w:r w:rsidR="003C5F10" w:rsidRPr="003C5F10">
        <w:rPr>
          <w:rFonts w:ascii="Cambria" w:hAnsi="Cambria"/>
          <w:b/>
          <w:u w:val="single"/>
        </w:rPr>
        <w:t>________________</w:t>
      </w:r>
    </w:p>
    <w:p w:rsidR="00206726" w:rsidRPr="0017720A" w:rsidRDefault="00206726" w:rsidP="00206726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OBJETIVO ESPECÍFICO</w:t>
      </w:r>
      <w:r w:rsidRPr="0017720A">
        <w:rPr>
          <w:rFonts w:ascii="Cambria" w:hAnsi="Cambria"/>
          <w:b/>
          <w:sz w:val="20"/>
          <w:u w:val="single"/>
        </w:rPr>
        <w:t>: _</w:t>
      </w:r>
      <w:r w:rsidRPr="0017720A">
        <w:rPr>
          <w:u w:val="single"/>
        </w:rPr>
        <w:t xml:space="preserve"> </w:t>
      </w:r>
      <w:r w:rsidR="003C5F10" w:rsidRPr="003C5F10">
        <w:rPr>
          <w:rFonts w:ascii="Cambria" w:hAnsi="Cambria"/>
          <w:b/>
          <w:u w:val="single"/>
        </w:rPr>
        <w:t>Fortalecimiento Institucional____________________</w:t>
      </w:r>
      <w:r w:rsidR="00581A85">
        <w:rPr>
          <w:rFonts w:ascii="Cambria" w:hAnsi="Cambria"/>
          <w:b/>
          <w:u w:val="single"/>
        </w:rPr>
        <w:t>____________________________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417"/>
      </w:tblGrid>
      <w:tr w:rsidR="00206726" w:rsidRPr="00942619" w:rsidTr="00206726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206726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206726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206726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652E05">
        <w:trPr>
          <w:trHeight w:val="705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06726" w:rsidRPr="00745DAF" w:rsidRDefault="00206726" w:rsidP="0020672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1-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</w:t>
            </w: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icenciamiento e implementación sistema administrativo y financiero(</w:t>
            </w:r>
            <w:proofErr w:type="spellStart"/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erp</w:t>
            </w:r>
            <w:proofErr w:type="spellEnd"/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)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206726" w:rsidRPr="005F0E57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$20,428,800.00</w:t>
            </w:r>
          </w:p>
          <w:p w:rsidR="00206726" w:rsidRPr="005F0E57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Licenciamiento Implementación Cambio sistemas ERP(ERP)  40 </w:t>
            </w:r>
            <w:proofErr w:type="spellStart"/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users</w:t>
            </w:r>
            <w:proofErr w:type="spellEnd"/>
          </w:p>
        </w:tc>
        <w:tc>
          <w:tcPr>
            <w:tcW w:w="850" w:type="dxa"/>
            <w:vAlign w:val="center"/>
          </w:tcPr>
          <w:p w:rsidR="00206726" w:rsidRPr="0017720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$165,400.00</w:t>
            </w:r>
          </w:p>
        </w:tc>
        <w:tc>
          <w:tcPr>
            <w:tcW w:w="1134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$165,400.00</w:t>
            </w:r>
          </w:p>
        </w:tc>
        <w:tc>
          <w:tcPr>
            <w:tcW w:w="1134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Licencia  por adquirir</w:t>
            </w:r>
          </w:p>
        </w:tc>
        <w:tc>
          <w:tcPr>
            <w:tcW w:w="1559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"Solicitudes de compra </w:t>
            </w:r>
          </w:p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adquisición de licencias"</w:t>
            </w:r>
          </w:p>
        </w:tc>
        <w:tc>
          <w:tcPr>
            <w:tcW w:w="1702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Licenciamiento Adquirido y  operando</w:t>
            </w:r>
          </w:p>
        </w:tc>
      </w:tr>
      <w:tr w:rsidR="00206726" w:rsidTr="00652E05">
        <w:trPr>
          <w:trHeight w:val="701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2- </w:t>
            </w: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206726" w:rsidRPr="0017720A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Servicios de </w:t>
            </w:r>
            <w:proofErr w:type="spellStart"/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Consultoria</w:t>
            </w:r>
            <w:proofErr w:type="spellEnd"/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Cambio Sistema ERP</w:t>
            </w:r>
          </w:p>
        </w:tc>
        <w:tc>
          <w:tcPr>
            <w:tcW w:w="850" w:type="dxa"/>
            <w:vAlign w:val="center"/>
          </w:tcPr>
          <w:p w:rsidR="00206726" w:rsidRPr="0017720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$155,000.00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7720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B930C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930C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$155,000.00</w:t>
            </w:r>
          </w:p>
        </w:tc>
        <w:tc>
          <w:tcPr>
            <w:tcW w:w="1134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Licencia  por adquirir</w:t>
            </w:r>
          </w:p>
        </w:tc>
        <w:tc>
          <w:tcPr>
            <w:tcW w:w="1559" w:type="dxa"/>
          </w:tcPr>
          <w:p w:rsidR="00206726" w:rsidRPr="00B930C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930C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"Solicitudes de compra </w:t>
            </w:r>
          </w:p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930C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adquisición de licencias"</w:t>
            </w:r>
          </w:p>
        </w:tc>
        <w:tc>
          <w:tcPr>
            <w:tcW w:w="1702" w:type="dxa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Licenciamiento Adquirido y  operando</w:t>
            </w:r>
          </w:p>
        </w:tc>
      </w:tr>
      <w:tr w:rsidR="00206726" w:rsidTr="00652E05">
        <w:trPr>
          <w:trHeight w:val="69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</w:tcPr>
          <w:p w:rsidR="00206726" w:rsidRPr="00E21D00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PCs</w:t>
            </w:r>
            <w:proofErr w:type="spellEnd"/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Usuarios proyecto sistema Financiero</w:t>
            </w:r>
          </w:p>
        </w:tc>
        <w:tc>
          <w:tcPr>
            <w:tcW w:w="850" w:type="dxa"/>
            <w:vAlign w:val="center"/>
          </w:tcPr>
          <w:p w:rsidR="00206726" w:rsidRPr="0017720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$950.00</w:t>
            </w:r>
          </w:p>
        </w:tc>
        <w:tc>
          <w:tcPr>
            <w:tcW w:w="1134" w:type="dxa"/>
            <w:vAlign w:val="center"/>
          </w:tcPr>
          <w:p w:rsidR="00206726" w:rsidRPr="0017720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772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40</w:t>
            </w:r>
          </w:p>
        </w:tc>
        <w:tc>
          <w:tcPr>
            <w:tcW w:w="851" w:type="dxa"/>
            <w:vAlign w:val="center"/>
          </w:tcPr>
          <w:p w:rsidR="00206726" w:rsidRPr="00B930C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930C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$38,000.00</w:t>
            </w:r>
          </w:p>
        </w:tc>
        <w:tc>
          <w:tcPr>
            <w:tcW w:w="1134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Licencia  por adquirir</w:t>
            </w:r>
          </w:p>
        </w:tc>
        <w:tc>
          <w:tcPr>
            <w:tcW w:w="1559" w:type="dxa"/>
          </w:tcPr>
          <w:p w:rsidR="00206726" w:rsidRPr="00B930C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930C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"Solicitudes de compra </w:t>
            </w:r>
          </w:p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B930C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adquisición de licencias"</w:t>
            </w:r>
          </w:p>
        </w:tc>
        <w:tc>
          <w:tcPr>
            <w:tcW w:w="1702" w:type="dxa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  <w:vAlign w:val="center"/>
          </w:tcPr>
          <w:p w:rsidR="00206726" w:rsidRPr="005F0E57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F0E57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Licenciamiento Adquirido y  operando</w:t>
            </w:r>
          </w:p>
        </w:tc>
      </w:tr>
    </w:tbl>
    <w:p w:rsidR="00CE4CC7" w:rsidRDefault="00CE4CC7" w:rsidP="00652E05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652E05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652E05">
      <w:pPr>
        <w:pStyle w:val="Sinespaciado"/>
        <w:jc w:val="center"/>
        <w:rPr>
          <w:rFonts w:ascii="Cambria" w:hAnsi="Cambria"/>
          <w:b/>
        </w:rPr>
      </w:pPr>
    </w:p>
    <w:p w:rsidR="00206726" w:rsidRPr="00440FB3" w:rsidRDefault="00206726" w:rsidP="00652E0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 xml:space="preserve">PROYECTO: </w:t>
      </w:r>
      <w:r w:rsidRPr="003D08F6">
        <w:rPr>
          <w:rFonts w:ascii="Cambria" w:hAnsi="Cambria"/>
          <w:b/>
          <w:sz w:val="20"/>
          <w:u w:val="single"/>
        </w:rPr>
        <w:t>__</w:t>
      </w:r>
      <w:r w:rsidRPr="003D08F6">
        <w:rPr>
          <w:u w:val="single"/>
        </w:rPr>
        <w:t xml:space="preserve"> </w:t>
      </w:r>
      <w:r w:rsidRPr="003D08F6">
        <w:rPr>
          <w:rFonts w:ascii="Cambria" w:hAnsi="Cambria"/>
          <w:b/>
          <w:sz w:val="20"/>
          <w:u w:val="single"/>
        </w:rPr>
        <w:t>IMPLEMENTACION SISTEMA DE COMUNICACION EN PUERTOS</w:t>
      </w:r>
      <w:r w:rsidRPr="003D08F6">
        <w:rPr>
          <w:rFonts w:ascii="Cambria" w:hAnsi="Cambria"/>
          <w:b/>
          <w:sz w:val="20"/>
          <w:u w:val="single"/>
        </w:rPr>
        <w:tab/>
        <w:t>_</w:t>
      </w:r>
      <w:r w:rsidR="00581A85">
        <w:rPr>
          <w:rFonts w:ascii="Cambria" w:hAnsi="Cambria"/>
          <w:b/>
          <w:sz w:val="20"/>
          <w:u w:val="single"/>
        </w:rPr>
        <w:t>____</w:t>
      </w:r>
    </w:p>
    <w:p w:rsidR="00206726" w:rsidRPr="003D08F6" w:rsidRDefault="00206726" w:rsidP="00206726">
      <w:pPr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3D08F6">
        <w:rPr>
          <w:rFonts w:ascii="Cambria" w:hAnsi="Cambria"/>
          <w:b/>
          <w:sz w:val="20"/>
          <w:u w:val="single"/>
        </w:rPr>
        <w:t>___</w:t>
      </w:r>
      <w:r w:rsidRPr="003D08F6">
        <w:rPr>
          <w:u w:val="single"/>
        </w:rPr>
        <w:t xml:space="preserve"> </w:t>
      </w:r>
      <w:r w:rsidR="00A60854" w:rsidRPr="00A60854">
        <w:rPr>
          <w:rFonts w:ascii="Cambria" w:hAnsi="Cambria"/>
          <w:b/>
          <w:u w:val="single"/>
        </w:rPr>
        <w:t>Robustecimiento de la Competitividad Institucional___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___</w:t>
      </w:r>
      <w:r w:rsidRPr="003D08F6">
        <w:rPr>
          <w:rFonts w:ascii="Cambria" w:hAnsi="Cambria"/>
          <w:b/>
          <w:sz w:val="20"/>
          <w:u w:val="single"/>
        </w:rPr>
        <w:t xml:space="preserve"> </w:t>
      </w:r>
      <w:r w:rsidR="00A60854" w:rsidRPr="00A60854">
        <w:rPr>
          <w:rFonts w:ascii="Cambria" w:hAnsi="Cambria"/>
          <w:b/>
          <w:u w:val="single"/>
        </w:rPr>
        <w:t>Fortalecimiento Institucio</w:t>
      </w:r>
      <w:r w:rsidR="00581A85">
        <w:rPr>
          <w:rFonts w:ascii="Cambria" w:hAnsi="Cambria"/>
          <w:b/>
          <w:u w:val="single"/>
        </w:rPr>
        <w:t>nal__________________________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702"/>
        <w:gridCol w:w="1417"/>
      </w:tblGrid>
      <w:tr w:rsidR="00206726" w:rsidRPr="00942619" w:rsidTr="00206726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206726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206726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2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206726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RPr="00C4483B" w:rsidTr="00206726">
        <w:trPr>
          <w:trHeight w:val="705"/>
        </w:trPr>
        <w:tc>
          <w:tcPr>
            <w:tcW w:w="1985" w:type="dxa"/>
            <w:vAlign w:val="bottom"/>
          </w:tcPr>
          <w:p w:rsidR="00206726" w:rsidRPr="00745DAF" w:rsidRDefault="00206726" w:rsidP="0020672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1-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</w:t>
            </w: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mplementación sistema de comunicación  en puertos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206726" w:rsidRPr="001E5430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$2,388,300.00</w:t>
            </w:r>
          </w:p>
          <w:p w:rsidR="00206726" w:rsidRPr="001E5430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  <w:proofErr w:type="spellStart"/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Vessels</w:t>
            </w:r>
            <w:proofErr w:type="spellEnd"/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and Port Tracking and Comercial </w:t>
            </w:r>
            <w:proofErr w:type="spellStart"/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System</w:t>
            </w:r>
            <w:proofErr w:type="spellEnd"/>
          </w:p>
        </w:tc>
        <w:tc>
          <w:tcPr>
            <w:tcW w:w="850" w:type="dxa"/>
            <w:vAlign w:val="center"/>
          </w:tcPr>
          <w:p w:rsidR="00206726" w:rsidRPr="003D08F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$21,900.00</w:t>
            </w:r>
          </w:p>
        </w:tc>
        <w:tc>
          <w:tcPr>
            <w:tcW w:w="1134" w:type="dxa"/>
            <w:vAlign w:val="center"/>
          </w:tcPr>
          <w:p w:rsidR="00206726" w:rsidRPr="003D08F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$21,900.00</w:t>
            </w:r>
          </w:p>
        </w:tc>
        <w:tc>
          <w:tcPr>
            <w:tcW w:w="1134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Necesidades  en las instalaciones informática y de comunicación en los puertos</w:t>
            </w:r>
          </w:p>
        </w:tc>
        <w:tc>
          <w:tcPr>
            <w:tcW w:w="1559" w:type="dxa"/>
            <w:vAlign w:val="center"/>
          </w:tcPr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 y Cotizaciones  de servicios  de comunicación</w:t>
            </w:r>
          </w:p>
        </w:tc>
        <w:tc>
          <w:tcPr>
            <w:tcW w:w="1702" w:type="dxa"/>
            <w:vAlign w:val="center"/>
          </w:tcPr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Conectividad   y comunicación efectiva con cada puerto</w:t>
            </w:r>
          </w:p>
        </w:tc>
      </w:tr>
      <w:tr w:rsidR="00206726" w:rsidRPr="00C4483B" w:rsidTr="00206726">
        <w:trPr>
          <w:trHeight w:val="701"/>
        </w:trPr>
        <w:tc>
          <w:tcPr>
            <w:tcW w:w="1985" w:type="dxa"/>
            <w:vAlign w:val="center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2-</w:t>
            </w: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206726" w:rsidRPr="003D08F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Servicios de Consultoría Implementación </w:t>
            </w:r>
            <w:proofErr w:type="spellStart"/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Vesels</w:t>
            </w:r>
            <w:proofErr w:type="spellEnd"/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and Port Tracking</w:t>
            </w:r>
          </w:p>
        </w:tc>
        <w:tc>
          <w:tcPr>
            <w:tcW w:w="850" w:type="dxa"/>
            <w:vAlign w:val="center"/>
          </w:tcPr>
          <w:p w:rsidR="00206726" w:rsidRPr="003D08F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3D08F6" w:rsidRDefault="00206726" w:rsidP="00206726">
            <w:pPr>
              <w:jc w:val="center"/>
              <w:rPr>
                <w:rFonts w:ascii="Cambria" w:hAnsi="Cambria"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$20,000.00</w:t>
            </w:r>
          </w:p>
        </w:tc>
        <w:tc>
          <w:tcPr>
            <w:tcW w:w="1134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Necesidades  en las instalaciones informática y de comunicación en los puertos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D08F6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 y Cotizaciones  de servicios  de comunicación</w:t>
            </w:r>
          </w:p>
        </w:tc>
        <w:tc>
          <w:tcPr>
            <w:tcW w:w="1702" w:type="dxa"/>
          </w:tcPr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C4483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Pr="00C4483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4483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Conectividad   y comunicación efectiva con cada puerto</w:t>
            </w:r>
          </w:p>
        </w:tc>
      </w:tr>
    </w:tbl>
    <w:p w:rsidR="00206726" w:rsidRDefault="00206726" w:rsidP="00206726">
      <w:pPr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847F02" w:rsidRDefault="00847F02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F54EE" w:rsidRDefault="002F54EE" w:rsidP="00206726">
      <w:pPr>
        <w:pStyle w:val="Sinespaciado"/>
        <w:rPr>
          <w:rFonts w:ascii="Cambria" w:hAnsi="Cambria"/>
          <w:b/>
        </w:rPr>
      </w:pPr>
    </w:p>
    <w:p w:rsidR="002F54EE" w:rsidRDefault="002F54EE" w:rsidP="00206726">
      <w:pPr>
        <w:pStyle w:val="Sinespaciado"/>
        <w:rPr>
          <w:rFonts w:ascii="Cambria" w:hAnsi="Cambria"/>
          <w:b/>
        </w:rPr>
      </w:pPr>
    </w:p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 w:rsidRPr="001413EB">
        <w:rPr>
          <w:rFonts w:ascii="Cambria" w:hAnsi="Cambria"/>
          <w:b/>
          <w:sz w:val="20"/>
          <w:u w:val="single"/>
        </w:rPr>
        <w:t>CAMBIO SISTEMA CENTRAL TELEFONICA A VOZ SOBRE IP</w:t>
      </w:r>
      <w:r w:rsidRPr="001413EB">
        <w:rPr>
          <w:rFonts w:ascii="Cambria" w:hAnsi="Cambria"/>
          <w:b/>
          <w:sz w:val="20"/>
          <w:u w:val="single"/>
        </w:rPr>
        <w:tab/>
      </w:r>
      <w:r w:rsidR="00581A85">
        <w:rPr>
          <w:rFonts w:ascii="Cambria" w:hAnsi="Cambria"/>
          <w:b/>
          <w:sz w:val="20"/>
          <w:u w:val="single"/>
        </w:rPr>
        <w:t>____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413EB">
        <w:rPr>
          <w:rFonts w:ascii="Cambria" w:hAnsi="Cambria"/>
          <w:b/>
          <w:sz w:val="20"/>
          <w:u w:val="single"/>
        </w:rPr>
        <w:t>__</w:t>
      </w:r>
      <w:r w:rsidRPr="001413EB">
        <w:rPr>
          <w:u w:val="single"/>
        </w:rPr>
        <w:t xml:space="preserve"> </w:t>
      </w:r>
      <w:r w:rsidR="00E55815" w:rsidRPr="00E55815">
        <w:rPr>
          <w:rFonts w:ascii="Cambria" w:hAnsi="Cambria"/>
          <w:b/>
          <w:u w:val="single"/>
        </w:rPr>
        <w:t>Robustecimiento de la Competitividad Institucional</w:t>
      </w:r>
      <w:r w:rsidR="00E55815" w:rsidRPr="001413EB">
        <w:rPr>
          <w:rFonts w:ascii="Cambria" w:hAnsi="Cambria"/>
          <w:b/>
          <w:sz w:val="20"/>
        </w:rPr>
        <w:t>___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____</w:t>
      </w:r>
      <w:r w:rsidRPr="001413EB">
        <w:rPr>
          <w:u w:val="single"/>
        </w:rPr>
        <w:t xml:space="preserve"> </w:t>
      </w:r>
      <w:r w:rsidR="00E55815" w:rsidRPr="00E55815">
        <w:rPr>
          <w:rFonts w:ascii="Cambria" w:hAnsi="Cambria"/>
          <w:b/>
          <w:u w:val="single"/>
        </w:rPr>
        <w:t>Fortalecimiento Institucional______</w:t>
      </w:r>
      <w:r w:rsidR="00581A85">
        <w:rPr>
          <w:rFonts w:ascii="Cambria" w:hAnsi="Cambria"/>
          <w:b/>
          <w:u w:val="single"/>
        </w:rPr>
        <w:t>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1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1134"/>
        <w:gridCol w:w="992"/>
        <w:gridCol w:w="992"/>
        <w:gridCol w:w="851"/>
        <w:gridCol w:w="1417"/>
        <w:gridCol w:w="1559"/>
        <w:gridCol w:w="1560"/>
        <w:gridCol w:w="1417"/>
      </w:tblGrid>
      <w:tr w:rsidR="00206726" w:rsidRPr="00942619" w:rsidTr="006B701E">
        <w:trPr>
          <w:trHeight w:val="110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6B701E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6B701E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969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6B701E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6B701E">
        <w:trPr>
          <w:trHeight w:val="705"/>
        </w:trPr>
        <w:tc>
          <w:tcPr>
            <w:tcW w:w="1985" w:type="dxa"/>
            <w:vAlign w:val="bottom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mbria" w:hAnsi="Cambria"/>
                <w:b/>
              </w:rPr>
              <w:t>1-</w:t>
            </w: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</w:t>
            </w: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ambio sistema central telefónica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a voz sobre IP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$1,225,500.00</w:t>
            </w: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Servicios Profesionales implementación Voz Sobre IP</w:t>
            </w:r>
          </w:p>
        </w:tc>
        <w:tc>
          <w:tcPr>
            <w:tcW w:w="850" w:type="dxa"/>
          </w:tcPr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2F6BDD" w:rsidRDefault="00206726" w:rsidP="00206726">
            <w:pPr>
              <w:jc w:val="center"/>
              <w:rPr>
                <w:rFonts w:ascii="Cambria" w:hAnsi="Cambria"/>
                <w:b/>
                <w:sz w:val="16"/>
              </w:rPr>
            </w:pPr>
            <w:r w:rsidRPr="0094557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$13,500.00</w:t>
            </w:r>
          </w:p>
        </w:tc>
        <w:tc>
          <w:tcPr>
            <w:tcW w:w="1134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</w:tcPr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$13,500.00</w:t>
            </w:r>
          </w:p>
        </w:tc>
        <w:tc>
          <w:tcPr>
            <w:tcW w:w="1134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Cambio de Tecnología de análogo a Digital(Voz sobre </w:t>
            </w:r>
            <w:proofErr w:type="spellStart"/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Ip</w:t>
            </w:r>
            <w:proofErr w:type="spellEnd"/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)</w:t>
            </w:r>
          </w:p>
        </w:tc>
        <w:tc>
          <w:tcPr>
            <w:tcW w:w="1559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Cotizaciones de Equipos  de Telefonía</w:t>
            </w:r>
          </w:p>
        </w:tc>
        <w:tc>
          <w:tcPr>
            <w:tcW w:w="1560" w:type="dxa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 de telefonía instalada y Operando</w:t>
            </w:r>
          </w:p>
        </w:tc>
      </w:tr>
      <w:tr w:rsidR="00206726" w:rsidTr="006B701E">
        <w:trPr>
          <w:trHeight w:val="701"/>
        </w:trPr>
        <w:tc>
          <w:tcPr>
            <w:tcW w:w="1985" w:type="dxa"/>
            <w:vAlign w:val="center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2-</w:t>
            </w: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06726" w:rsidRPr="00E21D00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Align w:val="center"/>
          </w:tcPr>
          <w:p w:rsidR="00206726" w:rsidRPr="00E21D00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GSM </w:t>
            </w:r>
            <w:proofErr w:type="spellStart"/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Gataway</w:t>
            </w:r>
            <w:proofErr w:type="spellEnd"/>
          </w:p>
        </w:tc>
        <w:tc>
          <w:tcPr>
            <w:tcW w:w="850" w:type="dxa"/>
            <w:vAlign w:val="center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$8,000.00</w:t>
            </w:r>
          </w:p>
        </w:tc>
        <w:tc>
          <w:tcPr>
            <w:tcW w:w="1134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Cambio de Tecnología de análogo a Digital(Voz sobre </w:t>
            </w:r>
            <w:proofErr w:type="spellStart"/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Ip</w:t>
            </w:r>
            <w:proofErr w:type="spellEnd"/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)</w:t>
            </w:r>
          </w:p>
        </w:tc>
        <w:tc>
          <w:tcPr>
            <w:tcW w:w="1559" w:type="dxa"/>
          </w:tcPr>
          <w:p w:rsidR="00206726" w:rsidRPr="005216F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Compras y Cotizaciones de Equipos  de Telefonía</w:t>
            </w:r>
          </w:p>
        </w:tc>
        <w:tc>
          <w:tcPr>
            <w:tcW w:w="1560" w:type="dxa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Inventario de Equipos  de telefonía instalada y Operando</w:t>
            </w:r>
          </w:p>
        </w:tc>
      </w:tr>
    </w:tbl>
    <w:p w:rsidR="00206726" w:rsidRDefault="00206726" w:rsidP="00206726">
      <w:pPr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206726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Pr="00F24D68" w:rsidRDefault="00206726" w:rsidP="00206726">
      <w:pPr>
        <w:pStyle w:val="Sinespaciado"/>
        <w:rPr>
          <w:rFonts w:ascii="Cambria" w:hAnsi="Cambria"/>
          <w:b/>
          <w:sz w:val="10"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PROYECTO: _</w:t>
      </w:r>
      <w:r>
        <w:rPr>
          <w:rFonts w:ascii="Cambria" w:hAnsi="Cambria"/>
          <w:b/>
          <w:sz w:val="20"/>
          <w:u w:val="single"/>
        </w:rPr>
        <w:t>REMODELACIÓN ESPACIO FISICO Y MOBILIARIO___________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413EB">
        <w:rPr>
          <w:rFonts w:ascii="Cambria" w:hAnsi="Cambria"/>
          <w:b/>
          <w:sz w:val="20"/>
          <w:u w:val="single"/>
        </w:rPr>
        <w:t>__</w:t>
      </w:r>
      <w:r w:rsidRPr="001413EB">
        <w:rPr>
          <w:u w:val="single"/>
        </w:rPr>
        <w:t xml:space="preserve"> </w:t>
      </w:r>
      <w:r w:rsidR="00E55815" w:rsidRPr="00E55815">
        <w:rPr>
          <w:rFonts w:ascii="Cambria" w:hAnsi="Cambria"/>
          <w:b/>
          <w:u w:val="single"/>
        </w:rPr>
        <w:t>Robustecimiento de la Competitividad Institucional</w:t>
      </w:r>
      <w:r w:rsidR="00581A85">
        <w:rPr>
          <w:rFonts w:ascii="Cambria" w:hAnsi="Cambria"/>
          <w:b/>
        </w:rPr>
        <w:t>__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____</w:t>
      </w:r>
      <w:r w:rsidR="00E55815" w:rsidRPr="00E55815">
        <w:rPr>
          <w:sz w:val="24"/>
          <w:u w:val="single"/>
        </w:rPr>
        <w:t xml:space="preserve"> </w:t>
      </w:r>
      <w:r w:rsidR="00E55815" w:rsidRPr="00E55815">
        <w:rPr>
          <w:rFonts w:ascii="Cambria" w:hAnsi="Cambria"/>
          <w:b/>
          <w:u w:val="single"/>
        </w:rPr>
        <w:t>Fortalecimiento Insti</w:t>
      </w:r>
      <w:r w:rsidR="00581A85">
        <w:rPr>
          <w:rFonts w:ascii="Cambria" w:hAnsi="Cambria"/>
          <w:b/>
          <w:u w:val="single"/>
        </w:rPr>
        <w:t>tucional_______________________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850"/>
        <w:gridCol w:w="851"/>
        <w:gridCol w:w="709"/>
        <w:gridCol w:w="1701"/>
        <w:gridCol w:w="1984"/>
        <w:gridCol w:w="1560"/>
        <w:gridCol w:w="1417"/>
      </w:tblGrid>
      <w:tr w:rsidR="00206726" w:rsidRPr="00942619" w:rsidTr="00E55815">
        <w:trPr>
          <w:trHeight w:val="110"/>
          <w:tblHeader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Pr="00F24D68" w:rsidRDefault="00206726" w:rsidP="00206726">
            <w:pPr>
              <w:jc w:val="center"/>
              <w:rPr>
                <w:rFonts w:ascii="Cambria" w:hAnsi="Cambria"/>
                <w:b/>
                <w:sz w:val="8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E55815">
        <w:trPr>
          <w:trHeight w:val="251"/>
          <w:tblHeader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E55815">
        <w:trPr>
          <w:trHeight w:val="251"/>
          <w:tblHeader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984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60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E55815">
        <w:trPr>
          <w:trHeight w:val="188"/>
          <w:tblHeader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F24D68">
        <w:trPr>
          <w:trHeight w:val="705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mbria" w:hAnsi="Cambria"/>
                <w:b/>
              </w:rPr>
              <w:t>1-</w:t>
            </w: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Remodelación espacio físico y mobiliario</w:t>
            </w:r>
            <w:r w:rsidRPr="00474E6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206726" w:rsidRPr="00496FB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$4,552,875.00</w:t>
            </w:r>
          </w:p>
          <w:p w:rsidR="00206726" w:rsidRPr="00496FB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  <w:vMerge w:val="restart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Aire Acondicionados  24 BTU</w:t>
            </w:r>
          </w:p>
        </w:tc>
        <w:tc>
          <w:tcPr>
            <w:tcW w:w="850" w:type="dxa"/>
          </w:tcPr>
          <w:p w:rsidR="0020672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496FB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1,125.00</w:t>
            </w:r>
          </w:p>
        </w:tc>
        <w:tc>
          <w:tcPr>
            <w:tcW w:w="1134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851" w:type="dxa"/>
          </w:tcPr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$5,625.00</w:t>
            </w: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del Espacio Físico asignado a la dirección de TIC. Para mejorar la atención de los servicios servidos</w:t>
            </w:r>
          </w:p>
        </w:tc>
        <w:tc>
          <w:tcPr>
            <w:tcW w:w="1984" w:type="dxa"/>
            <w:vAlign w:val="center"/>
          </w:tcPr>
          <w:p w:rsidR="00206726" w:rsidRPr="0007701A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"Solicitudes de Compras y / o Cotizaciones para la Mobiliarios</w:t>
            </w:r>
          </w:p>
          <w:p w:rsidR="00206726" w:rsidRPr="0007701A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Remodelación enviada a la Dirección de Ingeniería"</w:t>
            </w:r>
          </w:p>
        </w:tc>
        <w:tc>
          <w:tcPr>
            <w:tcW w:w="1560" w:type="dxa"/>
            <w:vAlign w:val="center"/>
          </w:tcPr>
          <w:p w:rsidR="00206726" w:rsidRPr="0007701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Administrativa, ingeniería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Default="00417E0A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17E0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OE7.</w:t>
            </w: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 de Área de Trabajo remodeladas,  confortable y Operando</w:t>
            </w:r>
          </w:p>
        </w:tc>
      </w:tr>
      <w:tr w:rsidR="00206726" w:rsidTr="00F24D68">
        <w:trPr>
          <w:trHeight w:val="701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2-</w:t>
            </w: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206726" w:rsidRPr="00E21D00" w:rsidRDefault="00206726" w:rsidP="00206726">
            <w:pPr>
              <w:jc w:val="both"/>
              <w:rPr>
                <w:rFonts w:ascii="Cambria" w:hAnsi="Cambria"/>
                <w:b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Reparación y cabio de luminarias departamento de Tecnología</w:t>
            </w:r>
          </w:p>
        </w:tc>
        <w:tc>
          <w:tcPr>
            <w:tcW w:w="850" w:type="dxa"/>
            <w:vAlign w:val="center"/>
          </w:tcPr>
          <w:p w:rsidR="00206726" w:rsidRPr="00496FB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14,250.00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413EB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$14,250.00</w:t>
            </w: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del Espacio Físico asignado a la dirección de TIC. Para mejorar la atención de los servicios servidos</w:t>
            </w:r>
          </w:p>
        </w:tc>
        <w:tc>
          <w:tcPr>
            <w:tcW w:w="1984" w:type="dxa"/>
          </w:tcPr>
          <w:p w:rsidR="00206726" w:rsidRPr="0007701A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"Solicitudes de </w:t>
            </w: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 y / o Cotizaciones para la Mobiliarios</w:t>
            </w:r>
          </w:p>
          <w:p w:rsidR="00206726" w:rsidRPr="005216F0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Remodelación enviada a la Dirección de Ingeniería"</w:t>
            </w:r>
          </w:p>
        </w:tc>
        <w:tc>
          <w:tcPr>
            <w:tcW w:w="1560" w:type="dxa"/>
          </w:tcPr>
          <w:p w:rsidR="00206726" w:rsidRPr="0007701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Administrativa, ingeniería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 de Área de Trabajo remodeladas,  confortable y Operando</w:t>
            </w:r>
          </w:p>
        </w:tc>
      </w:tr>
      <w:tr w:rsidR="00206726" w:rsidTr="00F24D68">
        <w:trPr>
          <w:trHeight w:val="701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206726" w:rsidRPr="00496FB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 Oficinas, instalación de cubículos y muebles departamento de tecnología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60,000.00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496FB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$60,000.00</w:t>
            </w:r>
          </w:p>
        </w:tc>
        <w:tc>
          <w:tcPr>
            <w:tcW w:w="992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1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Readecuación del Espacio Físico asignado a la dirección de TIC. Para mejorar la atención de los servicios servidos</w:t>
            </w:r>
          </w:p>
        </w:tc>
        <w:tc>
          <w:tcPr>
            <w:tcW w:w="1984" w:type="dxa"/>
          </w:tcPr>
          <w:p w:rsidR="00206726" w:rsidRPr="0007701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"Solicitudes de Compras y / o Cotizaciones para la Mobiliarios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de Remodelación enviada a la Dirección de Ingeniería"</w:t>
            </w:r>
          </w:p>
        </w:tc>
        <w:tc>
          <w:tcPr>
            <w:tcW w:w="1560" w:type="dxa"/>
          </w:tcPr>
          <w:p w:rsidR="00206726" w:rsidRPr="0007701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Administrativa, ingeniería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417" w:type="dxa"/>
          </w:tcPr>
          <w:p w:rsidR="0020672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7701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Fotos de Área de Trabajo remodeladas,  confortable y Operando</w:t>
            </w:r>
          </w:p>
        </w:tc>
      </w:tr>
    </w:tbl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Default="00206726" w:rsidP="00206726">
      <w:pPr>
        <w:rPr>
          <w:rFonts w:ascii="Cambria" w:hAnsi="Cambria"/>
          <w:b/>
          <w:sz w:val="20"/>
        </w:rPr>
      </w:pPr>
    </w:p>
    <w:p w:rsidR="00206726" w:rsidRPr="00E125FA" w:rsidRDefault="00206726" w:rsidP="00206726">
      <w:pPr>
        <w:spacing w:after="80"/>
        <w:rPr>
          <w:rFonts w:ascii="Cambria" w:hAnsi="Cambria"/>
          <w:b/>
          <w:sz w:val="20"/>
          <w:u w:val="single"/>
        </w:rPr>
      </w:pPr>
      <w:r w:rsidRPr="00440FB3">
        <w:rPr>
          <w:rFonts w:ascii="Cambria" w:hAnsi="Cambria"/>
          <w:b/>
          <w:sz w:val="20"/>
        </w:rPr>
        <w:t>PROYECTO: _</w:t>
      </w:r>
      <w:r>
        <w:rPr>
          <w:rFonts w:ascii="Cambria" w:hAnsi="Cambria"/>
          <w:b/>
          <w:sz w:val="20"/>
          <w:u w:val="single"/>
        </w:rPr>
        <w:t>HERRAMIENTAS PARA EL PERSONAL DE SOPORTE TÉCNICO__________</w:t>
      </w: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 w:rsidRPr="00440FB3">
        <w:rPr>
          <w:rFonts w:ascii="Cambria" w:hAnsi="Cambria"/>
          <w:b/>
          <w:sz w:val="20"/>
        </w:rPr>
        <w:t xml:space="preserve">GICO: </w:t>
      </w:r>
      <w:r w:rsidRPr="001413EB">
        <w:rPr>
          <w:rFonts w:ascii="Cambria" w:hAnsi="Cambria"/>
          <w:b/>
          <w:sz w:val="20"/>
          <w:u w:val="single"/>
        </w:rPr>
        <w:t>__</w:t>
      </w:r>
      <w:r w:rsidRPr="001413EB">
        <w:rPr>
          <w:u w:val="single"/>
        </w:rPr>
        <w:t xml:space="preserve"> </w:t>
      </w:r>
      <w:r w:rsidR="00E55815" w:rsidRPr="00E55815">
        <w:rPr>
          <w:rFonts w:ascii="Cambria" w:hAnsi="Cambria"/>
          <w:b/>
          <w:sz w:val="24"/>
          <w:u w:val="single"/>
        </w:rPr>
        <w:t>Robustecimiento de la Competitividad Institucional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OBJETIVO ESPECÍFICO: ____</w:t>
      </w:r>
      <w:r w:rsidRPr="001413EB">
        <w:rPr>
          <w:u w:val="single"/>
        </w:rPr>
        <w:t xml:space="preserve"> </w:t>
      </w:r>
      <w:r w:rsidR="00E55815" w:rsidRPr="00E55815">
        <w:rPr>
          <w:rFonts w:ascii="Cambria" w:hAnsi="Cambria"/>
          <w:b/>
          <w:u w:val="single"/>
        </w:rPr>
        <w:t>Fortalecimiento Institucional___________________________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418"/>
        <w:gridCol w:w="850"/>
        <w:gridCol w:w="1134"/>
        <w:gridCol w:w="851"/>
        <w:gridCol w:w="708"/>
        <w:gridCol w:w="851"/>
        <w:gridCol w:w="850"/>
        <w:gridCol w:w="709"/>
        <w:gridCol w:w="1843"/>
        <w:gridCol w:w="1843"/>
        <w:gridCol w:w="1559"/>
        <w:gridCol w:w="1701"/>
      </w:tblGrid>
      <w:tr w:rsidR="00206726" w:rsidRPr="00942619" w:rsidTr="00BE0C15">
        <w:trPr>
          <w:trHeight w:val="110"/>
          <w:tblHeader/>
        </w:trPr>
        <w:tc>
          <w:tcPr>
            <w:tcW w:w="1844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BE0C15">
        <w:trPr>
          <w:trHeight w:val="251"/>
          <w:tblHeader/>
        </w:trPr>
        <w:tc>
          <w:tcPr>
            <w:tcW w:w="1844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BE0C15">
        <w:trPr>
          <w:trHeight w:val="251"/>
          <w:tblHeader/>
        </w:trPr>
        <w:tc>
          <w:tcPr>
            <w:tcW w:w="1844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53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118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BE0C15">
        <w:trPr>
          <w:trHeight w:val="188"/>
          <w:tblHeader/>
        </w:trPr>
        <w:tc>
          <w:tcPr>
            <w:tcW w:w="1844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BE0C15">
        <w:trPr>
          <w:trHeight w:val="70"/>
        </w:trPr>
        <w:tc>
          <w:tcPr>
            <w:tcW w:w="1844" w:type="dxa"/>
            <w:vMerge w:val="restart"/>
            <w:vAlign w:val="center"/>
          </w:tcPr>
          <w:p w:rsidR="00206726" w:rsidRPr="00E125FA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125FA">
              <w:rPr>
                <w:rFonts w:ascii="Cambria" w:hAnsi="Cambria"/>
                <w:b/>
              </w:rPr>
              <w:t>1.</w:t>
            </w:r>
            <w:r w:rsidRPr="00E125F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Herramientas para el personal de soporte técnico</w:t>
            </w:r>
          </w:p>
        </w:tc>
        <w:tc>
          <w:tcPr>
            <w:tcW w:w="1417" w:type="dxa"/>
            <w:vMerge w:val="restart"/>
            <w:vAlign w:val="center"/>
          </w:tcPr>
          <w:p w:rsidR="00206726" w:rsidRPr="00E125FA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$821,207.55</w:t>
            </w:r>
          </w:p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vMerge w:val="restart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418" w:type="dxa"/>
            <w:vAlign w:val="center"/>
          </w:tcPr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125F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Kit Cable UTP</w:t>
            </w:r>
          </w:p>
        </w:tc>
        <w:tc>
          <w:tcPr>
            <w:tcW w:w="850" w:type="dxa"/>
          </w:tcPr>
          <w:p w:rsidR="0020672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496FB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$300.00</w:t>
            </w:r>
          </w:p>
        </w:tc>
        <w:tc>
          <w:tcPr>
            <w:tcW w:w="1134" w:type="dxa"/>
            <w:vAlign w:val="center"/>
          </w:tcPr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</w:tcPr>
          <w:p w:rsidR="00206726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FE6B80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. 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  <w:vAlign w:val="center"/>
          </w:tcPr>
          <w:p w:rsidR="00206726" w:rsidRPr="00046FD3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"1-</w:t>
            </w: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Compras</w:t>
            </w:r>
          </w:p>
          <w:p w:rsidR="00206726" w:rsidRPr="0007701A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2-</w:t>
            </w: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Estadistica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E24212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cs="CamingoDos Pro SCd"/>
                <w:color w:val="000000"/>
                <w:sz w:val="19"/>
                <w:szCs w:val="19"/>
              </w:rPr>
              <w:t>1.OE5-R16</w:t>
            </w:r>
            <w:r w:rsidR="00206726"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547"/>
        </w:trPr>
        <w:tc>
          <w:tcPr>
            <w:tcW w:w="1844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E125F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Kit  Rep.</w:t>
            </w:r>
            <w:r w:rsidRPr="00E125F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Fibra</w:t>
            </w:r>
          </w:p>
        </w:tc>
        <w:tc>
          <w:tcPr>
            <w:tcW w:w="850" w:type="dxa"/>
            <w:vAlign w:val="center"/>
          </w:tcPr>
          <w:p w:rsidR="00206726" w:rsidRPr="00496FB5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$1,800.00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$1,800.00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"1-</w:t>
            </w: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Solicitudes Compras</w:t>
            </w:r>
          </w:p>
          <w:p w:rsidR="00206726" w:rsidRPr="005216F0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2-</w:t>
            </w: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Estadistica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556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E125F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125F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PC Reparación Kit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$150.00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E125F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Eléctrica </w:t>
            </w:r>
            <w:proofErr w:type="spellStart"/>
            <w:r w:rsidRPr="00E125F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Tester</w:t>
            </w:r>
            <w:proofErr w:type="spellEnd"/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$170.00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$340.00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559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E125F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E125FA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Soldador Estaño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$60.00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"1 – Solicitud </w:t>
            </w: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695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E125FA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Lámpara Emergencia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$200.00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1E5430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Rastreador de Cableado(</w:t>
            </w:r>
            <w:proofErr w:type="spellStart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Intellitone</w:t>
            </w:r>
            <w:proofErr w:type="spellEnd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Pro 200 </w:t>
            </w:r>
            <w:proofErr w:type="spellStart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Lan</w:t>
            </w:r>
            <w:proofErr w:type="spellEnd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Toner</w:t>
            </w:r>
            <w:proofErr w:type="spellEnd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, </w:t>
            </w:r>
            <w:proofErr w:type="spellStart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Tracer</w:t>
            </w:r>
            <w:proofErr w:type="spellEnd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and </w:t>
            </w:r>
            <w:proofErr w:type="spellStart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Probe</w:t>
            </w:r>
            <w:proofErr w:type="spellEnd"/>
            <w:r w:rsidRPr="001E5430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)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$394.74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$789.48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Herram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1E5430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Caja de Herramientas NEXXT ( Para Redes Prof. </w:t>
            </w:r>
            <w:proofErr w:type="spellStart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Deluxe</w:t>
            </w:r>
            <w:proofErr w:type="spellEnd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(HT-4015)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$195.79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$587.37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8F26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Pach</w:t>
            </w:r>
            <w:proofErr w:type="spellEnd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Panel Cat. 6 de 24 Puertos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$70.18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$701.80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Herramie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8F26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Organizador de Cables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$28.95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$289.50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8F26D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Path</w:t>
            </w:r>
            <w:proofErr w:type="spellEnd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Cores</w:t>
            </w:r>
            <w:proofErr w:type="spellEnd"/>
            <w:r w:rsidRPr="008F26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3 y 10 pies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600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$3,000.00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8F26D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Memorias </w:t>
            </w:r>
            <w:proofErr w:type="spellStart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usb</w:t>
            </w:r>
            <w:proofErr w:type="spellEnd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32 GB.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Herramientas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8F26D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Discos Duros sata 512 GB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$35.00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$105.00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8F26D3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Discos Duros Externos de 2 </w:t>
            </w:r>
            <w:proofErr w:type="spellStart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tb</w:t>
            </w:r>
            <w:proofErr w:type="spellEnd"/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C15AE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Tarjetas de Acceso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$500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C15AE4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Pasta Térmica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. 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Lectores </w:t>
            </w:r>
            <w:proofErr w:type="spellStart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Usb</w:t>
            </w:r>
            <w:proofErr w:type="spellEnd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disco sata de 2.5 y 3.5(Dock Lector)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$53.00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$106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E91EF1" w:rsidRDefault="00E91EF1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E91EF1" w:rsidRDefault="00E91EF1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Cable VGA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 w:val="restart"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 w:val="restart"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Brochas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$12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. 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Lanillas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Espumas limpiadoras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$6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Herram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C15AE4" w:rsidRDefault="00206726" w:rsidP="00F24D68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proofErr w:type="spellStart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Switch</w:t>
            </w:r>
            <w:proofErr w:type="spellEnd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tipo </w:t>
            </w:r>
            <w:proofErr w:type="spellStart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hub</w:t>
            </w:r>
            <w:proofErr w:type="spellEnd"/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$26.00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$52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 w:val="restart"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C15AE4" w:rsidRDefault="00206726" w:rsidP="00F24D68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Pilas cr2032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Herramie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Adaptadores (VGA a HDMI,  de RED </w:t>
            </w:r>
            <w:proofErr w:type="spellStart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usb</w:t>
            </w:r>
            <w:proofErr w:type="spellEnd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, Impresoras)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FC432E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25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$25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Cajas Cable UTP </w:t>
            </w:r>
            <w:proofErr w:type="spellStart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categoria</w:t>
            </w:r>
            <w:proofErr w:type="spellEnd"/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$130.00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15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$1,950.00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Herramient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Pr="00C15AE4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Fundas Conectores RJ 45 Cat. 6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6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$180.00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C15AE4" w:rsidRDefault="00206726" w:rsidP="00F24D68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Fundas Jack Cat. 6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$30.00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6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$180.00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C15AE4" w:rsidRDefault="00206726" w:rsidP="00F24D68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Teclado Remplazo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60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$24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 w:val="restart"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 w:val="restart"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206726" w:rsidRPr="00C15AE4" w:rsidRDefault="00206726" w:rsidP="00F24D68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Mo</w:t>
            </w: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use Reemplazo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60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$240</w:t>
            </w: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He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  <w:tr w:rsidR="00206726" w:rsidTr="00BE0C15">
        <w:trPr>
          <w:trHeight w:val="701"/>
        </w:trPr>
        <w:tc>
          <w:tcPr>
            <w:tcW w:w="1844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Merge/>
          </w:tcPr>
          <w:p w:rsidR="00206726" w:rsidRPr="00E21D00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206726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  <w:p w:rsidR="00206726" w:rsidRDefault="00F24D68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Baterías</w:t>
            </w:r>
            <w:r w:rsidR="00206726" w:rsidRPr="00C15A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UPS</w:t>
            </w:r>
          </w:p>
        </w:tc>
        <w:tc>
          <w:tcPr>
            <w:tcW w:w="850" w:type="dxa"/>
            <w:vAlign w:val="center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$40.00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50</w:t>
            </w:r>
          </w:p>
        </w:tc>
        <w:tc>
          <w:tcPr>
            <w:tcW w:w="851" w:type="dxa"/>
            <w:vAlign w:val="center"/>
          </w:tcPr>
          <w:p w:rsidR="00206726" w:rsidRPr="00496FB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2F307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$2,000.00</w:t>
            </w:r>
          </w:p>
        </w:tc>
        <w:tc>
          <w:tcPr>
            <w:tcW w:w="708" w:type="dxa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</w:tcPr>
          <w:p w:rsidR="00206726" w:rsidRPr="00496FB5" w:rsidRDefault="00206726" w:rsidP="00206726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206726" w:rsidRPr="003B49E4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B49E4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Herramientas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neces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.</w:t>
            </w:r>
            <w:r w:rsidRPr="003B49E4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para la ejecución del Mantenimiento y Ampliación de los servicios de Redes, reparación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de Comp.</w:t>
            </w:r>
          </w:p>
        </w:tc>
        <w:tc>
          <w:tcPr>
            <w:tcW w:w="1843" w:type="dxa"/>
          </w:tcPr>
          <w:p w:rsidR="00206726" w:rsidRPr="00046FD3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"1 - Solicitudes Compras</w:t>
            </w:r>
          </w:p>
          <w:p w:rsidR="00206726" w:rsidRPr="001413EB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46FD3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2 -  estadística solicitudes de soporte por la aplicación de la mesa de ayuda"</w:t>
            </w:r>
          </w:p>
        </w:tc>
        <w:tc>
          <w:tcPr>
            <w:tcW w:w="1559" w:type="dxa"/>
            <w:vAlign w:val="center"/>
          </w:tcPr>
          <w:p w:rsidR="00206726" w:rsidRPr="008B6B18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"Dirección Administrativa</w:t>
            </w:r>
          </w:p>
          <w:p w:rsidR="00206726" w:rsidRPr="001413EB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8B6B18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y Financiera"</w:t>
            </w:r>
          </w:p>
        </w:tc>
        <w:tc>
          <w:tcPr>
            <w:tcW w:w="1701" w:type="dxa"/>
          </w:tcPr>
          <w:p w:rsidR="00206726" w:rsidRPr="001413EB" w:rsidRDefault="00206726" w:rsidP="0020672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513EA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Disponibilidad de Herramientas para atender las necesidades de nuestros clientes internos</w:t>
            </w:r>
          </w:p>
        </w:tc>
      </w:tr>
    </w:tbl>
    <w:p w:rsidR="00206726" w:rsidRDefault="00206726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BE0C15" w:rsidRDefault="00BE0C15" w:rsidP="00E97D37">
      <w:pPr>
        <w:pStyle w:val="Sinespaciado"/>
        <w:rPr>
          <w:rFonts w:ascii="Cambria" w:hAnsi="Cambria"/>
          <w:b/>
        </w:rPr>
      </w:pPr>
    </w:p>
    <w:p w:rsidR="00BE0C15" w:rsidRDefault="00BE0C15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847F02" w:rsidRDefault="00847F02" w:rsidP="00E97D37">
      <w:pPr>
        <w:pStyle w:val="Sinespaciado"/>
        <w:rPr>
          <w:rFonts w:ascii="Cambria" w:hAnsi="Cambria"/>
          <w:b/>
        </w:rPr>
      </w:pPr>
    </w:p>
    <w:p w:rsidR="00206726" w:rsidRPr="00440FB3" w:rsidRDefault="00206726" w:rsidP="00E5581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Pr="00206726" w:rsidRDefault="00206726" w:rsidP="00206726">
      <w:pPr>
        <w:pStyle w:val="Sinespaciado"/>
        <w:rPr>
          <w:rFonts w:ascii="Cambria" w:hAnsi="Cambria"/>
          <w:b/>
          <w:sz w:val="12"/>
        </w:rPr>
      </w:pPr>
    </w:p>
    <w:p w:rsidR="00206726" w:rsidRPr="00206726" w:rsidRDefault="00206726" w:rsidP="00206726">
      <w:pPr>
        <w:rPr>
          <w:rFonts w:ascii="Cambria" w:hAnsi="Cambria"/>
          <w:b/>
          <w:sz w:val="2"/>
        </w:rPr>
      </w:pP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PROYECTO: _</w:t>
      </w:r>
      <w:r>
        <w:rPr>
          <w:rFonts w:ascii="Cambria" w:hAnsi="Cambria"/>
          <w:b/>
          <w:sz w:val="20"/>
          <w:u w:val="single"/>
        </w:rPr>
        <w:t>_MATERIAL GASTABLE DE OFICINA___________________________________________</w:t>
      </w:r>
    </w:p>
    <w:p w:rsidR="00206726" w:rsidRPr="00440FB3" w:rsidRDefault="00206726" w:rsidP="00206726">
      <w:pPr>
        <w:spacing w:after="80"/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>GICO</w:t>
      </w:r>
      <w:r w:rsidR="00E55815">
        <w:rPr>
          <w:rFonts w:ascii="Cambria" w:hAnsi="Cambria"/>
          <w:b/>
          <w:sz w:val="20"/>
        </w:rPr>
        <w:t>: __</w:t>
      </w:r>
      <w:r w:rsidR="00E55815" w:rsidRPr="00E55815">
        <w:rPr>
          <w:rFonts w:ascii="Cambria" w:hAnsi="Cambria"/>
          <w:b/>
          <w:u w:val="single"/>
        </w:rPr>
        <w:t xml:space="preserve">Robustecimiento </w:t>
      </w:r>
      <w:r w:rsidR="00E55815">
        <w:rPr>
          <w:rFonts w:ascii="Cambria" w:hAnsi="Cambria"/>
          <w:b/>
          <w:u w:val="single"/>
        </w:rPr>
        <w:t>de l</w:t>
      </w:r>
      <w:r w:rsidR="00E55815" w:rsidRPr="00E55815">
        <w:rPr>
          <w:rFonts w:ascii="Cambria" w:hAnsi="Cambria"/>
          <w:b/>
          <w:u w:val="single"/>
        </w:rPr>
        <w:t>a Competitividad Institucional</w:t>
      </w:r>
      <w:r w:rsidR="00F5676D">
        <w:rPr>
          <w:rFonts w:ascii="Cambria" w:hAnsi="Cambria"/>
          <w:b/>
          <w:u w:val="single"/>
        </w:rPr>
        <w:t>______</w:t>
      </w:r>
    </w:p>
    <w:p w:rsidR="00206726" w:rsidRPr="00E55815" w:rsidRDefault="00206726" w:rsidP="00206726">
      <w:pPr>
        <w:spacing w:after="80"/>
        <w:rPr>
          <w:rFonts w:ascii="Cambria" w:hAnsi="Cambria"/>
          <w:b/>
        </w:rPr>
      </w:pPr>
      <w:r>
        <w:rPr>
          <w:rFonts w:ascii="Cambria" w:hAnsi="Cambria"/>
          <w:b/>
          <w:sz w:val="20"/>
        </w:rPr>
        <w:t xml:space="preserve">OBJETIVO ESPECÍFICO: </w:t>
      </w:r>
      <w:r w:rsidR="00E55815" w:rsidRPr="00E55815">
        <w:rPr>
          <w:rFonts w:ascii="Cambria" w:hAnsi="Cambria"/>
          <w:b/>
          <w:u w:val="single"/>
        </w:rPr>
        <w:t>Fortalecimiento Institucional____</w:t>
      </w:r>
      <w:r w:rsidR="00F5676D">
        <w:rPr>
          <w:rFonts w:ascii="Cambria" w:hAnsi="Cambria"/>
          <w:b/>
          <w:u w:val="single"/>
        </w:rPr>
        <w:t>__________________________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1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851"/>
        <w:gridCol w:w="992"/>
        <w:gridCol w:w="850"/>
        <w:gridCol w:w="851"/>
        <w:gridCol w:w="709"/>
        <w:gridCol w:w="1417"/>
        <w:gridCol w:w="1559"/>
        <w:gridCol w:w="1701"/>
        <w:gridCol w:w="1843"/>
      </w:tblGrid>
      <w:tr w:rsidR="00206726" w:rsidRPr="00942619" w:rsidTr="006E6256">
        <w:trPr>
          <w:trHeight w:val="146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6E6256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6E6256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7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6E6256">
        <w:trPr>
          <w:trHeight w:val="347"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7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6E6256">
        <w:trPr>
          <w:trHeight w:val="705"/>
        </w:trPr>
        <w:tc>
          <w:tcPr>
            <w:tcW w:w="1985" w:type="dxa"/>
            <w:vAlign w:val="bottom"/>
          </w:tcPr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  <w:r w:rsidRPr="00F24D68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cstheme="minorHAnsi"/>
                <w:sz w:val="18"/>
              </w:rPr>
              <w:t>.</w:t>
            </w:r>
            <w:r w:rsidRPr="00061A4D">
              <w:rPr>
                <w:rFonts w:cstheme="minorHAnsi"/>
                <w:sz w:val="18"/>
              </w:rPr>
              <w:t>Material gastable de oficina</w:t>
            </w:r>
          </w:p>
        </w:tc>
        <w:tc>
          <w:tcPr>
            <w:tcW w:w="1276" w:type="dxa"/>
            <w:vMerge w:val="restart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$</w:t>
            </w:r>
            <w:r w:rsidR="00BE0C15">
              <w:rPr>
                <w:rFonts w:cstheme="minorHAnsi"/>
                <w:sz w:val="18"/>
              </w:rPr>
              <w:t>24,804.00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Resmas Papel Bond 20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4.00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72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$288.00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Inventario de Material Gastable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Solicitud Suministro de Material Gastable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Dirección Administrativo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Disponibilidad de Material Gastable para el desarrollo de las actividades Administrativa de la Dirección TIC</w:t>
            </w:r>
          </w:p>
        </w:tc>
      </w:tr>
      <w:tr w:rsidR="00206726" w:rsidTr="006E6256">
        <w:trPr>
          <w:trHeight w:val="701"/>
        </w:trPr>
        <w:tc>
          <w:tcPr>
            <w:tcW w:w="1985" w:type="dxa"/>
            <w:vMerge w:val="restart"/>
            <w:vAlign w:val="center"/>
          </w:tcPr>
          <w:p w:rsidR="00206726" w:rsidRPr="00A42E4E" w:rsidRDefault="00206726" w:rsidP="00206726">
            <w:pPr>
              <w:rPr>
                <w:rFonts w:cstheme="minorHAnsi"/>
                <w:sz w:val="18"/>
              </w:rPr>
            </w:pPr>
            <w:r w:rsidRPr="00F24D68">
              <w:rPr>
                <w:rFonts w:ascii="Cambria" w:hAnsi="Cambria"/>
                <w:b/>
                <w:sz w:val="20"/>
              </w:rPr>
              <w:t>2.</w:t>
            </w:r>
            <w:r>
              <w:rPr>
                <w:rFonts w:cstheme="minorHAnsi"/>
                <w:sz w:val="18"/>
              </w:rPr>
              <w:t>C</w:t>
            </w:r>
            <w:r w:rsidRPr="00A42E4E">
              <w:rPr>
                <w:rFonts w:cstheme="minorHAnsi"/>
                <w:sz w:val="18"/>
              </w:rPr>
              <w:t>ompras</w:t>
            </w:r>
          </w:p>
        </w:tc>
        <w:tc>
          <w:tcPr>
            <w:tcW w:w="1276" w:type="dxa"/>
            <w:vMerge/>
            <w:vAlign w:val="center"/>
          </w:tcPr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6726" w:rsidRPr="00A42E4E" w:rsidRDefault="00206726" w:rsidP="00BE0C15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Cajas Lapiceros</w:t>
            </w:r>
          </w:p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10.00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10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$100.00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206726" w:rsidRPr="00725727" w:rsidRDefault="00206726" w:rsidP="00206726">
            <w:pPr>
              <w:jc w:val="center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Inventario de Material Gastable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Solicitud Suministro de Material Gastable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Dirección Administrativo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Disponibilidad de Material Gastable para el desarrollo de las actividades Administrativa de la Dirección TIC</w:t>
            </w:r>
          </w:p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206726" w:rsidTr="006E6256">
        <w:trPr>
          <w:trHeight w:val="697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206726" w:rsidRPr="00E21D0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</w:p>
        </w:tc>
        <w:tc>
          <w:tcPr>
            <w:tcW w:w="1276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Libretas Apuntes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1.20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30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$36.00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06726" w:rsidRPr="00725727" w:rsidRDefault="00206726" w:rsidP="00206726">
            <w:pPr>
              <w:jc w:val="both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:rsidR="00206726" w:rsidRPr="00725727" w:rsidRDefault="00206726" w:rsidP="00206726">
            <w:pPr>
              <w:jc w:val="both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Pr="00725727" w:rsidRDefault="00206726" w:rsidP="00206726">
            <w:pPr>
              <w:jc w:val="both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206726" w:rsidRPr="00725727" w:rsidRDefault="00206726" w:rsidP="00206726">
            <w:pPr>
              <w:jc w:val="both"/>
              <w:rPr>
                <w:rFonts w:cstheme="minorHAnsi"/>
                <w:b/>
                <w:sz w:val="20"/>
              </w:rPr>
            </w:pPr>
            <w:r w:rsidRPr="00725727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Inventario de Material Gastable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Solicitud Suministro de Material Gastable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Dirección Administrativo</w:t>
            </w:r>
          </w:p>
          <w:p w:rsidR="00206726" w:rsidRPr="00A42E4E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  <w:r w:rsidRPr="00A42E4E">
              <w:rPr>
                <w:rFonts w:cstheme="minorHAnsi"/>
                <w:sz w:val="18"/>
              </w:rPr>
              <w:t>Disponibilidad de Material Gastable para el desarrollo de las actividades Administrativa de la Dirección TIC</w:t>
            </w:r>
          </w:p>
          <w:p w:rsidR="00206726" w:rsidRPr="00A42E4E" w:rsidRDefault="00206726" w:rsidP="00206726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:rsidR="00F9670F" w:rsidRDefault="00F9670F" w:rsidP="006E6256">
      <w:pPr>
        <w:pStyle w:val="Sinespaciado"/>
        <w:rPr>
          <w:rFonts w:ascii="Cambria" w:hAnsi="Cambria"/>
          <w:b/>
        </w:rPr>
      </w:pPr>
    </w:p>
    <w:p w:rsidR="00206726" w:rsidRPr="00440FB3" w:rsidRDefault="00206726" w:rsidP="006F19C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Pr="00440FB3" w:rsidRDefault="00206726" w:rsidP="00206726">
      <w:pPr>
        <w:rPr>
          <w:rFonts w:ascii="Cambria" w:hAnsi="Cambria"/>
          <w:b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 w:rsidR="00932060">
        <w:rPr>
          <w:rFonts w:ascii="Cambria" w:hAnsi="Cambria"/>
          <w:b/>
          <w:sz w:val="20"/>
          <w:u w:val="single"/>
        </w:rPr>
        <w:t>SERVICIO DE FORMACIÓ</w:t>
      </w:r>
      <w:r w:rsidRPr="000D7A91">
        <w:rPr>
          <w:rFonts w:ascii="Cambria" w:hAnsi="Cambria"/>
          <w:b/>
          <w:sz w:val="20"/>
          <w:u w:val="single"/>
        </w:rPr>
        <w:t>N DEL PERSO</w:t>
      </w:r>
      <w:r w:rsidR="00932060">
        <w:rPr>
          <w:rFonts w:ascii="Cambria" w:hAnsi="Cambria"/>
          <w:b/>
          <w:sz w:val="20"/>
          <w:u w:val="single"/>
        </w:rPr>
        <w:t>NAL DIRECCIÓN TECNOLOGÍ</w:t>
      </w:r>
      <w:r>
        <w:rPr>
          <w:rFonts w:ascii="Cambria" w:hAnsi="Cambria"/>
          <w:b/>
          <w:sz w:val="20"/>
          <w:u w:val="single"/>
        </w:rPr>
        <w:t>A(TIC)</w:t>
      </w:r>
    </w:p>
    <w:p w:rsidR="00206726" w:rsidRPr="00E55815" w:rsidRDefault="00206726" w:rsidP="00206726">
      <w:pPr>
        <w:rPr>
          <w:rFonts w:ascii="Cambria" w:hAnsi="Cambria"/>
          <w:b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>GICO: _</w:t>
      </w:r>
      <w:r w:rsidR="00E55815" w:rsidRPr="00E55815">
        <w:rPr>
          <w:rFonts w:ascii="Cambria" w:hAnsi="Cambria"/>
          <w:b/>
          <w:u w:val="single"/>
        </w:rPr>
        <w:t>Robus</w:t>
      </w:r>
      <w:r w:rsidR="00E55815">
        <w:rPr>
          <w:rFonts w:ascii="Cambria" w:hAnsi="Cambria"/>
          <w:b/>
          <w:u w:val="single"/>
        </w:rPr>
        <w:t>tecimiento d</w:t>
      </w:r>
      <w:r w:rsidR="00E55815" w:rsidRPr="00E55815">
        <w:rPr>
          <w:rFonts w:ascii="Cambria" w:hAnsi="Cambria"/>
          <w:b/>
          <w:u w:val="single"/>
        </w:rPr>
        <w:t xml:space="preserve">e </w:t>
      </w:r>
      <w:r w:rsidR="00E55815">
        <w:rPr>
          <w:rFonts w:ascii="Cambria" w:hAnsi="Cambria"/>
          <w:b/>
          <w:u w:val="single"/>
        </w:rPr>
        <w:t>l</w:t>
      </w:r>
      <w:r w:rsidR="00E55815" w:rsidRPr="00E55815">
        <w:rPr>
          <w:rFonts w:ascii="Cambria" w:hAnsi="Cambria"/>
          <w:b/>
          <w:u w:val="single"/>
        </w:rPr>
        <w:t>a Competitividad Institucional__</w:t>
      </w:r>
      <w:r w:rsidR="00F5676D">
        <w:rPr>
          <w:rFonts w:ascii="Cambria" w:hAnsi="Cambria"/>
          <w:b/>
          <w:u w:val="single"/>
        </w:rPr>
        <w:t>______</w:t>
      </w:r>
    </w:p>
    <w:p w:rsidR="00206726" w:rsidRDefault="00206726" w:rsidP="00206726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>
        <w:rPr>
          <w:rFonts w:ascii="Cambria" w:hAnsi="Cambria"/>
          <w:b/>
          <w:sz w:val="20"/>
          <w:u w:val="single"/>
        </w:rPr>
        <w:t>___</w:t>
      </w:r>
      <w:r w:rsidRPr="000D7A91">
        <w:rPr>
          <w:rFonts w:ascii="Cambria" w:hAnsi="Cambria"/>
          <w:b/>
          <w:sz w:val="20"/>
          <w:u w:val="single"/>
        </w:rPr>
        <w:t xml:space="preserve"> </w:t>
      </w:r>
      <w:r w:rsidR="00E55815" w:rsidRPr="00E55815">
        <w:rPr>
          <w:rFonts w:ascii="Cambria" w:hAnsi="Cambria"/>
          <w:b/>
          <w:u w:val="single"/>
        </w:rPr>
        <w:t>Fortalecimiento Institucional</w:t>
      </w:r>
      <w:r w:rsidRPr="000D7A91"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>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1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850"/>
        <w:gridCol w:w="1134"/>
        <w:gridCol w:w="992"/>
        <w:gridCol w:w="993"/>
        <w:gridCol w:w="850"/>
        <w:gridCol w:w="851"/>
        <w:gridCol w:w="708"/>
        <w:gridCol w:w="1418"/>
        <w:gridCol w:w="1559"/>
        <w:gridCol w:w="1701"/>
        <w:gridCol w:w="1701"/>
      </w:tblGrid>
      <w:tr w:rsidR="00206726" w:rsidRPr="00942619" w:rsidTr="006F19C5">
        <w:trPr>
          <w:trHeight w:val="146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6F19C5">
        <w:trPr>
          <w:trHeight w:val="251"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6F19C5">
        <w:trPr>
          <w:trHeight w:val="251"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252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402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418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6F19C5">
        <w:trPr>
          <w:trHeight w:val="188"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418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6F19C5">
        <w:trPr>
          <w:trHeight w:val="705"/>
        </w:trPr>
        <w:tc>
          <w:tcPr>
            <w:tcW w:w="1985" w:type="dxa"/>
            <w:vAlign w:val="bottom"/>
          </w:tcPr>
          <w:p w:rsidR="00206726" w:rsidRPr="000D7A91" w:rsidRDefault="00206726" w:rsidP="00206726">
            <w:pPr>
              <w:jc w:val="both"/>
              <w:rPr>
                <w:rFonts w:cstheme="minorHAnsi"/>
              </w:rPr>
            </w:pPr>
            <w:r w:rsidRPr="00F24D68">
              <w:rPr>
                <w:rFonts w:ascii="Cambria" w:hAnsi="Cambria"/>
                <w:b/>
                <w:sz w:val="20"/>
              </w:rPr>
              <w:t>1.</w:t>
            </w:r>
            <w:r>
              <w:t xml:space="preserve"> </w:t>
            </w:r>
            <w:r w:rsidRPr="000D7A91">
              <w:rPr>
                <w:rFonts w:cstheme="minorHAnsi"/>
                <w:sz w:val="18"/>
                <w:szCs w:val="18"/>
              </w:rPr>
              <w:t>Servicio de formación del personal dirección  tecnología(tic)</w:t>
            </w:r>
          </w:p>
        </w:tc>
        <w:tc>
          <w:tcPr>
            <w:tcW w:w="1276" w:type="dxa"/>
            <w:vAlign w:val="center"/>
          </w:tcPr>
          <w:p w:rsidR="00386233" w:rsidRDefault="00386233" w:rsidP="0020672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06726" w:rsidRPr="00F81A66" w:rsidRDefault="00206726" w:rsidP="00206726">
            <w:pPr>
              <w:jc w:val="both"/>
              <w:rPr>
                <w:rFonts w:cstheme="minorHAnsi"/>
                <w:sz w:val="18"/>
                <w:szCs w:val="18"/>
              </w:rPr>
            </w:pPr>
            <w:r w:rsidRPr="00F81A66">
              <w:rPr>
                <w:rFonts w:cstheme="minorHAnsi"/>
                <w:sz w:val="18"/>
                <w:szCs w:val="18"/>
              </w:rPr>
              <w:t>$499,776.00</w:t>
            </w:r>
          </w:p>
          <w:p w:rsidR="00206726" w:rsidRPr="000D7A91" w:rsidRDefault="00206726" w:rsidP="00206726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206726" w:rsidRPr="00543947" w:rsidRDefault="00206726" w:rsidP="00206726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843" w:type="dxa"/>
          </w:tcPr>
          <w:p w:rsidR="00206726" w:rsidRPr="00543947" w:rsidRDefault="00206726" w:rsidP="00206726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  <w:r w:rsidRPr="000D7A91">
              <w:rPr>
                <w:rFonts w:cstheme="minorHAnsi"/>
                <w:sz w:val="18"/>
                <w:szCs w:val="18"/>
              </w:rPr>
              <w:t>Servicio de Capacitación</w:t>
            </w:r>
          </w:p>
        </w:tc>
        <w:tc>
          <w:tcPr>
            <w:tcW w:w="850" w:type="dxa"/>
          </w:tcPr>
          <w:p w:rsidR="00206726" w:rsidRPr="000B02A5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  <w:p w:rsidR="00206726" w:rsidRPr="000B02A5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</w:p>
          <w:p w:rsidR="00206726" w:rsidRPr="000B02A5" w:rsidRDefault="00206726" w:rsidP="00206726">
            <w:pPr>
              <w:jc w:val="center"/>
              <w:rPr>
                <w:rFonts w:ascii="Cambria" w:hAnsi="Cambria"/>
                <w:sz w:val="16"/>
              </w:rPr>
            </w:pPr>
            <w:r w:rsidRPr="000B02A5">
              <w:rPr>
                <w:rFonts w:ascii="Cambria" w:hAnsi="Cambria"/>
                <w:sz w:val="16"/>
              </w:rPr>
              <w:t>274.00</w:t>
            </w:r>
          </w:p>
        </w:tc>
        <w:tc>
          <w:tcPr>
            <w:tcW w:w="1134" w:type="dxa"/>
            <w:vAlign w:val="center"/>
          </w:tcPr>
          <w:p w:rsidR="00206726" w:rsidRPr="000B02A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B02A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32</w:t>
            </w:r>
          </w:p>
        </w:tc>
        <w:tc>
          <w:tcPr>
            <w:tcW w:w="992" w:type="dxa"/>
            <w:vAlign w:val="center"/>
          </w:tcPr>
          <w:p w:rsidR="00206726" w:rsidRPr="000B02A5" w:rsidRDefault="00206726" w:rsidP="002067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0B02A5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$8,768.00</w:t>
            </w:r>
          </w:p>
        </w:tc>
        <w:tc>
          <w:tcPr>
            <w:tcW w:w="993" w:type="dxa"/>
            <w:vAlign w:val="center"/>
          </w:tcPr>
          <w:p w:rsidR="00206726" w:rsidRPr="000B02A5" w:rsidRDefault="00206726" w:rsidP="00206726">
            <w:pPr>
              <w:jc w:val="center"/>
              <w:rPr>
                <w:rFonts w:ascii="Cambria" w:hAnsi="Cambria"/>
              </w:rPr>
            </w:pPr>
            <w:r w:rsidRPr="000B02A5">
              <w:rPr>
                <w:rFonts w:ascii="Cambria" w:hAnsi="Cambria"/>
              </w:rPr>
              <w:t>x</w:t>
            </w:r>
          </w:p>
        </w:tc>
        <w:tc>
          <w:tcPr>
            <w:tcW w:w="850" w:type="dxa"/>
            <w:vAlign w:val="center"/>
          </w:tcPr>
          <w:p w:rsidR="00206726" w:rsidRPr="000B02A5" w:rsidRDefault="00206726" w:rsidP="00206726">
            <w:pPr>
              <w:jc w:val="center"/>
              <w:rPr>
                <w:rFonts w:ascii="Cambria" w:hAnsi="Cambria"/>
              </w:rPr>
            </w:pPr>
            <w:r w:rsidRPr="000B02A5">
              <w:rPr>
                <w:rFonts w:ascii="Cambria" w:hAnsi="Cambria"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Pr="000B02A5" w:rsidRDefault="00206726" w:rsidP="00206726">
            <w:pPr>
              <w:jc w:val="center"/>
              <w:rPr>
                <w:rFonts w:ascii="Cambria" w:hAnsi="Cambria"/>
              </w:rPr>
            </w:pPr>
            <w:r w:rsidRPr="000B02A5">
              <w:rPr>
                <w:rFonts w:ascii="Cambria" w:hAnsi="Cambria"/>
              </w:rPr>
              <w:t>x</w:t>
            </w:r>
          </w:p>
        </w:tc>
        <w:tc>
          <w:tcPr>
            <w:tcW w:w="708" w:type="dxa"/>
            <w:vAlign w:val="center"/>
          </w:tcPr>
          <w:p w:rsidR="00206726" w:rsidRPr="000B02A5" w:rsidRDefault="00206726" w:rsidP="00206726">
            <w:pPr>
              <w:jc w:val="center"/>
              <w:rPr>
                <w:rFonts w:ascii="Cambria" w:hAnsi="Cambria"/>
              </w:rPr>
            </w:pPr>
            <w:r w:rsidRPr="000B02A5">
              <w:rPr>
                <w:rFonts w:ascii="Cambria" w:hAnsi="Cambria"/>
              </w:rPr>
              <w:t>x</w:t>
            </w:r>
          </w:p>
        </w:tc>
        <w:tc>
          <w:tcPr>
            <w:tcW w:w="1418" w:type="dxa"/>
          </w:tcPr>
          <w:p w:rsidR="00206726" w:rsidRDefault="00206726" w:rsidP="0020672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06726" w:rsidRPr="00514C6F" w:rsidRDefault="00206726" w:rsidP="00206726">
            <w:pPr>
              <w:jc w:val="both"/>
              <w:rPr>
                <w:rFonts w:ascii="Cambria" w:hAnsi="Cambria"/>
                <w:sz w:val="14"/>
                <w:szCs w:val="14"/>
              </w:rPr>
            </w:pPr>
            <w:r w:rsidRPr="000B02A5">
              <w:rPr>
                <w:rFonts w:cstheme="minorHAnsi"/>
                <w:sz w:val="18"/>
                <w:szCs w:val="18"/>
              </w:rPr>
              <w:t>Formación del Personal</w:t>
            </w:r>
          </w:p>
        </w:tc>
        <w:tc>
          <w:tcPr>
            <w:tcW w:w="1559" w:type="dxa"/>
            <w:vAlign w:val="center"/>
          </w:tcPr>
          <w:p w:rsidR="00206726" w:rsidRPr="000B02A5" w:rsidRDefault="00206726" w:rsidP="00206726">
            <w:pPr>
              <w:jc w:val="both"/>
              <w:rPr>
                <w:rFonts w:cstheme="minorHAnsi"/>
                <w:sz w:val="18"/>
                <w:szCs w:val="18"/>
              </w:rPr>
            </w:pPr>
            <w:r w:rsidRPr="000B02A5">
              <w:rPr>
                <w:rFonts w:cstheme="minorHAnsi"/>
                <w:sz w:val="18"/>
                <w:szCs w:val="18"/>
              </w:rPr>
              <w:t>Solicitudes de Formación de personal</w:t>
            </w:r>
          </w:p>
        </w:tc>
        <w:tc>
          <w:tcPr>
            <w:tcW w:w="1701" w:type="dxa"/>
            <w:vAlign w:val="center"/>
          </w:tcPr>
          <w:p w:rsidR="00206726" w:rsidRPr="000B02A5" w:rsidRDefault="00206726" w:rsidP="00206726">
            <w:pPr>
              <w:jc w:val="both"/>
              <w:rPr>
                <w:rFonts w:cstheme="minorHAnsi"/>
                <w:sz w:val="18"/>
                <w:szCs w:val="18"/>
              </w:rPr>
            </w:pPr>
            <w:r w:rsidRPr="000B02A5">
              <w:rPr>
                <w:rFonts w:cstheme="minorHAnsi"/>
                <w:sz w:val="18"/>
                <w:szCs w:val="18"/>
              </w:rPr>
              <w:t>Dirección de Recursos Humanos</w:t>
            </w:r>
          </w:p>
        </w:tc>
        <w:tc>
          <w:tcPr>
            <w:tcW w:w="1701" w:type="dxa"/>
          </w:tcPr>
          <w:p w:rsidR="00E24212" w:rsidRDefault="00206726" w:rsidP="00206726">
            <w:pPr>
              <w:jc w:val="both"/>
              <w:rPr>
                <w:rFonts w:cs="CamingoDos Pro SCd"/>
                <w:color w:val="000000"/>
                <w:sz w:val="19"/>
                <w:szCs w:val="19"/>
              </w:rPr>
            </w:pPr>
            <w:r w:rsidRPr="000B02A5">
              <w:rPr>
                <w:rFonts w:cstheme="minorHAnsi"/>
                <w:sz w:val="18"/>
                <w:szCs w:val="18"/>
              </w:rPr>
              <w:t>"</w:t>
            </w:r>
            <w:r w:rsidR="00E24212">
              <w:rPr>
                <w:rFonts w:cs="CamingoDos Pro SCd"/>
                <w:color w:val="000000"/>
                <w:sz w:val="19"/>
                <w:szCs w:val="19"/>
              </w:rPr>
              <w:t>1.OE5-16</w:t>
            </w:r>
          </w:p>
          <w:p w:rsidR="00206726" w:rsidRPr="000B02A5" w:rsidRDefault="00206726" w:rsidP="00206726">
            <w:pPr>
              <w:jc w:val="both"/>
              <w:rPr>
                <w:rFonts w:cstheme="minorHAnsi"/>
                <w:sz w:val="18"/>
                <w:szCs w:val="18"/>
              </w:rPr>
            </w:pPr>
            <w:r w:rsidRPr="000B02A5">
              <w:rPr>
                <w:rFonts w:cstheme="minorHAnsi"/>
                <w:sz w:val="18"/>
                <w:szCs w:val="18"/>
              </w:rPr>
              <w:t>Certificación del Personal.</w:t>
            </w:r>
          </w:p>
          <w:p w:rsidR="00206726" w:rsidRPr="000B02A5" w:rsidRDefault="00206726" w:rsidP="00206726">
            <w:pPr>
              <w:jc w:val="both"/>
              <w:rPr>
                <w:rFonts w:cstheme="minorHAnsi"/>
                <w:sz w:val="18"/>
                <w:szCs w:val="18"/>
              </w:rPr>
            </w:pPr>
            <w:r w:rsidRPr="000B02A5">
              <w:rPr>
                <w:rFonts w:cstheme="minorHAnsi"/>
                <w:sz w:val="18"/>
                <w:szCs w:val="18"/>
              </w:rPr>
              <w:t>Mejor desempeño  laboral"</w:t>
            </w:r>
          </w:p>
        </w:tc>
      </w:tr>
    </w:tbl>
    <w:p w:rsidR="00206726" w:rsidRDefault="00206726" w:rsidP="00206726">
      <w:pPr>
        <w:rPr>
          <w:rFonts w:ascii="Cambria" w:hAnsi="Cambria"/>
          <w:b/>
        </w:rPr>
      </w:pPr>
    </w:p>
    <w:p w:rsidR="00206726" w:rsidRDefault="00206726" w:rsidP="00206726"/>
    <w:p w:rsidR="00206726" w:rsidRDefault="00206726" w:rsidP="00206726"/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206726">
      <w:pPr>
        <w:pStyle w:val="Sinespaciado"/>
        <w:jc w:val="center"/>
        <w:rPr>
          <w:rFonts w:ascii="Cambria" w:hAnsi="Cambria"/>
          <w:b/>
        </w:rPr>
      </w:pPr>
    </w:p>
    <w:p w:rsidR="00847F02" w:rsidRDefault="00847F02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06726" w:rsidRDefault="00206726" w:rsidP="00206726">
      <w:pPr>
        <w:pStyle w:val="Sinespaciado"/>
        <w:jc w:val="center"/>
        <w:rPr>
          <w:rFonts w:ascii="Cambria" w:hAnsi="Cambria"/>
          <w:b/>
        </w:rPr>
      </w:pPr>
    </w:p>
    <w:p w:rsidR="002F54EE" w:rsidRDefault="002F54EE" w:rsidP="00206726">
      <w:pPr>
        <w:pStyle w:val="Sinespaciado"/>
        <w:jc w:val="center"/>
        <w:rPr>
          <w:rFonts w:ascii="Cambria" w:hAnsi="Cambria"/>
          <w:b/>
        </w:rPr>
      </w:pPr>
    </w:p>
    <w:p w:rsidR="006E6256" w:rsidRDefault="006E6256" w:rsidP="006F19C5">
      <w:pPr>
        <w:pStyle w:val="Sinespaciado"/>
        <w:jc w:val="center"/>
        <w:rPr>
          <w:rFonts w:ascii="Cambria" w:hAnsi="Cambria"/>
          <w:b/>
        </w:rPr>
      </w:pPr>
    </w:p>
    <w:p w:rsidR="00206726" w:rsidRPr="00440FB3" w:rsidRDefault="00206726" w:rsidP="006F19C5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DIRECCI</w:t>
      </w:r>
      <w:r>
        <w:rPr>
          <w:rFonts w:ascii="Cambria" w:hAnsi="Cambria"/>
          <w:b/>
        </w:rPr>
        <w:t>ÓN DE TECNOLOGÍA DE LA INFORMACIÓN Y COMUNICACIÓN</w:t>
      </w:r>
    </w:p>
    <w:p w:rsidR="00206726" w:rsidRPr="00440FB3" w:rsidRDefault="00206726" w:rsidP="00206726">
      <w:pPr>
        <w:pStyle w:val="Sinespaciado"/>
        <w:jc w:val="center"/>
        <w:rPr>
          <w:rFonts w:ascii="Cambria" w:hAnsi="Cambria"/>
          <w:b/>
        </w:rPr>
      </w:pPr>
      <w:r w:rsidRPr="00440FB3">
        <w:rPr>
          <w:rFonts w:ascii="Cambria" w:hAnsi="Cambria"/>
          <w:b/>
        </w:rPr>
        <w:t>MATRIZ PLAN OPERATIVO ANUAL 2022</w:t>
      </w:r>
    </w:p>
    <w:p w:rsidR="00206726" w:rsidRPr="0094557A" w:rsidRDefault="00206726" w:rsidP="00206726">
      <w:pPr>
        <w:rPr>
          <w:rFonts w:ascii="Cambria" w:hAnsi="Cambria"/>
          <w:b/>
          <w:sz w:val="6"/>
        </w:rPr>
      </w:pP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PROYECTO: </w:t>
      </w:r>
      <w:r w:rsidRPr="000B02A5">
        <w:rPr>
          <w:rFonts w:ascii="Cambria" w:hAnsi="Cambria"/>
          <w:b/>
          <w:sz w:val="20"/>
          <w:u w:val="single"/>
        </w:rPr>
        <w:t>MANTENIMIENTO INSTALACIONES E INSFRAESTRU</w:t>
      </w:r>
      <w:r>
        <w:rPr>
          <w:rFonts w:ascii="Cambria" w:hAnsi="Cambria"/>
          <w:b/>
          <w:sz w:val="20"/>
          <w:u w:val="single"/>
        </w:rPr>
        <w:t>CTURA DE COMUNICACIÓN PUERTOS</w:t>
      </w:r>
    </w:p>
    <w:p w:rsidR="00206726" w:rsidRPr="00440FB3" w:rsidRDefault="00206726" w:rsidP="00206726">
      <w:pPr>
        <w:rPr>
          <w:rFonts w:ascii="Cambria" w:hAnsi="Cambria"/>
          <w:b/>
          <w:sz w:val="20"/>
        </w:rPr>
      </w:pPr>
      <w:r w:rsidRPr="00440FB3">
        <w:rPr>
          <w:rFonts w:ascii="Cambria" w:hAnsi="Cambria"/>
          <w:b/>
          <w:sz w:val="20"/>
        </w:rPr>
        <w:t>EJE ESTRAT</w:t>
      </w:r>
      <w:r w:rsidRPr="00440FB3">
        <w:rPr>
          <w:rFonts w:ascii="Times New Roman" w:hAnsi="Times New Roman" w:cs="Times New Roman"/>
          <w:b/>
          <w:sz w:val="20"/>
        </w:rPr>
        <w:t>É</w:t>
      </w:r>
      <w:r>
        <w:rPr>
          <w:rFonts w:ascii="Cambria" w:hAnsi="Cambria"/>
          <w:b/>
          <w:sz w:val="20"/>
        </w:rPr>
        <w:t>GICO: __</w:t>
      </w:r>
      <w:r w:rsidR="00E55815" w:rsidRPr="00E55815">
        <w:rPr>
          <w:rFonts w:ascii="Cambria" w:hAnsi="Cambria"/>
          <w:b/>
          <w:u w:val="single"/>
        </w:rPr>
        <w:t>Robustecimiento De La Com</w:t>
      </w:r>
      <w:r w:rsidR="00F5676D">
        <w:rPr>
          <w:rFonts w:ascii="Cambria" w:hAnsi="Cambria"/>
          <w:b/>
          <w:u w:val="single"/>
        </w:rPr>
        <w:t>petitividad Institucional______</w:t>
      </w:r>
      <w:r w:rsidR="00E55815" w:rsidRPr="00E55815">
        <w:rPr>
          <w:rFonts w:ascii="Cambria" w:hAnsi="Cambria"/>
          <w:b/>
          <w:u w:val="single"/>
        </w:rPr>
        <w:t>_</w:t>
      </w:r>
    </w:p>
    <w:p w:rsidR="00206726" w:rsidRDefault="00206726" w:rsidP="00206726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OBJETIVO ESPECÍFICO: </w:t>
      </w:r>
      <w:r w:rsidR="00E55815" w:rsidRPr="00E55815">
        <w:rPr>
          <w:rFonts w:ascii="Cambria" w:hAnsi="Cambria"/>
          <w:b/>
          <w:u w:val="single"/>
        </w:rPr>
        <w:t>Fortalecimiento Institucional____</w:t>
      </w:r>
      <w:r w:rsidR="00F5676D">
        <w:rPr>
          <w:rFonts w:ascii="Cambria" w:hAnsi="Cambria"/>
          <w:b/>
          <w:u w:val="single"/>
        </w:rPr>
        <w:t>_____________________________</w:t>
      </w:r>
    </w:p>
    <w:p w:rsidR="00206726" w:rsidRPr="00E21D00" w:rsidRDefault="00206726" w:rsidP="00206726">
      <w:pPr>
        <w:rPr>
          <w:rFonts w:ascii="Cambria" w:hAnsi="Cambria"/>
          <w:b/>
          <w:sz w:val="2"/>
        </w:rPr>
      </w:pPr>
    </w:p>
    <w:tbl>
      <w:tblPr>
        <w:tblStyle w:val="Tablaconcuadrcula"/>
        <w:tblW w:w="192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276"/>
        <w:gridCol w:w="992"/>
        <w:gridCol w:w="992"/>
        <w:gridCol w:w="851"/>
        <w:gridCol w:w="850"/>
        <w:gridCol w:w="851"/>
        <w:gridCol w:w="850"/>
        <w:gridCol w:w="709"/>
        <w:gridCol w:w="1701"/>
        <w:gridCol w:w="1701"/>
        <w:gridCol w:w="1843"/>
        <w:gridCol w:w="1559"/>
      </w:tblGrid>
      <w:tr w:rsidR="00206726" w:rsidRPr="00942619" w:rsidTr="006E6256">
        <w:trPr>
          <w:trHeight w:val="146"/>
          <w:tblHeader/>
        </w:trPr>
        <w:tc>
          <w:tcPr>
            <w:tcW w:w="1985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206726" w:rsidRPr="00942619" w:rsidTr="006E6256">
        <w:trPr>
          <w:trHeight w:val="251"/>
          <w:tblHeader/>
        </w:trPr>
        <w:tc>
          <w:tcPr>
            <w:tcW w:w="1985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4"/>
            <w:shd w:val="clear" w:color="auto" w:fill="A5A5A5" w:themeFill="accent3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shd w:val="clear" w:color="auto" w:fill="A5A5A5" w:themeFill="accent3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6726" w:rsidRPr="00942619" w:rsidTr="006E6256">
        <w:trPr>
          <w:trHeight w:val="251"/>
          <w:tblHeader/>
        </w:trPr>
        <w:tc>
          <w:tcPr>
            <w:tcW w:w="1985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Merge w:val="restart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COSTO ESTIMADO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</w:rPr>
            </w:pPr>
            <w:r w:rsidRPr="006B4429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B4429">
              <w:rPr>
                <w:rFonts w:ascii="Cambria" w:hAnsi="Cambria"/>
                <w:b/>
                <w:sz w:val="12"/>
                <w:szCs w:val="20"/>
              </w:rPr>
              <w:t>PRESUPUESTO</w:t>
            </w:r>
            <w:r w:rsidRPr="006B4429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CUENTA</w:t>
            </w:r>
          </w:p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CB6">
              <w:rPr>
                <w:rFonts w:ascii="Cambria" w:hAnsi="Cambria"/>
                <w:b/>
                <w:sz w:val="18"/>
                <w:szCs w:val="20"/>
              </w:rPr>
              <w:t>PRESUPUESTARIA ESTIMADA</w:t>
            </w:r>
          </w:p>
        </w:tc>
        <w:tc>
          <w:tcPr>
            <w:tcW w:w="4111" w:type="dxa"/>
            <w:gridSpan w:val="4"/>
            <w:shd w:val="clear" w:color="auto" w:fill="4472C4" w:themeFill="accent5"/>
            <w:vAlign w:val="center"/>
          </w:tcPr>
          <w:p w:rsidR="00206726" w:rsidRPr="006B442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REQUERIMIENTOS Y/O NECESIDADES</w:t>
            </w:r>
          </w:p>
        </w:tc>
        <w:tc>
          <w:tcPr>
            <w:tcW w:w="3260" w:type="dxa"/>
            <w:gridSpan w:val="4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PROGRAMACIÓN DE INVERSIÓN Y EJECCUCIÓN POR TRIMESTRE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0B7C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  <w:tc>
          <w:tcPr>
            <w:tcW w:w="1843" w:type="dxa"/>
            <w:vMerge w:val="restart"/>
            <w:shd w:val="clear" w:color="auto" w:fill="4472C4" w:themeFill="accent5"/>
            <w:vAlign w:val="center"/>
          </w:tcPr>
          <w:p w:rsidR="0020672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DIRECCIONES VINCULADAS</w:t>
            </w:r>
          </w:p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61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PRODUCTO FINAL Y/O RESULTADO ESPERADO</w:t>
            </w:r>
          </w:p>
        </w:tc>
      </w:tr>
      <w:tr w:rsidR="00206726" w:rsidRPr="00942619" w:rsidTr="006E6256">
        <w:trPr>
          <w:trHeight w:val="188"/>
          <w:tblHeader/>
        </w:trPr>
        <w:tc>
          <w:tcPr>
            <w:tcW w:w="1985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vMerge/>
            <w:shd w:val="clear" w:color="auto" w:fill="4472C4" w:themeFill="accent5"/>
          </w:tcPr>
          <w:p w:rsidR="00206726" w:rsidRDefault="00206726" w:rsidP="0020672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745DAF" w:rsidRDefault="00206726" w:rsidP="00206726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PRODUCTOS Y/O SERVICIOS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COSTO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42619">
              <w:rPr>
                <w:rFonts w:ascii="Cambria" w:hAnsi="Cambria"/>
                <w:b/>
                <w:sz w:val="16"/>
                <w:szCs w:val="20"/>
              </w:rPr>
              <w:t>MONTO TOTAL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ENE-MARZ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ABR-JUN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JUL-SEPT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0B7CB6">
              <w:rPr>
                <w:rFonts w:ascii="Cambria" w:hAnsi="Cambria"/>
                <w:b/>
                <w:sz w:val="16"/>
                <w:szCs w:val="20"/>
              </w:rPr>
              <w:t>OCT-DIC</w:t>
            </w: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0B7CB6" w:rsidRDefault="00206726" w:rsidP="00206726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</w:tcPr>
          <w:p w:rsidR="00206726" w:rsidRPr="00942619" w:rsidRDefault="00206726" w:rsidP="0020672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6726" w:rsidTr="006E6256">
        <w:trPr>
          <w:trHeight w:val="705"/>
        </w:trPr>
        <w:tc>
          <w:tcPr>
            <w:tcW w:w="1985" w:type="dxa"/>
            <w:vMerge w:val="restart"/>
            <w:vAlign w:val="center"/>
          </w:tcPr>
          <w:p w:rsidR="00206726" w:rsidRPr="000B02A5" w:rsidRDefault="00206726" w:rsidP="00206726">
            <w:pPr>
              <w:jc w:val="center"/>
              <w:rPr>
                <w:rFonts w:cstheme="minorHAnsi"/>
              </w:rPr>
            </w:pPr>
            <w:r w:rsidRPr="00F24D68">
              <w:rPr>
                <w:rFonts w:ascii="Cambria" w:hAnsi="Cambria"/>
                <w:b/>
                <w:sz w:val="20"/>
              </w:rPr>
              <w:t>1.</w:t>
            </w:r>
            <w:r>
              <w:t xml:space="preserve"> </w:t>
            </w:r>
            <w:r>
              <w:rPr>
                <w:rFonts w:cstheme="minorHAnsi"/>
                <w:sz w:val="18"/>
              </w:rPr>
              <w:t>M</w:t>
            </w:r>
            <w:r w:rsidRPr="000B02A5">
              <w:rPr>
                <w:rFonts w:cstheme="minorHAnsi"/>
                <w:sz w:val="18"/>
              </w:rPr>
              <w:t>antenimiento instalaciones e infraestructura de comunicación puertos</w:t>
            </w:r>
          </w:p>
          <w:p w:rsidR="00206726" w:rsidRPr="000B02A5" w:rsidRDefault="00206726" w:rsidP="0020672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500,000.00</w:t>
            </w:r>
          </w:p>
        </w:tc>
        <w:tc>
          <w:tcPr>
            <w:tcW w:w="1843" w:type="dxa"/>
            <w:vMerge w:val="restart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Logística visita puertos</w:t>
            </w:r>
          </w:p>
        </w:tc>
        <w:tc>
          <w:tcPr>
            <w:tcW w:w="992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992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1</w:t>
            </w:r>
          </w:p>
        </w:tc>
        <w:tc>
          <w:tcPr>
            <w:tcW w:w="851" w:type="dxa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8770C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1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701" w:type="dxa"/>
          </w:tcPr>
          <w:p w:rsidR="00206726" w:rsidRPr="0038770C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Levantamiento necesidades de los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Puertos en las inst. </w:t>
            </w: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Informáticas y de comunicación</w:t>
            </w:r>
          </w:p>
        </w:tc>
        <w:tc>
          <w:tcPr>
            <w:tcW w:w="1701" w:type="dxa"/>
            <w:vAlign w:val="center"/>
          </w:tcPr>
          <w:p w:rsidR="00206726" w:rsidRPr="0038770C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"1- Fotos de instalaciones </w:t>
            </w:r>
            <w:r w:rsidRPr="0038770C">
              <w:rPr>
                <w:rFonts w:cstheme="minorHAnsi"/>
                <w:sz w:val="18"/>
              </w:rPr>
              <w:t>puertos</w:t>
            </w:r>
          </w:p>
          <w:p w:rsidR="00206726" w:rsidRPr="0038770C" w:rsidRDefault="00206726" w:rsidP="00206726">
            <w:pPr>
              <w:rPr>
                <w:rFonts w:cstheme="minorHAnsi"/>
                <w:sz w:val="18"/>
              </w:rPr>
            </w:pPr>
            <w:r w:rsidRPr="0038770C">
              <w:rPr>
                <w:rFonts w:cstheme="minorHAnsi"/>
                <w:sz w:val="18"/>
              </w:rPr>
              <w:t>2- Solicitudes de Mantenimiento"</w:t>
            </w:r>
          </w:p>
        </w:tc>
        <w:tc>
          <w:tcPr>
            <w:tcW w:w="1843" w:type="dxa"/>
            <w:vAlign w:val="center"/>
          </w:tcPr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Control Interno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 xml:space="preserve"> de Logística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Financiera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Administrativa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 xml:space="preserve"> de ingeniería"</w:t>
            </w:r>
          </w:p>
        </w:tc>
        <w:tc>
          <w:tcPr>
            <w:tcW w:w="1559" w:type="dxa"/>
          </w:tcPr>
          <w:p w:rsidR="00206726" w:rsidRPr="00E208BF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E208BF">
              <w:rPr>
                <w:rFonts w:cstheme="minorHAnsi"/>
                <w:sz w:val="18"/>
              </w:rPr>
              <w:t>Instalaciones  Informática y de Comunicación de los Puertos en  buen estado</w:t>
            </w:r>
          </w:p>
        </w:tc>
      </w:tr>
      <w:tr w:rsidR="00206726" w:rsidTr="006E6256">
        <w:trPr>
          <w:trHeight w:val="701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500,000.00</w:t>
            </w:r>
          </w:p>
        </w:tc>
        <w:tc>
          <w:tcPr>
            <w:tcW w:w="1843" w:type="dxa"/>
            <w:vMerge/>
          </w:tcPr>
          <w:p w:rsidR="00206726" w:rsidRPr="00254EC7" w:rsidRDefault="00206726" w:rsidP="00206726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Logística visita puertos</w:t>
            </w:r>
          </w:p>
        </w:tc>
        <w:tc>
          <w:tcPr>
            <w:tcW w:w="992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8770C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701" w:type="dxa"/>
          </w:tcPr>
          <w:p w:rsidR="00206726" w:rsidRPr="0038770C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Levantamiento necesidades de los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Puertos en las inst. </w:t>
            </w: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Informáticas y de comunicación</w:t>
            </w:r>
          </w:p>
        </w:tc>
        <w:tc>
          <w:tcPr>
            <w:tcW w:w="1701" w:type="dxa"/>
            <w:vAlign w:val="center"/>
          </w:tcPr>
          <w:p w:rsidR="00206726" w:rsidRPr="0038770C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"1- Fotos de instalaciones puertos</w:t>
            </w:r>
          </w:p>
          <w:p w:rsidR="00206726" w:rsidRPr="005216F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2- Solicitudes de Mantenimiento"</w:t>
            </w:r>
          </w:p>
        </w:tc>
        <w:tc>
          <w:tcPr>
            <w:tcW w:w="1843" w:type="dxa"/>
          </w:tcPr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Control Interno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 xml:space="preserve"> de Logística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Financiera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Administrativa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 xml:space="preserve"> de ingeniería "</w:t>
            </w:r>
          </w:p>
        </w:tc>
        <w:tc>
          <w:tcPr>
            <w:tcW w:w="1559" w:type="dxa"/>
          </w:tcPr>
          <w:p w:rsidR="00206726" w:rsidRPr="00E208BF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E208BF">
              <w:rPr>
                <w:rFonts w:cstheme="minorHAnsi"/>
                <w:sz w:val="18"/>
              </w:rPr>
              <w:t>Instalaciones  Informática y de Comunicación de los Puertos en  buen estado</w:t>
            </w:r>
          </w:p>
        </w:tc>
      </w:tr>
      <w:tr w:rsidR="00206726" w:rsidTr="006E6256">
        <w:trPr>
          <w:trHeight w:val="697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500,000.00</w:t>
            </w:r>
          </w:p>
        </w:tc>
        <w:tc>
          <w:tcPr>
            <w:tcW w:w="1843" w:type="dxa"/>
            <w:vMerge/>
          </w:tcPr>
          <w:p w:rsidR="00206726" w:rsidRPr="00254EC7" w:rsidRDefault="00206726" w:rsidP="00206726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Logística visita puertos</w:t>
            </w:r>
          </w:p>
        </w:tc>
        <w:tc>
          <w:tcPr>
            <w:tcW w:w="992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992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1</w:t>
            </w:r>
          </w:p>
        </w:tc>
        <w:tc>
          <w:tcPr>
            <w:tcW w:w="851" w:type="dxa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8770C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709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701" w:type="dxa"/>
          </w:tcPr>
          <w:p w:rsidR="00206726" w:rsidRPr="0038770C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Levantamiento necesidades de los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 Puertos en las inst. </w:t>
            </w: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Informáticas y de comunicación</w:t>
            </w:r>
          </w:p>
        </w:tc>
        <w:tc>
          <w:tcPr>
            <w:tcW w:w="1701" w:type="dxa"/>
          </w:tcPr>
          <w:p w:rsidR="00206726" w:rsidRPr="0038770C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"1- Fotos de instalaciones puertos</w:t>
            </w:r>
          </w:p>
          <w:p w:rsidR="00206726" w:rsidRPr="005216F0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2- Solicitudes de Mantenimiento"</w:t>
            </w:r>
          </w:p>
        </w:tc>
        <w:tc>
          <w:tcPr>
            <w:tcW w:w="1843" w:type="dxa"/>
          </w:tcPr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 w:rsidRPr="00E208B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Control Interno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 xml:space="preserve"> de Logística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Financiera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>Administrativa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Dir. </w:t>
            </w:r>
            <w:r w:rsidRPr="00E208BF">
              <w:rPr>
                <w:rFonts w:cstheme="minorHAnsi"/>
                <w:sz w:val="18"/>
              </w:rPr>
              <w:t xml:space="preserve"> de ingeniería</w:t>
            </w:r>
          </w:p>
        </w:tc>
        <w:tc>
          <w:tcPr>
            <w:tcW w:w="1559" w:type="dxa"/>
          </w:tcPr>
          <w:p w:rsidR="00206726" w:rsidRPr="00E208BF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E208BF">
              <w:rPr>
                <w:rFonts w:cstheme="minorHAnsi"/>
                <w:sz w:val="18"/>
              </w:rPr>
              <w:t>Instalaciones  Informática y de Comunicación de los Puertos en  buen estado</w:t>
            </w:r>
          </w:p>
        </w:tc>
      </w:tr>
      <w:tr w:rsidR="00206726" w:rsidTr="006E6256">
        <w:trPr>
          <w:trHeight w:val="1178"/>
        </w:trPr>
        <w:tc>
          <w:tcPr>
            <w:tcW w:w="1985" w:type="dxa"/>
            <w:vMerge/>
            <w:vAlign w:val="bottom"/>
          </w:tcPr>
          <w:p w:rsidR="00206726" w:rsidRDefault="00206726" w:rsidP="0020672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500,000.00</w:t>
            </w:r>
          </w:p>
        </w:tc>
        <w:tc>
          <w:tcPr>
            <w:tcW w:w="1843" w:type="dxa"/>
            <w:vMerge/>
          </w:tcPr>
          <w:p w:rsidR="00206726" w:rsidRPr="00254EC7" w:rsidRDefault="00206726" w:rsidP="00206726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Logística visita puertos</w:t>
            </w:r>
          </w:p>
        </w:tc>
        <w:tc>
          <w:tcPr>
            <w:tcW w:w="992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992" w:type="dxa"/>
            <w:vAlign w:val="center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1</w:t>
            </w:r>
          </w:p>
        </w:tc>
        <w:tc>
          <w:tcPr>
            <w:tcW w:w="851" w:type="dxa"/>
          </w:tcPr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</w:p>
          <w:p w:rsidR="00206726" w:rsidRPr="00254EC7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254EC7">
              <w:rPr>
                <w:rFonts w:cstheme="minorHAnsi"/>
                <w:sz w:val="18"/>
              </w:rPr>
              <w:t>$8,771.93</w:t>
            </w: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206726" w:rsidRPr="0038770C" w:rsidRDefault="00206726" w:rsidP="002067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38770C">
              <w:rPr>
                <w:rFonts w:ascii="Cambria" w:hAnsi="Cambria"/>
                <w:b/>
                <w:sz w:val="28"/>
              </w:rPr>
              <w:t>x</w:t>
            </w:r>
          </w:p>
        </w:tc>
        <w:tc>
          <w:tcPr>
            <w:tcW w:w="1701" w:type="dxa"/>
          </w:tcPr>
          <w:p w:rsidR="00206726" w:rsidRPr="0038770C" w:rsidRDefault="00206726" w:rsidP="00206726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Levantamiento necesidades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 xml:space="preserve">de los Puertos en las inst. </w:t>
            </w: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Informáticas y de comunicación</w:t>
            </w:r>
          </w:p>
        </w:tc>
        <w:tc>
          <w:tcPr>
            <w:tcW w:w="1701" w:type="dxa"/>
            <w:vAlign w:val="center"/>
          </w:tcPr>
          <w:p w:rsidR="00206726" w:rsidRPr="0038770C" w:rsidRDefault="00206726" w:rsidP="00F24D68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"1- Fotos de instalaciones puertos</w:t>
            </w:r>
          </w:p>
          <w:p w:rsidR="00206726" w:rsidRPr="005216F0" w:rsidRDefault="00206726" w:rsidP="00F24D68">
            <w:pPr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</w:pPr>
            <w:r w:rsidRPr="0038770C">
              <w:rPr>
                <w:rFonts w:ascii="Calibri" w:eastAsia="Times New Roman" w:hAnsi="Calibri" w:cs="Times New Roman"/>
                <w:sz w:val="18"/>
                <w:szCs w:val="18"/>
                <w:lang w:eastAsia="es-DO"/>
              </w:rPr>
              <w:t>2- Solicitudes de Mantenimiento"</w:t>
            </w:r>
          </w:p>
        </w:tc>
        <w:tc>
          <w:tcPr>
            <w:tcW w:w="1843" w:type="dxa"/>
          </w:tcPr>
          <w:p w:rsidR="00206726" w:rsidRPr="00967172" w:rsidRDefault="00206726" w:rsidP="00206726">
            <w:pPr>
              <w:rPr>
                <w:rFonts w:cstheme="minorHAnsi"/>
                <w:sz w:val="18"/>
              </w:rPr>
            </w:pPr>
            <w:r w:rsidRPr="00967172">
              <w:rPr>
                <w:rFonts w:cstheme="minorHAnsi"/>
                <w:sz w:val="18"/>
              </w:rPr>
              <w:t>Dir. Control Interno</w:t>
            </w:r>
          </w:p>
          <w:p w:rsidR="00206726" w:rsidRPr="00967172" w:rsidRDefault="00206726" w:rsidP="00206726">
            <w:pPr>
              <w:rPr>
                <w:rFonts w:cstheme="minorHAnsi"/>
                <w:sz w:val="18"/>
              </w:rPr>
            </w:pPr>
            <w:r w:rsidRPr="00967172">
              <w:rPr>
                <w:rFonts w:cstheme="minorHAnsi"/>
                <w:sz w:val="18"/>
              </w:rPr>
              <w:t>Dir.  de Logística</w:t>
            </w:r>
          </w:p>
          <w:p w:rsidR="00206726" w:rsidRPr="00967172" w:rsidRDefault="00206726" w:rsidP="00206726">
            <w:pPr>
              <w:rPr>
                <w:rFonts w:cstheme="minorHAnsi"/>
                <w:sz w:val="18"/>
              </w:rPr>
            </w:pPr>
            <w:r w:rsidRPr="00967172">
              <w:rPr>
                <w:rFonts w:cstheme="minorHAnsi"/>
                <w:sz w:val="18"/>
              </w:rPr>
              <w:t>Dir. Financiera</w:t>
            </w:r>
          </w:p>
          <w:p w:rsidR="00206726" w:rsidRPr="00967172" w:rsidRDefault="00206726" w:rsidP="00206726">
            <w:pPr>
              <w:rPr>
                <w:rFonts w:cstheme="minorHAnsi"/>
                <w:sz w:val="18"/>
              </w:rPr>
            </w:pPr>
            <w:r w:rsidRPr="00967172">
              <w:rPr>
                <w:rFonts w:cstheme="minorHAnsi"/>
                <w:sz w:val="18"/>
              </w:rPr>
              <w:t>Dir. Administrativa</w:t>
            </w:r>
          </w:p>
          <w:p w:rsidR="00206726" w:rsidRPr="00E208BF" w:rsidRDefault="00206726" w:rsidP="00206726">
            <w:pPr>
              <w:rPr>
                <w:rFonts w:cstheme="minorHAnsi"/>
                <w:sz w:val="18"/>
              </w:rPr>
            </w:pPr>
            <w:r w:rsidRPr="00967172">
              <w:rPr>
                <w:rFonts w:cstheme="minorHAnsi"/>
                <w:sz w:val="18"/>
              </w:rPr>
              <w:t>Dir.  de ingeniería</w:t>
            </w:r>
          </w:p>
        </w:tc>
        <w:tc>
          <w:tcPr>
            <w:tcW w:w="1559" w:type="dxa"/>
          </w:tcPr>
          <w:p w:rsidR="00206726" w:rsidRPr="00E208BF" w:rsidRDefault="00206726" w:rsidP="00206726">
            <w:pPr>
              <w:jc w:val="center"/>
              <w:rPr>
                <w:rFonts w:cstheme="minorHAnsi"/>
                <w:sz w:val="18"/>
              </w:rPr>
            </w:pPr>
            <w:r w:rsidRPr="00967172">
              <w:rPr>
                <w:rFonts w:cstheme="minorHAnsi"/>
                <w:sz w:val="18"/>
              </w:rPr>
              <w:t>Instalaciones  Informática y de Comunicación de los Puertos en  buen estado</w:t>
            </w:r>
          </w:p>
        </w:tc>
      </w:tr>
    </w:tbl>
    <w:p w:rsidR="00994BC0" w:rsidRDefault="00994BC0" w:rsidP="00994BC0"/>
    <w:p w:rsidR="008E3972" w:rsidRDefault="008E3972" w:rsidP="008E3972"/>
    <w:p w:rsidR="008E3972" w:rsidRPr="00D671D0" w:rsidRDefault="008E3972"/>
    <w:sectPr w:rsidR="008E3972" w:rsidRPr="00D671D0" w:rsidSect="00B772AE">
      <w:headerReference w:type="default" r:id="rId9"/>
      <w:pgSz w:w="20160" w:h="12240" w:orient="landscape" w:code="5"/>
      <w:pgMar w:top="851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47" w:rsidRDefault="00C16447" w:rsidP="00D671D0">
      <w:pPr>
        <w:spacing w:after="0" w:line="240" w:lineRule="auto"/>
      </w:pPr>
      <w:r>
        <w:separator/>
      </w:r>
    </w:p>
  </w:endnote>
  <w:endnote w:type="continuationSeparator" w:id="0">
    <w:p w:rsidR="00C16447" w:rsidRDefault="00C16447" w:rsidP="00D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SCd">
    <w:altName w:val="CamingoDos Pro S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47" w:rsidRDefault="00C16447" w:rsidP="00D671D0">
      <w:pPr>
        <w:spacing w:after="0" w:line="240" w:lineRule="auto"/>
      </w:pPr>
      <w:r>
        <w:separator/>
      </w:r>
    </w:p>
  </w:footnote>
  <w:footnote w:type="continuationSeparator" w:id="0">
    <w:p w:rsidR="00C16447" w:rsidRDefault="00C16447" w:rsidP="00D6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1E" w:rsidRPr="00D671D0" w:rsidRDefault="006B701E" w:rsidP="005B7045">
    <w:pPr>
      <w:pStyle w:val="Encabezado"/>
      <w:jc w:val="center"/>
    </w:pPr>
    <w:r w:rsidRPr="00272791">
      <w:rPr>
        <w:noProof/>
        <w:lang w:val="es-DO" w:eastAsia="es-DO"/>
      </w:rPr>
      <w:drawing>
        <wp:inline distT="0" distB="0" distL="0" distR="0" wp14:anchorId="33184DA8" wp14:editId="4667F54E">
          <wp:extent cx="2962275" cy="964813"/>
          <wp:effectExtent l="0" t="0" r="0" b="6985"/>
          <wp:docPr id="5" name="Imagen 5" descr="C:\Users\Ap080602\Downloads\índice o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080602\Downloads\índice o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6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01E" w:rsidRDefault="006B701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F8"/>
      </v:shape>
    </w:pict>
  </w:numPicBullet>
  <w:abstractNum w:abstractNumId="0" w15:restartNumberingAfterBreak="0">
    <w:nsid w:val="00F436CA"/>
    <w:multiLevelType w:val="hybridMultilevel"/>
    <w:tmpl w:val="3466A15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A7F"/>
    <w:multiLevelType w:val="hybridMultilevel"/>
    <w:tmpl w:val="8824657A"/>
    <w:lvl w:ilvl="0" w:tplc="1F0C5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3A9D"/>
    <w:multiLevelType w:val="hybridMultilevel"/>
    <w:tmpl w:val="BE1CD6C6"/>
    <w:lvl w:ilvl="0" w:tplc="68804F18">
      <w:start w:val="1"/>
      <w:numFmt w:val="decimal"/>
      <w:lvlText w:val="%1-"/>
      <w:lvlJc w:val="left"/>
      <w:pPr>
        <w:ind w:left="720" w:hanging="360"/>
      </w:pPr>
      <w:rPr>
        <w:rFonts w:ascii="Cambria" w:hAnsi="Cambria" w:cstheme="minorBidi" w:hint="default"/>
        <w:b/>
        <w:sz w:val="2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2544"/>
    <w:multiLevelType w:val="hybridMultilevel"/>
    <w:tmpl w:val="927C38C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0E7C"/>
    <w:multiLevelType w:val="hybridMultilevel"/>
    <w:tmpl w:val="A1C8FC96"/>
    <w:lvl w:ilvl="0" w:tplc="43DCDF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39DF"/>
    <w:multiLevelType w:val="hybridMultilevel"/>
    <w:tmpl w:val="9DF40134"/>
    <w:lvl w:ilvl="0" w:tplc="BBCE7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4628"/>
    <w:multiLevelType w:val="hybridMultilevel"/>
    <w:tmpl w:val="4104C6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7CFD"/>
    <w:multiLevelType w:val="hybridMultilevel"/>
    <w:tmpl w:val="BF00DE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695B"/>
    <w:multiLevelType w:val="hybridMultilevel"/>
    <w:tmpl w:val="2242B14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46DD4"/>
    <w:multiLevelType w:val="hybridMultilevel"/>
    <w:tmpl w:val="D2303A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F61"/>
    <w:multiLevelType w:val="hybridMultilevel"/>
    <w:tmpl w:val="3E220B44"/>
    <w:lvl w:ilvl="0" w:tplc="0BC2838E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 w:hint="default"/>
        <w:b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616E"/>
    <w:multiLevelType w:val="hybridMultilevel"/>
    <w:tmpl w:val="14A43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0615"/>
    <w:multiLevelType w:val="hybridMultilevel"/>
    <w:tmpl w:val="040EF8C6"/>
    <w:lvl w:ilvl="0" w:tplc="5E9283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15200"/>
    <w:multiLevelType w:val="hybridMultilevel"/>
    <w:tmpl w:val="61E045B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05F1"/>
    <w:multiLevelType w:val="hybridMultilevel"/>
    <w:tmpl w:val="44F84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71453"/>
    <w:multiLevelType w:val="hybridMultilevel"/>
    <w:tmpl w:val="E30AA7E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7180"/>
    <w:multiLevelType w:val="hybridMultilevel"/>
    <w:tmpl w:val="A5C2900E"/>
    <w:lvl w:ilvl="0" w:tplc="95A428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E116E"/>
    <w:multiLevelType w:val="hybridMultilevel"/>
    <w:tmpl w:val="D2DCE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E6DCF"/>
    <w:multiLevelType w:val="hybridMultilevel"/>
    <w:tmpl w:val="5E5C6072"/>
    <w:lvl w:ilvl="0" w:tplc="9E129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72117"/>
    <w:multiLevelType w:val="hybridMultilevel"/>
    <w:tmpl w:val="07965CA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34D6"/>
    <w:multiLevelType w:val="hybridMultilevel"/>
    <w:tmpl w:val="65142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359A0"/>
    <w:multiLevelType w:val="hybridMultilevel"/>
    <w:tmpl w:val="1678604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2529E"/>
    <w:multiLevelType w:val="hybridMultilevel"/>
    <w:tmpl w:val="A7EC8F22"/>
    <w:lvl w:ilvl="0" w:tplc="249260F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4B4D"/>
    <w:multiLevelType w:val="hybridMultilevel"/>
    <w:tmpl w:val="E10AC0F6"/>
    <w:lvl w:ilvl="0" w:tplc="0D16533E">
      <w:start w:val="1"/>
      <w:numFmt w:val="decimal"/>
      <w:lvlText w:val="%1-"/>
      <w:lvlJc w:val="left"/>
      <w:pPr>
        <w:ind w:left="720" w:hanging="360"/>
      </w:pPr>
      <w:rPr>
        <w:rFonts w:ascii="Times New Roman" w:eastAsia="Palatino Linotype" w:hAnsi="Times New Roman" w:cs="Times New Roman" w:hint="default"/>
        <w:b w:val="0"/>
        <w:color w:val="000000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F499C"/>
    <w:multiLevelType w:val="hybridMultilevel"/>
    <w:tmpl w:val="DBC229FE"/>
    <w:lvl w:ilvl="0" w:tplc="2B024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7"/>
  </w:num>
  <w:num w:numId="5">
    <w:abstractNumId w:val="20"/>
  </w:num>
  <w:num w:numId="6">
    <w:abstractNumId w:val="11"/>
  </w:num>
  <w:num w:numId="7">
    <w:abstractNumId w:val="9"/>
  </w:num>
  <w:num w:numId="8">
    <w:abstractNumId w:val="24"/>
  </w:num>
  <w:num w:numId="9">
    <w:abstractNumId w:val="23"/>
  </w:num>
  <w:num w:numId="10">
    <w:abstractNumId w:val="3"/>
  </w:num>
  <w:num w:numId="11">
    <w:abstractNumId w:val="0"/>
  </w:num>
  <w:num w:numId="12">
    <w:abstractNumId w:val="6"/>
  </w:num>
  <w:num w:numId="13">
    <w:abstractNumId w:val="16"/>
  </w:num>
  <w:num w:numId="14">
    <w:abstractNumId w:val="21"/>
  </w:num>
  <w:num w:numId="15">
    <w:abstractNumId w:val="5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10"/>
  </w:num>
  <w:num w:numId="21">
    <w:abstractNumId w:val="15"/>
  </w:num>
  <w:num w:numId="22">
    <w:abstractNumId w:val="1"/>
  </w:num>
  <w:num w:numId="23">
    <w:abstractNumId w:val="2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7D"/>
    <w:rsid w:val="00001ABC"/>
    <w:rsid w:val="000060A1"/>
    <w:rsid w:val="0001395A"/>
    <w:rsid w:val="00027295"/>
    <w:rsid w:val="00050ED3"/>
    <w:rsid w:val="00054AE0"/>
    <w:rsid w:val="0006644A"/>
    <w:rsid w:val="00080C0B"/>
    <w:rsid w:val="000B1243"/>
    <w:rsid w:val="000C116D"/>
    <w:rsid w:val="00105275"/>
    <w:rsid w:val="00112C11"/>
    <w:rsid w:val="00114463"/>
    <w:rsid w:val="00117B6D"/>
    <w:rsid w:val="00120D85"/>
    <w:rsid w:val="00153EFC"/>
    <w:rsid w:val="00162A9C"/>
    <w:rsid w:val="00166A22"/>
    <w:rsid w:val="001A081F"/>
    <w:rsid w:val="001E42A4"/>
    <w:rsid w:val="001E6114"/>
    <w:rsid w:val="00202134"/>
    <w:rsid w:val="00206726"/>
    <w:rsid w:val="00231A76"/>
    <w:rsid w:val="0023390B"/>
    <w:rsid w:val="0025231E"/>
    <w:rsid w:val="002837C6"/>
    <w:rsid w:val="002907D7"/>
    <w:rsid w:val="00293609"/>
    <w:rsid w:val="002A079E"/>
    <w:rsid w:val="002A54A0"/>
    <w:rsid w:val="002E49B1"/>
    <w:rsid w:val="002F1F77"/>
    <w:rsid w:val="002F4771"/>
    <w:rsid w:val="002F54EE"/>
    <w:rsid w:val="003519CD"/>
    <w:rsid w:val="00356AB1"/>
    <w:rsid w:val="003665D9"/>
    <w:rsid w:val="00386233"/>
    <w:rsid w:val="003906B9"/>
    <w:rsid w:val="0039416A"/>
    <w:rsid w:val="003B1082"/>
    <w:rsid w:val="003C5F10"/>
    <w:rsid w:val="0040106D"/>
    <w:rsid w:val="00407F39"/>
    <w:rsid w:val="00417E0A"/>
    <w:rsid w:val="004427D9"/>
    <w:rsid w:val="00444121"/>
    <w:rsid w:val="004452E6"/>
    <w:rsid w:val="00453B7D"/>
    <w:rsid w:val="004705E7"/>
    <w:rsid w:val="00474C81"/>
    <w:rsid w:val="00476174"/>
    <w:rsid w:val="00487502"/>
    <w:rsid w:val="004903A1"/>
    <w:rsid w:val="0049341B"/>
    <w:rsid w:val="004A0337"/>
    <w:rsid w:val="004A4EB9"/>
    <w:rsid w:val="004B1688"/>
    <w:rsid w:val="004B2C97"/>
    <w:rsid w:val="004D6DCE"/>
    <w:rsid w:val="004E72EA"/>
    <w:rsid w:val="004F24F9"/>
    <w:rsid w:val="00523BBC"/>
    <w:rsid w:val="00567C24"/>
    <w:rsid w:val="0057250A"/>
    <w:rsid w:val="005813C2"/>
    <w:rsid w:val="00581A85"/>
    <w:rsid w:val="00584F6A"/>
    <w:rsid w:val="005A20E8"/>
    <w:rsid w:val="005B0FB5"/>
    <w:rsid w:val="005B7045"/>
    <w:rsid w:val="005D4F2D"/>
    <w:rsid w:val="005E0604"/>
    <w:rsid w:val="00626119"/>
    <w:rsid w:val="00626AE4"/>
    <w:rsid w:val="0063460A"/>
    <w:rsid w:val="00635233"/>
    <w:rsid w:val="00644272"/>
    <w:rsid w:val="00652E05"/>
    <w:rsid w:val="0067103B"/>
    <w:rsid w:val="006A7304"/>
    <w:rsid w:val="006A7A82"/>
    <w:rsid w:val="006B701E"/>
    <w:rsid w:val="006C1CEB"/>
    <w:rsid w:val="006E4CC2"/>
    <w:rsid w:val="006E6256"/>
    <w:rsid w:val="006F11F1"/>
    <w:rsid w:val="006F19C5"/>
    <w:rsid w:val="0071424D"/>
    <w:rsid w:val="00715A30"/>
    <w:rsid w:val="00717949"/>
    <w:rsid w:val="00720E44"/>
    <w:rsid w:val="00721B73"/>
    <w:rsid w:val="00727D98"/>
    <w:rsid w:val="00751B0B"/>
    <w:rsid w:val="00766D0D"/>
    <w:rsid w:val="00772F94"/>
    <w:rsid w:val="00774E85"/>
    <w:rsid w:val="00786FBB"/>
    <w:rsid w:val="007C7DD9"/>
    <w:rsid w:val="0080278D"/>
    <w:rsid w:val="00821B66"/>
    <w:rsid w:val="00841F52"/>
    <w:rsid w:val="00847F02"/>
    <w:rsid w:val="008542FE"/>
    <w:rsid w:val="0087221A"/>
    <w:rsid w:val="0087376E"/>
    <w:rsid w:val="00882022"/>
    <w:rsid w:val="00883DE7"/>
    <w:rsid w:val="008978EC"/>
    <w:rsid w:val="008B77A2"/>
    <w:rsid w:val="008C1BD2"/>
    <w:rsid w:val="008C6969"/>
    <w:rsid w:val="008E08C6"/>
    <w:rsid w:val="008E3972"/>
    <w:rsid w:val="008E5C7E"/>
    <w:rsid w:val="008E5D90"/>
    <w:rsid w:val="008E7BDF"/>
    <w:rsid w:val="008E7DC1"/>
    <w:rsid w:val="008F6892"/>
    <w:rsid w:val="00910661"/>
    <w:rsid w:val="009152C7"/>
    <w:rsid w:val="00916B79"/>
    <w:rsid w:val="00932060"/>
    <w:rsid w:val="00943579"/>
    <w:rsid w:val="009678C7"/>
    <w:rsid w:val="00973D72"/>
    <w:rsid w:val="009778A2"/>
    <w:rsid w:val="00994BC0"/>
    <w:rsid w:val="009A2209"/>
    <w:rsid w:val="009A6D7E"/>
    <w:rsid w:val="009D75BB"/>
    <w:rsid w:val="009E5DD5"/>
    <w:rsid w:val="00A376A7"/>
    <w:rsid w:val="00A42393"/>
    <w:rsid w:val="00A518F3"/>
    <w:rsid w:val="00A60854"/>
    <w:rsid w:val="00A72248"/>
    <w:rsid w:val="00A83A73"/>
    <w:rsid w:val="00AA2269"/>
    <w:rsid w:val="00AA4F45"/>
    <w:rsid w:val="00AA73A4"/>
    <w:rsid w:val="00AA7579"/>
    <w:rsid w:val="00AB4881"/>
    <w:rsid w:val="00B20292"/>
    <w:rsid w:val="00B34292"/>
    <w:rsid w:val="00B42EAC"/>
    <w:rsid w:val="00B66E87"/>
    <w:rsid w:val="00B72EDF"/>
    <w:rsid w:val="00B73235"/>
    <w:rsid w:val="00B772AE"/>
    <w:rsid w:val="00B82EFD"/>
    <w:rsid w:val="00B84795"/>
    <w:rsid w:val="00BA34CC"/>
    <w:rsid w:val="00BD44DE"/>
    <w:rsid w:val="00BE0C15"/>
    <w:rsid w:val="00BE467C"/>
    <w:rsid w:val="00C16447"/>
    <w:rsid w:val="00C23A6D"/>
    <w:rsid w:val="00C410D5"/>
    <w:rsid w:val="00C52F10"/>
    <w:rsid w:val="00C830FB"/>
    <w:rsid w:val="00CB7BB1"/>
    <w:rsid w:val="00CC14FE"/>
    <w:rsid w:val="00CC24C3"/>
    <w:rsid w:val="00CE19E4"/>
    <w:rsid w:val="00CE2DF9"/>
    <w:rsid w:val="00CE4CC7"/>
    <w:rsid w:val="00CE55C3"/>
    <w:rsid w:val="00D052C1"/>
    <w:rsid w:val="00D0712C"/>
    <w:rsid w:val="00D133D7"/>
    <w:rsid w:val="00D1563A"/>
    <w:rsid w:val="00D33573"/>
    <w:rsid w:val="00D40133"/>
    <w:rsid w:val="00D45109"/>
    <w:rsid w:val="00D671D0"/>
    <w:rsid w:val="00DB1D2C"/>
    <w:rsid w:val="00DC55E1"/>
    <w:rsid w:val="00DC63CF"/>
    <w:rsid w:val="00DD09A0"/>
    <w:rsid w:val="00DD57D9"/>
    <w:rsid w:val="00E02E3A"/>
    <w:rsid w:val="00E13B2C"/>
    <w:rsid w:val="00E14D63"/>
    <w:rsid w:val="00E24212"/>
    <w:rsid w:val="00E44A3B"/>
    <w:rsid w:val="00E468D1"/>
    <w:rsid w:val="00E50AE3"/>
    <w:rsid w:val="00E51D5F"/>
    <w:rsid w:val="00E55815"/>
    <w:rsid w:val="00E55A04"/>
    <w:rsid w:val="00E66379"/>
    <w:rsid w:val="00E70DC9"/>
    <w:rsid w:val="00E71EC0"/>
    <w:rsid w:val="00E91EF1"/>
    <w:rsid w:val="00E97D37"/>
    <w:rsid w:val="00EC584E"/>
    <w:rsid w:val="00ED396D"/>
    <w:rsid w:val="00EF2BE7"/>
    <w:rsid w:val="00F24D68"/>
    <w:rsid w:val="00F31271"/>
    <w:rsid w:val="00F43F72"/>
    <w:rsid w:val="00F53F6B"/>
    <w:rsid w:val="00F5676D"/>
    <w:rsid w:val="00F56BC3"/>
    <w:rsid w:val="00F6177B"/>
    <w:rsid w:val="00F6570F"/>
    <w:rsid w:val="00F8335B"/>
    <w:rsid w:val="00F8635F"/>
    <w:rsid w:val="00F86C61"/>
    <w:rsid w:val="00F9670F"/>
    <w:rsid w:val="00FA671F"/>
    <w:rsid w:val="00FB0A75"/>
    <w:rsid w:val="00FB6878"/>
    <w:rsid w:val="00FC7C67"/>
    <w:rsid w:val="00FD031D"/>
    <w:rsid w:val="00FE419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46335D4-2834-4E52-8C94-479D55D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5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1D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671D0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67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1D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7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D0"/>
    <w:rPr>
      <w:lang w:val="es-ES"/>
    </w:rPr>
  </w:style>
  <w:style w:type="paragraph" w:styleId="Prrafodelista">
    <w:name w:val="List Paragraph"/>
    <w:basedOn w:val="Normal"/>
    <w:uiPriority w:val="34"/>
    <w:qFormat/>
    <w:rsid w:val="00AA4F4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52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81F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42F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542F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542F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542F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8542FE"/>
    <w:pPr>
      <w:autoSpaceDE w:val="0"/>
      <w:autoSpaceDN w:val="0"/>
      <w:adjustRightInd w:val="0"/>
      <w:spacing w:after="0" w:line="191" w:lineRule="atLeast"/>
    </w:pPr>
    <w:rPr>
      <w:rFonts w:ascii="CamingoDos Pro SCd" w:hAnsi="CamingoDos Pro SCd"/>
      <w:sz w:val="24"/>
      <w:szCs w:val="24"/>
      <w:lang w:val="es-DO"/>
    </w:rPr>
  </w:style>
  <w:style w:type="character" w:styleId="Textoennegrita">
    <w:name w:val="Strong"/>
    <w:basedOn w:val="Fuentedeprrafopredeter"/>
    <w:uiPriority w:val="22"/>
    <w:qFormat/>
    <w:rsid w:val="00AA7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BE9E-CD2E-467C-834A-264E0AC1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22554</Words>
  <Characters>124049</Characters>
  <Application>Microsoft Office Word</Application>
  <DocSecurity>4</DocSecurity>
  <Lines>1033</Lines>
  <Paragraphs>292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KATIUSA JACQUELINES RAMIREZ NUNEZ</dc:creator>
  <cp:keywords/>
  <dc:description/>
  <cp:lastModifiedBy>MOISES ISSAIAS RICHARSON CAMPUSANO</cp:lastModifiedBy>
  <cp:revision>2</cp:revision>
  <dcterms:created xsi:type="dcterms:W3CDTF">2022-03-03T21:56:00Z</dcterms:created>
  <dcterms:modified xsi:type="dcterms:W3CDTF">2022-03-03T21:56:00Z</dcterms:modified>
</cp:coreProperties>
</file>