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6D7EC5E5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406048">
              <w:rPr>
                <w:b/>
                <w:lang w:val="es-ES"/>
              </w:rPr>
              <w:t>Septiembre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40604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40604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406048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406048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406048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406048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406048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406048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406048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406048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406048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406048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406048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406048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406048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40604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40604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40604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406048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40604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40604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406048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40604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406048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406048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40604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40604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406048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406048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406048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40604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40604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40604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266572D8" w:rsidR="00325503" w:rsidRPr="00B74381" w:rsidRDefault="00783394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Pr="00BE77D3">
                <w:rPr>
                  <w:rStyle w:val="Hipervnculo"/>
                </w:rPr>
                <w:t>https://portuaria.gob.do/wp-content/uploads/sites/2/2023/10/Estadisticas-OAI-Julio-Septiembre-2023.pdf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5FD96A21" w14:textId="11E1583F" w:rsidR="006856B7" w:rsidRPr="002D64C5" w:rsidRDefault="008D6F62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40604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406048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40604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40604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40604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40604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7A005C76" w:rsidR="00BA40FD" w:rsidRPr="0075481D" w:rsidRDefault="008D6F6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https://portuaria.gob.do/wp-content/uploads/sites/2/2023/10/INFORME-DE-EVALUACION-Y-SEGUIMIENTO-POA-2023-Trimestre-Julio-Septiembre.pdf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6B15928" w14:textId="28E6B805" w:rsidR="00641EA2" w:rsidRPr="002D64C5" w:rsidRDefault="008D6F62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523603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406048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40604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406048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47B46A10" w:rsidR="00DA65B4" w:rsidRPr="00002CF1" w:rsidRDefault="0040604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517EBACA" w:rsidR="005A5853" w:rsidRPr="003E2710" w:rsidRDefault="00502F6F" w:rsidP="00DA65B4">
            <w:pPr>
              <w:jc w:val="both"/>
              <w:rPr>
                <w:rStyle w:val="Hipervnculo"/>
              </w:rPr>
            </w:pPr>
            <w:hyperlink r:id="rId85" w:history="1">
              <w:r w:rsidRPr="00BE77D3">
                <w:rPr>
                  <w:rStyle w:val="Hipervnculo"/>
                </w:rPr>
                <w:t>https://portuaria.gob.do/wp-content/uploads/sites/2/2023/10/Informe-Estadistico-Trimestre-Julio-Septiembre-2023.pdf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7CCD73A7" w14:textId="394E2B24" w:rsidR="00DA65B4" w:rsidRPr="002D64C5" w:rsidRDefault="008D6F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406048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40604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23C9526F" w:rsidR="005A5853" w:rsidRPr="003E2710" w:rsidRDefault="000D7DCC" w:rsidP="006E1063">
            <w:pPr>
              <w:rPr>
                <w:rStyle w:val="Hipervnculo"/>
                <w:sz w:val="20"/>
                <w:szCs w:val="20"/>
              </w:rPr>
            </w:pPr>
            <w:hyperlink r:id="rId88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https://portuaria.gob.do/wp-content/uploads/sites/2/2023/10/Estadisticas-OAI-Julio-Septiembre-2023.pdf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1C417DB3" w:rsidR="00641EA2" w:rsidRPr="00C97C32" w:rsidRDefault="008D6F62" w:rsidP="008D6F6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B772AA">
              <w:rPr>
                <w:b/>
                <w:lang w:val="es-ES"/>
              </w:rPr>
              <w:t xml:space="preserve"> 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406048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406048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406048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6421ACCB" w:rsidR="000C64A1" w:rsidRPr="009368D3" w:rsidRDefault="005C66B5" w:rsidP="007232F9">
            <w:pPr>
              <w:rPr>
                <w:sz w:val="20"/>
                <w:szCs w:val="20"/>
              </w:rPr>
            </w:pPr>
            <w:hyperlink r:id="rId92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https://portuaria.gob.do/wp-content/uploads/sites/2/2023/10/Ejecucion-Presupuestaria-Septiembre-2023.pdf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257DBA3A" w:rsidR="000C64A1" w:rsidRPr="002D64C5" w:rsidRDefault="0040604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62059528" w:rsidR="00D200AA" w:rsidRPr="004A6D9E" w:rsidRDefault="00502F6F" w:rsidP="006E1063">
            <w:pPr>
              <w:rPr>
                <w:sz w:val="20"/>
                <w:szCs w:val="20"/>
              </w:rPr>
            </w:pPr>
            <w:hyperlink r:id="rId93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https://portuaria.gob.do/wp-content/uploads/sites/2/2023/10/Metas-Fisicas-Financieras-Julio-Septiembre-2023.pdf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059CF0B" w14:textId="22D08FDD" w:rsidR="00DE4D18" w:rsidRPr="007A5BFB" w:rsidRDefault="00AD0AB1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Julio-</w:t>
            </w:r>
            <w:r w:rsidR="00E539A8">
              <w:rPr>
                <w:b/>
                <w:lang w:val="es-ES"/>
              </w:rPr>
              <w:t>Septiembre</w:t>
            </w:r>
            <w:r w:rsidR="00D200AA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406048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2D83DC74" w:rsidR="00D200AA" w:rsidRPr="00D31471" w:rsidRDefault="005C66B5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https://portuaria.gob.do/wp-content/uploads/sites/2/2023/10/Jubilaciones-Pensiones-y-Retiros-SEPTIEMBRE-2023.pdf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2B53C10E" w:rsidR="00B64FD1" w:rsidRPr="00D53FD0" w:rsidRDefault="00406048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  <w:r w:rsidR="00C720A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406048" w:rsidP="00641EA2">
            <w:pPr>
              <w:rPr>
                <w:sz w:val="20"/>
                <w:szCs w:val="20"/>
              </w:rPr>
            </w:pPr>
            <w:hyperlink r:id="rId9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40604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406048" w:rsidP="00DA65B4">
            <w:pPr>
              <w:rPr>
                <w:color w:val="FF0000"/>
                <w:sz w:val="20"/>
                <w:szCs w:val="20"/>
              </w:rPr>
            </w:pPr>
            <w:hyperlink r:id="rId98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40604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0B511739" w:rsidR="00DA65B4" w:rsidRPr="00074DB3" w:rsidRDefault="00406048" w:rsidP="0025032C">
            <w:pPr>
              <w:rPr>
                <w:b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40604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1D69DCF6" w:rsidR="00A76AD8" w:rsidRPr="00C12439" w:rsidRDefault="008D6F62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https://portuaria.gob.do/transparencia/compras-y-contrataciones-publicas/licitaciones-publicas-nacionales-e-internacionales/2023-2/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703238E8" w:rsidR="00B64FD1" w:rsidRPr="002D64C5" w:rsidRDefault="0040604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406048" w:rsidP="00B64FD1">
            <w:pPr>
              <w:rPr>
                <w:color w:val="FF0000"/>
                <w:sz w:val="20"/>
                <w:szCs w:val="20"/>
              </w:rPr>
            </w:pPr>
            <w:hyperlink r:id="rId102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5839256F" w:rsidR="00B64FD1" w:rsidRPr="002D64C5" w:rsidRDefault="0040604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406048" w:rsidP="00B64FD1">
            <w:pPr>
              <w:rPr>
                <w:color w:val="FF0000"/>
                <w:sz w:val="20"/>
                <w:szCs w:val="20"/>
              </w:rPr>
            </w:pPr>
            <w:hyperlink r:id="rId103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406048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13E99515" w:rsidR="00B64FD1" w:rsidRPr="002D64C5" w:rsidRDefault="00406048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46D89114" w:rsidR="00A76AD8" w:rsidRPr="00071716" w:rsidRDefault="00D81B19" w:rsidP="002E618C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5" w:history="1">
              <w:r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https://portuaria.gob.do/transparencia/compras-y-contrataciones-publicas/comparaciones-de-precios/2023-2/septiembre/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5A646467" w:rsidR="00B64FD1" w:rsidRPr="00CB339E" w:rsidRDefault="00406048" w:rsidP="00D62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406048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51590426" w:rsidR="00B64FD1" w:rsidRPr="00CF2C07" w:rsidRDefault="00406048" w:rsidP="00D622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774D6B8D" w:rsidR="00703B2B" w:rsidRPr="009A479B" w:rsidRDefault="00D81B19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07" w:history="1">
              <w:r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https://portuaria.gob.do/transparencia/compras-y-contrataciones-publicas/compras-menores/2023-2/septiembre/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213E63FA" w:rsidR="00B64FD1" w:rsidRPr="00066B5C" w:rsidRDefault="00406048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2F525550" w:rsidR="00CE572A" w:rsidRPr="00B62241" w:rsidRDefault="00D81B19" w:rsidP="00D62240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https://portuaria.gob.do/wp-content/uploads/sites/2/2023/10/Compras-por-Debajo-del-Umbral-SEPTIEMBRE-2023-1.pdf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585F3C82" w:rsidR="00B64FD1" w:rsidRPr="00066B5C" w:rsidRDefault="00406048" w:rsidP="00406048">
            <w:pPr>
              <w:rPr>
                <w:b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5083DC" w14:textId="4C7AFCA4" w:rsidR="00735677" w:rsidRPr="00C0431D" w:rsidRDefault="00D81B19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https://portuaria.gob.do/transparencia/compras-y-contrataciones-publicas/micro-pequenas-y-medianas-empresas/2023-2/septiembre/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28D97038" w:rsidR="00B64FD1" w:rsidRPr="00CF2C07" w:rsidRDefault="00406048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410D4B8" w14:textId="35C925C7" w:rsidR="00703B2B" w:rsidRDefault="00D81B19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5D823DE5" w:rsidR="001D6A42" w:rsidRPr="009306EC" w:rsidRDefault="00406048" w:rsidP="002503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A037D1">
              <w:rPr>
                <w:b/>
                <w:lang w:val="es-ES"/>
              </w:rPr>
              <w:t xml:space="preserve"> 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406048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1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593D7715" w:rsidR="001D6A42" w:rsidRPr="002D64C5" w:rsidRDefault="0040604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4F20753" w14:textId="627B4E04" w:rsidR="001D6A42" w:rsidRDefault="00D81B19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https://portuaria.gob.do/transparencia/compras-y-contrataciones-publicas/otros-casos-de-excepcion/2023-2/septiembre/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40FAD47" w14:textId="427EAF24" w:rsidR="00CE572A" w:rsidRPr="00D00CFB" w:rsidRDefault="00CE572A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8776A7C" w14:textId="37D03B19" w:rsidR="001D6A42" w:rsidRPr="002D64C5" w:rsidRDefault="0040604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DC5750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406048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3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2898D6EB" w:rsidR="006F17BA" w:rsidRDefault="005C66B5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https://portuaria.gob.do/wp-content/uploads/sites/2/2023/10/Informe-de-Cuentas-por-Pagar-SEPTIEMBRE-2023-1.pdf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3C7AFA2B" w:rsidR="006F17BA" w:rsidRDefault="00406048" w:rsidP="004060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DC5750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406048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2DB845D6" w:rsidR="00CE572A" w:rsidRPr="00D00CFB" w:rsidRDefault="005C66B5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https://portuaria.gob.do/wp-content/uploads/sites/2/2023/10/ESTADOS-DE-CUENTAS-PROVEEDORES-SEPTIEMBRE-2023.pdf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59E0FEAC" w:rsidR="001D6A42" w:rsidRPr="001B2690" w:rsidRDefault="00406048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Septiembre</w:t>
            </w:r>
            <w:r w:rsidR="00DC5750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406048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7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0653E8FC" w:rsidR="00DA65B4" w:rsidRPr="002D64C5" w:rsidRDefault="00406048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Septiembre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406048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2C54FCCD" w:rsidR="00E53414" w:rsidRPr="00D12FE2" w:rsidRDefault="00661A26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https://portuaria.gob.do/wp-content/uploads/sites/2/2023/10/BALANCE-GENERAL-SEPTIEMBRE-2023.pdf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586B0BB3" w:rsidR="007A5BFB" w:rsidRPr="007E3B7A" w:rsidRDefault="00406048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31533362" w:rsidR="00E53414" w:rsidRPr="00D12FE2" w:rsidRDefault="00D81B19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Pr="00BE77D3">
                <w:rPr>
                  <w:rStyle w:val="Hipervnculo"/>
                  <w:sz w:val="20"/>
                  <w:szCs w:val="20"/>
                </w:rPr>
                <w:t>https://portuaria.gob.do/wp-content/uploads/sites/2/2023/10/Informe-de-Cuentas-por-Pagar-SEPTIEMBRE-2023-1-1.pdf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48C3D291" w:rsidR="007A5BFB" w:rsidRPr="00EA63C9" w:rsidRDefault="00406048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36D20A24" w14:textId="7F49038B" w:rsidR="003B75BC" w:rsidRDefault="000D7DCC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https://portuaria.gob.do/wp-content/uploads/sites/2/2023/10/Relacion-de-Ingresos-y-Egresos-Septiembre-2023.pdf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  <w:p w14:paraId="2AF8BE0D" w14:textId="53730F8D" w:rsidR="004046EA" w:rsidRPr="00D12FE2" w:rsidRDefault="004046EA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39FB4D1" w14:textId="1423E29E" w:rsidR="007A5BFB" w:rsidRPr="007E3B7A" w:rsidRDefault="00406048" w:rsidP="0040604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 2</w:t>
            </w:r>
            <w:r w:rsidR="0025032C">
              <w:rPr>
                <w:b/>
                <w:lang w:val="es-ES"/>
              </w:rPr>
              <w:t>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406048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2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3237F14F" w:rsidR="003B75BC" w:rsidRPr="00D12FE2" w:rsidRDefault="00406048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5326BB"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  <w:r w:rsidR="00532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2B9C927C" w:rsidR="007A5BFB" w:rsidRPr="007E3B7A" w:rsidRDefault="00406048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07824631" w:rsidR="00DD75BE" w:rsidRPr="00D12FE2" w:rsidRDefault="00D81B19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https://portuaria.gob.do/wp-content/uploads/sites/2/2023/08/INVENTARIO-DE-ACTIVOS-ENERO-A-JUNIO-2023-1.pdf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20B8BFE9" w:rsidR="00A212DF" w:rsidRPr="007E3B7A" w:rsidRDefault="00D81B19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783394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406048" w:rsidP="00A212DF">
            <w:pPr>
              <w:spacing w:line="240" w:lineRule="exact"/>
              <w:rPr>
                <w:rStyle w:val="apple-converted-space"/>
              </w:rPr>
            </w:pPr>
            <w:hyperlink r:id="rId125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040882B6" w:rsidR="00DD75BE" w:rsidRPr="00D12FE2" w:rsidRDefault="00D81B19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https://portuaria.gob.do/wp-content/uploads/sites/2/2023/10/INVENTARIO-TRIMESTRE-JULIO-SEPTIEMBRE-2023.pdf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7B0ABEF7" w:rsidR="00A212DF" w:rsidRPr="007E3B7A" w:rsidRDefault="00D81B19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D6F62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F73EF7">
              <w:rPr>
                <w:b/>
                <w:lang w:val="es-ES"/>
              </w:rPr>
              <w:t xml:space="preserve"> </w:t>
            </w:r>
            <w:r w:rsidR="0046245A">
              <w:rPr>
                <w:b/>
                <w:lang w:val="es-ES"/>
              </w:rPr>
              <w:t>202</w:t>
            </w:r>
            <w:r w:rsidR="00947C94"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28ABD521" w:rsidR="00DA65B4" w:rsidRPr="002D64C5" w:rsidRDefault="00406048" w:rsidP="00406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40604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406048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8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40604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40604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7B438D27" w:rsidR="005B5911" w:rsidRPr="002D64C5" w:rsidRDefault="0068152D" w:rsidP="00250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406048">
              <w:rPr>
                <w:b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406048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DA1915" w:rsidRPr="00B92ECF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406048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0A81C4F2" w:rsidR="00FF1448" w:rsidRPr="00177C02" w:rsidRDefault="00406048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DA1915">
              <w:rPr>
                <w:b/>
                <w:lang w:val="es-ES"/>
              </w:rPr>
              <w:t xml:space="preserve"> </w:t>
            </w:r>
            <w:r w:rsidR="004B708B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3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B1D5" w14:textId="77777777" w:rsidR="00F10E62" w:rsidRDefault="00F10E62" w:rsidP="00A17ADE">
      <w:pPr>
        <w:spacing w:after="0" w:line="240" w:lineRule="auto"/>
      </w:pPr>
      <w:r>
        <w:separator/>
      </w:r>
    </w:p>
  </w:endnote>
  <w:endnote w:type="continuationSeparator" w:id="0">
    <w:p w14:paraId="1B32CF7B" w14:textId="77777777" w:rsidR="00F10E62" w:rsidRDefault="00F10E6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406048" w:rsidRDefault="004060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EF" w:rsidRPr="00B451E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406048" w:rsidRDefault="00406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ABC7" w14:textId="77777777" w:rsidR="00F10E62" w:rsidRDefault="00F10E62" w:rsidP="00A17ADE">
      <w:pPr>
        <w:spacing w:after="0" w:line="240" w:lineRule="auto"/>
      </w:pPr>
      <w:r>
        <w:separator/>
      </w:r>
    </w:p>
  </w:footnote>
  <w:footnote w:type="continuationSeparator" w:id="0">
    <w:p w14:paraId="0B732DE4" w14:textId="77777777" w:rsidR="00F10E62" w:rsidRDefault="00F10E6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406048" w:rsidRDefault="00406048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406048" w:rsidRDefault="0040604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406048" w:rsidRDefault="00406048" w:rsidP="00863138">
    <w:pPr>
      <w:pStyle w:val="Encabezado"/>
    </w:pPr>
  </w:p>
  <w:p w14:paraId="6CB06262" w14:textId="77777777" w:rsidR="00406048" w:rsidRDefault="00406048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proyectos-y-programas/2023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3-2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ompras-menores/2023-2/septiembre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3/10/Estadisticas-OAI-Julio-Septiembre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s://portuaria.gob.do/transparencia/finanza/informes-de-auditorias/2023-2/" TargetMode="External"/><Relationship Id="rId128" Type="http://schemas.openxmlformats.org/officeDocument/2006/relationships/hyperlink" Target="https://portuaria.gob.do/transparencia/comisiones-de-etica-publica-cep/compromiso-etic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3/10/Jubilaciones-Pensiones-y-Retiros-SEPTIEMBRE-2023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yperlink" Target="mailto:oai@portuaria.gob.do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3/10/Informe-Estadistico-Trimestre-Julio-Septiembre-2023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s://portuaria.gob.do/wp-content/uploads/sites/2/2023/10/Compras-por-Debajo-del-Umbral-SEPTIEMBRE-2023-1.pdf" TargetMode="External"/><Relationship Id="rId124" Type="http://schemas.openxmlformats.org/officeDocument/2006/relationships/hyperlink" Target="https://portuaria.gob.do/wp-content/uploads/sites/2/2023/08/INVENTARIO-DE-ACTIVOS-ENERO-A-JUNIO-2023-1.pdf" TargetMode="External"/><Relationship Id="rId129" Type="http://schemas.openxmlformats.org/officeDocument/2006/relationships/hyperlink" Target="https://portuaria.gob.do/wp-content/uploads/sites/2/2021/09/Ley-70-70-Que-crea-la-autoridad-portuaria-dominicana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://digeig.gob.do/web/es/transparencia/recursos-humanos-1/vacantes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3/10/Informe-de-Cuentas-por-Pagar-SEPTIEMBRE-2023-1.pdf" TargetMode="External"/><Relationship Id="rId119" Type="http://schemas.openxmlformats.org/officeDocument/2006/relationships/hyperlink" Target="https://portuaria.gob.do/wp-content/uploads/sites/2/2023/10/BALANCE-GENERAL-SEPTIEMBRE-2023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3/10/INFORME-DE-EVALUACION-Y-SEGUIMIENTO-POA-2023-Trimestre-Julio-Septiembre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micro-pequenas-y-medianas-empresas/2023-2/septiembre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s://portuaria.gob.do/transparencia/recursos-humano/portal-concursa-vacantes/" TargetMode="External"/><Relationship Id="rId104" Type="http://schemas.openxmlformats.org/officeDocument/2006/relationships/hyperlink" Target="https://portuaria.gob.do/transparencia/compras-y-contrataciones-publicas/sorteos-de-obras/2023-2/" TargetMode="External"/><Relationship Id="rId120" Type="http://schemas.openxmlformats.org/officeDocument/2006/relationships/hyperlink" Target="https://portuaria.gob.do/wp-content/uploads/sites/2/2023/10/Informe-de-Cuentas-por-Pagar-SEPTIEMBRE-2023-1-1.pdf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3/10/Ejecucion-Presupuestaria-Septiembre-20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emergencia-nacional/2023-2/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transparencia/consultas-publicas/relacion-de-consultas-publicas/2023-2/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s://portuaria.gob.do/transparencia/compras-y-contrataciones-publicas/comparaciones-de-precios/2023-2/septiembre/" TargetMode="External"/><Relationship Id="rId126" Type="http://schemas.openxmlformats.org/officeDocument/2006/relationships/hyperlink" Target="https://portuaria.gob.do/wp-content/uploads/sites/2/2023/10/INVENTARIO-TRIMESTRE-JULIO-SEPTIEMBRE-2023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3/10/Metas-Fisicas-Financieras-Julio-Septiembre-2023.pdf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portuaria.gob.do/wp-content/uploads/sites/2/2023/10/Relacion-de-Ingresos-y-Egresos-Septiembre-2023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3/10/ESTADOS-DE-CUENTAS-PROVEEDORES-SEPTIEMBRE-2023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2022-2/" TargetMode="External"/><Relationship Id="rId88" Type="http://schemas.openxmlformats.org/officeDocument/2006/relationships/hyperlink" Target="https://portuaria.gob.do/wp-content/uploads/sites/2/2023/10/Estadisticas-OAI-Julio-Septiembre-2023.pdf" TargetMode="External"/><Relationship Id="rId111" Type="http://schemas.openxmlformats.org/officeDocument/2006/relationships/hyperlink" Target="https://portuaria.gob.do/transparencia/compras-y-contrataciones-publicas/casos-de-urgencia/2023-2/" TargetMode="External"/><Relationship Id="rId132" Type="http://schemas.openxmlformats.org/officeDocument/2006/relationships/hyperlink" Target="https://portuaria.gob.do/transparencia/consultas-publicas/relacion-de-consultas-publicas/2023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ubasta-inversa/2023-2/" TargetMode="External"/><Relationship Id="rId127" Type="http://schemas.openxmlformats.org/officeDocument/2006/relationships/hyperlink" Target="https://portuaria.gob.do/wp-content/uploads/sites/2/2021/11/Jubilaciones-Pensiones-y-Retiros-Octubre-202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transparencia/recursos-humano/nomina/" TargetMode="External"/><Relationship Id="rId99" Type="http://schemas.openxmlformats.org/officeDocument/2006/relationships/hyperlink" Target="https://portuaria.gob.do/transparencia/programas-asistenciales/2023-2/" TargetMode="External"/><Relationship Id="rId101" Type="http://schemas.openxmlformats.org/officeDocument/2006/relationships/hyperlink" Target="https://portuaria.gob.do/transparencia/compras-y-contrataciones-publicas/licitaciones-publicas-nacionales-e-internacionales/2023-2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otros-casos-de-excepcion/2023-2/septiembre/" TargetMode="External"/><Relationship Id="rId133" Type="http://schemas.openxmlformats.org/officeDocument/2006/relationships/hyperlink" Target="mailto:mrichardson@portuaria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5155-5BC3-4BB6-9331-D9AD94CD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6375</Words>
  <Characters>35064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2023-10-20T17:44:00Z</dcterms:created>
  <dcterms:modified xsi:type="dcterms:W3CDTF">2023-10-20T17:44:00Z</dcterms:modified>
</cp:coreProperties>
</file>