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caps/>
          <w:color w:val="242852" w:themeColor="text2"/>
          <w:sz w:val="26"/>
          <w:szCs w:val="26"/>
        </w:rPr>
        <w:id w:val="1792941494"/>
        <w:docPartObj>
          <w:docPartGallery w:val="Cover Pages"/>
          <w:docPartUnique/>
        </w:docPartObj>
      </w:sdtPr>
      <w:sdtEndPr/>
      <w:sdtContent>
        <w:p w14:paraId="69B135D4" w14:textId="48D45911" w:rsidR="00433FC4" w:rsidRDefault="00433FC4">
          <w:pPr>
            <w:rPr>
              <w:b/>
              <w:bCs/>
              <w:caps/>
              <w:color w:val="242852" w:themeColor="text2"/>
              <w:sz w:val="26"/>
              <w:szCs w:val="26"/>
            </w:rPr>
          </w:pPr>
          <w:r>
            <w:rPr>
              <w:noProof/>
              <w:lang w:val="es-ES" w:eastAsia="es-ES"/>
            </w:rPr>
            <w:drawing>
              <wp:anchor distT="0" distB="0" distL="114300" distR="114300" simplePos="0" relativeHeight="251697152" behindDoc="0" locked="0" layoutInCell="1" allowOverlap="1" wp14:anchorId="52235416" wp14:editId="760258A3">
                <wp:simplePos x="0" y="0"/>
                <wp:positionH relativeFrom="margin">
                  <wp:align>right</wp:align>
                </wp:positionH>
                <wp:positionV relativeFrom="paragraph">
                  <wp:posOffset>940435</wp:posOffset>
                </wp:positionV>
                <wp:extent cx="2257425" cy="2413000"/>
                <wp:effectExtent l="0" t="0" r="9525" b="0"/>
                <wp:wrapThrough wrapText="bothSides">
                  <wp:wrapPolygon edited="0">
                    <wp:start x="9843" y="171"/>
                    <wp:lineTo x="7838" y="682"/>
                    <wp:lineTo x="3099" y="2558"/>
                    <wp:lineTo x="3099" y="3240"/>
                    <wp:lineTo x="2370" y="4093"/>
                    <wp:lineTo x="911" y="5968"/>
                    <wp:lineTo x="182" y="7844"/>
                    <wp:lineTo x="0" y="8526"/>
                    <wp:lineTo x="0" y="12448"/>
                    <wp:lineTo x="365" y="14154"/>
                    <wp:lineTo x="1823" y="16882"/>
                    <wp:lineTo x="5286" y="19781"/>
                    <wp:lineTo x="8567" y="20804"/>
                    <wp:lineTo x="9114" y="21145"/>
                    <wp:lineTo x="12395" y="21145"/>
                    <wp:lineTo x="12942" y="20804"/>
                    <wp:lineTo x="16223" y="19781"/>
                    <wp:lineTo x="19686" y="16882"/>
                    <wp:lineTo x="21144" y="14154"/>
                    <wp:lineTo x="21509" y="12107"/>
                    <wp:lineTo x="21509" y="8697"/>
                    <wp:lineTo x="20597" y="5968"/>
                    <wp:lineTo x="18410" y="3240"/>
                    <wp:lineTo x="18592" y="2558"/>
                    <wp:lineTo x="13671" y="682"/>
                    <wp:lineTo x="11666" y="171"/>
                    <wp:lineTo x="9843" y="171"/>
                  </wp:wrapPolygon>
                </wp:wrapThrough>
                <wp:docPr id="211346116" name="Imagen 1" descr="Portuaria –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uaria – 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FC4">
            <w:rPr>
              <w:b/>
              <w:bCs/>
              <w:caps/>
              <w:noProof/>
              <w:color w:val="242852" w:themeColor="text2"/>
              <w:sz w:val="26"/>
              <w:szCs w:val="26"/>
              <w:lang w:val="es-ES" w:eastAsia="es-ES"/>
            </w:rPr>
            <mc:AlternateContent>
              <mc:Choice Requires="wps">
                <w:drawing>
                  <wp:anchor distT="0" distB="0" distL="114300" distR="114300" simplePos="0" relativeHeight="251696128" behindDoc="0" locked="0" layoutInCell="1" allowOverlap="1" wp14:anchorId="0A79B36C" wp14:editId="79E4FB2A">
                    <wp:simplePos x="0" y="0"/>
                    <wp:positionH relativeFrom="page">
                      <wp:align>center</wp:align>
                    </wp:positionH>
                    <wp:positionV relativeFrom="page">
                      <wp:align>center</wp:align>
                    </wp:positionV>
                    <wp:extent cx="1712890" cy="3840480"/>
                    <wp:effectExtent l="0" t="0" r="1270" b="0"/>
                    <wp:wrapNone/>
                    <wp:docPr id="178361527"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629DD1" w:themeColor="accent2"/>
                                  </w:tblBorders>
                                  <w:tblCellMar>
                                    <w:top w:w="1296" w:type="dxa"/>
                                    <w:left w:w="360" w:type="dxa"/>
                                    <w:bottom w:w="1296" w:type="dxa"/>
                                    <w:right w:w="360" w:type="dxa"/>
                                  </w:tblCellMar>
                                  <w:tblLook w:val="04A0" w:firstRow="1" w:lastRow="0" w:firstColumn="1" w:lastColumn="0" w:noHBand="0" w:noVBand="1"/>
                                </w:tblPr>
                                <w:tblGrid>
                                  <w:gridCol w:w="6300"/>
                                  <w:gridCol w:w="4892"/>
                                </w:tblGrid>
                                <w:tr w:rsidR="00433FC4" w14:paraId="02B581CA" w14:textId="77777777">
                                  <w:trPr>
                                    <w:jc w:val="center"/>
                                  </w:trPr>
                                  <w:tc>
                                    <w:tcPr>
                                      <w:tcW w:w="2568" w:type="pct"/>
                                      <w:vAlign w:val="center"/>
                                    </w:tcPr>
                                    <w:p w14:paraId="43140075" w14:textId="1813A9F6" w:rsidR="00433FC4" w:rsidRDefault="00433FC4">
                                      <w:pPr>
                                        <w:jc w:val="right"/>
                                      </w:pPr>
                                      <w:r>
                                        <w:rPr>
                                          <w:noProof/>
                                          <w:lang w:val="es-ES" w:eastAsia="es-ES"/>
                                        </w:rPr>
                                        <w:drawing>
                                          <wp:inline distT="0" distB="0" distL="0" distR="0" wp14:anchorId="456C079A" wp14:editId="5C6C727D">
                                            <wp:extent cx="3536926" cy="3282950"/>
                                            <wp:effectExtent l="0" t="0" r="6985" b="0"/>
                                            <wp:docPr id="683276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5366" name="Imagen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68957" cy="3312681"/>
                                                    </a:xfrm>
                                                    <a:prstGeom prst="rect">
                                                      <a:avLst/>
                                                    </a:prstGeom>
                                                  </pic:spPr>
                                                </pic:pic>
                                              </a:graphicData>
                                            </a:graphic>
                                          </wp:inline>
                                        </w:drawing>
                                      </w:r>
                                    </w:p>
                                    <w:sdt>
                                      <w:sdtPr>
                                        <w:rPr>
                                          <w:b/>
                                          <w:bCs/>
                                          <w:caps/>
                                          <w:color w:val="242852" w:themeColor="text2"/>
                                          <w:sz w:val="72"/>
                                          <w:szCs w:val="72"/>
                                        </w:rPr>
                                        <w:alias w:val="Title"/>
                                        <w:tag w:val=""/>
                                        <w:id w:val="-451487914"/>
                                        <w:dataBinding w:prefixMappings="xmlns:ns0='http://purl.org/dc/elements/1.1/' xmlns:ns1='http://schemas.openxmlformats.org/package/2006/metadata/core-properties' " w:xpath="/ns1:coreProperties[1]/ns0:title[1]" w:storeItemID="{6C3C8BC8-F283-45AE-878A-BAB7291924A1}"/>
                                        <w:text/>
                                      </w:sdtPr>
                                      <w:sdtEndPr/>
                                      <w:sdtContent>
                                        <w:p w14:paraId="7162524E" w14:textId="3FBDDAE5" w:rsidR="00433FC4" w:rsidRPr="00433FC4" w:rsidRDefault="00433FC4" w:rsidP="00433FC4">
                                          <w:pPr>
                                            <w:pStyle w:val="Sinespaciado"/>
                                            <w:spacing w:line="312" w:lineRule="auto"/>
                                            <w:jc w:val="center"/>
                                            <w:rPr>
                                              <w:caps/>
                                              <w:color w:val="191919" w:themeColor="text1" w:themeTint="E6"/>
                                              <w:sz w:val="72"/>
                                              <w:szCs w:val="72"/>
                                            </w:rPr>
                                          </w:pPr>
                                          <w:r w:rsidRPr="00433FC4">
                                            <w:rPr>
                                              <w:b/>
                                              <w:bCs/>
                                              <w:caps/>
                                              <w:color w:val="242852" w:themeColor="text2"/>
                                              <w:sz w:val="72"/>
                                              <w:szCs w:val="72"/>
                                            </w:rPr>
                                            <w:t xml:space="preserve">INFORME DE EVALUACIÓN POA                         </w:t>
                                          </w:r>
                                          <w:proofErr w:type="gramStart"/>
                                          <w:r w:rsidRPr="00433FC4">
                                            <w:rPr>
                                              <w:b/>
                                              <w:bCs/>
                                              <w:caps/>
                                              <w:color w:val="242852" w:themeColor="text2"/>
                                              <w:sz w:val="72"/>
                                              <w:szCs w:val="72"/>
                                            </w:rPr>
                                            <w:t xml:space="preserve">   </w:t>
                                          </w:r>
                                          <w:r w:rsidR="00737D7B">
                                            <w:rPr>
                                              <w:b/>
                                              <w:bCs/>
                                              <w:caps/>
                                              <w:color w:val="242852" w:themeColor="text2"/>
                                              <w:sz w:val="72"/>
                                              <w:szCs w:val="72"/>
                                            </w:rPr>
                                            <w:t>(</w:t>
                                          </w:r>
                                          <w:proofErr w:type="gramEnd"/>
                                          <w:r w:rsidR="00FA0D77">
                                            <w:rPr>
                                              <w:b/>
                                              <w:bCs/>
                                              <w:caps/>
                                              <w:color w:val="242852" w:themeColor="text2"/>
                                              <w:sz w:val="72"/>
                                              <w:szCs w:val="72"/>
                                            </w:rPr>
                                            <w:t>OCTUBRE</w:t>
                                          </w:r>
                                          <w:r w:rsidR="00351691">
                                            <w:rPr>
                                              <w:b/>
                                              <w:bCs/>
                                              <w:caps/>
                                              <w:color w:val="242852" w:themeColor="text2"/>
                                              <w:sz w:val="72"/>
                                              <w:szCs w:val="72"/>
                                            </w:rPr>
                                            <w:t>-</w:t>
                                          </w:r>
                                          <w:r w:rsidR="00FA0D77">
                                            <w:rPr>
                                              <w:b/>
                                              <w:bCs/>
                                              <w:caps/>
                                              <w:color w:val="242852" w:themeColor="text2"/>
                                              <w:sz w:val="72"/>
                                              <w:szCs w:val="72"/>
                                            </w:rPr>
                                            <w:t>DICI</w:t>
                                          </w:r>
                                          <w:r w:rsidR="00351691">
                                            <w:rPr>
                                              <w:b/>
                                              <w:bCs/>
                                              <w:caps/>
                                              <w:color w:val="242852" w:themeColor="text2"/>
                                              <w:sz w:val="72"/>
                                              <w:szCs w:val="72"/>
                                            </w:rPr>
                                            <w:t>embre</w:t>
                                          </w:r>
                                          <w:r w:rsidRPr="00433FC4">
                                            <w:rPr>
                                              <w:b/>
                                              <w:bCs/>
                                              <w:caps/>
                                              <w:color w:val="242852" w:themeColor="text2"/>
                                              <w:sz w:val="72"/>
                                              <w:szCs w:val="72"/>
                                            </w:rPr>
                                            <w:t xml:space="preserve"> 2024)</w:t>
                                          </w:r>
                                        </w:p>
                                      </w:sdtContent>
                                    </w:sdt>
                                    <w:sdt>
                                      <w:sdtPr>
                                        <w:rPr>
                                          <w:color w:val="000000" w:themeColor="text1"/>
                                          <w:sz w:val="24"/>
                                          <w:szCs w:val="24"/>
                                        </w:rPr>
                                        <w:alias w:val="Subtitle"/>
                                        <w:tag w:val=""/>
                                        <w:id w:val="1635362006"/>
                                        <w:showingPlcHdr/>
                                        <w:dataBinding w:prefixMappings="xmlns:ns0='http://purl.org/dc/elements/1.1/' xmlns:ns1='http://schemas.openxmlformats.org/package/2006/metadata/core-properties' " w:xpath="/ns1:coreProperties[1]/ns0:subject[1]" w:storeItemID="{6C3C8BC8-F283-45AE-878A-BAB7291924A1}"/>
                                        <w:text/>
                                      </w:sdtPr>
                                      <w:sdtEndPr/>
                                      <w:sdtContent>
                                        <w:p w14:paraId="63FC7751" w14:textId="6C801C1B" w:rsidR="00433FC4" w:rsidRDefault="00433FC4">
                                          <w:pPr>
                                            <w:jc w:val="right"/>
                                            <w:rPr>
                                              <w:sz w:val="24"/>
                                              <w:szCs w:val="24"/>
                                            </w:rPr>
                                          </w:pPr>
                                          <w:r>
                                            <w:rPr>
                                              <w:color w:val="000000" w:themeColor="text1"/>
                                              <w:sz w:val="24"/>
                                              <w:szCs w:val="24"/>
                                            </w:rPr>
                                            <w:t xml:space="preserve">     </w:t>
                                          </w:r>
                                        </w:p>
                                      </w:sdtContent>
                                    </w:sdt>
                                  </w:tc>
                                  <w:tc>
                                    <w:tcPr>
                                      <w:tcW w:w="2432" w:type="pct"/>
                                      <w:vAlign w:val="center"/>
                                    </w:tcPr>
                                    <w:p w14:paraId="42B74F43" w14:textId="77777777" w:rsidR="00433FC4" w:rsidRDefault="00433FC4" w:rsidP="00433FC4">
                                      <w:pPr>
                                        <w:pStyle w:val="Sinespaciado"/>
                                        <w:jc w:val="center"/>
                                        <w:rPr>
                                          <w:b/>
                                          <w:bCs/>
                                          <w:caps/>
                                          <w:color w:val="242852" w:themeColor="text2"/>
                                          <w:sz w:val="26"/>
                                          <w:szCs w:val="26"/>
                                        </w:rPr>
                                      </w:pPr>
                                    </w:p>
                                    <w:p w14:paraId="7E6029B1" w14:textId="77777777" w:rsidR="00433FC4" w:rsidRDefault="00433FC4" w:rsidP="00433FC4">
                                      <w:pPr>
                                        <w:pStyle w:val="Sinespaciado"/>
                                        <w:jc w:val="center"/>
                                        <w:rPr>
                                          <w:b/>
                                          <w:bCs/>
                                          <w:caps/>
                                          <w:color w:val="242852" w:themeColor="text2"/>
                                          <w:sz w:val="26"/>
                                          <w:szCs w:val="26"/>
                                        </w:rPr>
                                      </w:pPr>
                                    </w:p>
                                    <w:p w14:paraId="26333975" w14:textId="77777777" w:rsidR="00433FC4" w:rsidRDefault="00433FC4" w:rsidP="00433FC4">
                                      <w:pPr>
                                        <w:pStyle w:val="Sinespaciado"/>
                                        <w:jc w:val="center"/>
                                        <w:rPr>
                                          <w:b/>
                                          <w:bCs/>
                                          <w:caps/>
                                          <w:color w:val="242852" w:themeColor="text2"/>
                                          <w:sz w:val="26"/>
                                          <w:szCs w:val="26"/>
                                        </w:rPr>
                                      </w:pPr>
                                    </w:p>
                                    <w:p w14:paraId="48A6FA12" w14:textId="77777777" w:rsidR="00433FC4" w:rsidRDefault="00433FC4" w:rsidP="00433FC4">
                                      <w:pPr>
                                        <w:pStyle w:val="Sinespaciado"/>
                                        <w:jc w:val="center"/>
                                        <w:rPr>
                                          <w:b/>
                                          <w:bCs/>
                                          <w:caps/>
                                          <w:color w:val="242852" w:themeColor="text2"/>
                                          <w:sz w:val="26"/>
                                          <w:szCs w:val="26"/>
                                        </w:rPr>
                                      </w:pPr>
                                    </w:p>
                                    <w:p w14:paraId="1649A002" w14:textId="77777777" w:rsidR="00433FC4" w:rsidRDefault="00433FC4" w:rsidP="00433FC4">
                                      <w:pPr>
                                        <w:pStyle w:val="Sinespaciado"/>
                                        <w:jc w:val="center"/>
                                        <w:rPr>
                                          <w:b/>
                                          <w:bCs/>
                                          <w:caps/>
                                          <w:color w:val="242852" w:themeColor="text2"/>
                                          <w:sz w:val="26"/>
                                          <w:szCs w:val="26"/>
                                        </w:rPr>
                                      </w:pPr>
                                    </w:p>
                                    <w:p w14:paraId="19180CEB" w14:textId="77777777" w:rsidR="00433FC4" w:rsidRDefault="00433FC4" w:rsidP="00433FC4">
                                      <w:pPr>
                                        <w:pStyle w:val="Sinespaciado"/>
                                        <w:jc w:val="center"/>
                                        <w:rPr>
                                          <w:b/>
                                          <w:bCs/>
                                          <w:caps/>
                                          <w:color w:val="242852" w:themeColor="text2"/>
                                          <w:sz w:val="26"/>
                                          <w:szCs w:val="26"/>
                                        </w:rPr>
                                      </w:pPr>
                                    </w:p>
                                    <w:p w14:paraId="01006528" w14:textId="77777777" w:rsidR="00433FC4" w:rsidRDefault="00433FC4" w:rsidP="00433FC4">
                                      <w:pPr>
                                        <w:pStyle w:val="Sinespaciado"/>
                                        <w:jc w:val="center"/>
                                        <w:rPr>
                                          <w:b/>
                                          <w:bCs/>
                                          <w:caps/>
                                          <w:color w:val="242852" w:themeColor="text2"/>
                                          <w:sz w:val="26"/>
                                          <w:szCs w:val="26"/>
                                        </w:rPr>
                                      </w:pPr>
                                    </w:p>
                                    <w:p w14:paraId="236994D4" w14:textId="77777777" w:rsidR="00433FC4" w:rsidRDefault="00433FC4" w:rsidP="00433FC4">
                                      <w:pPr>
                                        <w:pStyle w:val="Sinespaciado"/>
                                        <w:jc w:val="center"/>
                                        <w:rPr>
                                          <w:b/>
                                          <w:bCs/>
                                          <w:caps/>
                                          <w:color w:val="242852" w:themeColor="text2"/>
                                          <w:sz w:val="26"/>
                                          <w:szCs w:val="26"/>
                                        </w:rPr>
                                      </w:pPr>
                                    </w:p>
                                    <w:p w14:paraId="4280D584" w14:textId="77777777" w:rsidR="00433FC4" w:rsidRDefault="00433FC4" w:rsidP="00433FC4">
                                      <w:pPr>
                                        <w:pStyle w:val="Sinespaciado"/>
                                        <w:jc w:val="center"/>
                                        <w:rPr>
                                          <w:b/>
                                          <w:bCs/>
                                          <w:caps/>
                                          <w:color w:val="242852" w:themeColor="text2"/>
                                          <w:sz w:val="26"/>
                                          <w:szCs w:val="26"/>
                                        </w:rPr>
                                      </w:pPr>
                                    </w:p>
                                    <w:p w14:paraId="0D0AAAAF" w14:textId="77777777" w:rsidR="00433FC4" w:rsidRDefault="00433FC4" w:rsidP="00433FC4">
                                      <w:pPr>
                                        <w:pStyle w:val="Sinespaciado"/>
                                        <w:jc w:val="center"/>
                                        <w:rPr>
                                          <w:b/>
                                          <w:bCs/>
                                          <w:caps/>
                                          <w:color w:val="242852" w:themeColor="text2"/>
                                          <w:sz w:val="26"/>
                                          <w:szCs w:val="26"/>
                                        </w:rPr>
                                      </w:pPr>
                                    </w:p>
                                    <w:p w14:paraId="302BAF73" w14:textId="77777777" w:rsidR="00433FC4" w:rsidRDefault="00433FC4" w:rsidP="00433FC4">
                                      <w:pPr>
                                        <w:pStyle w:val="Sinespaciado"/>
                                        <w:jc w:val="center"/>
                                        <w:rPr>
                                          <w:b/>
                                          <w:bCs/>
                                          <w:caps/>
                                          <w:color w:val="242852" w:themeColor="text2"/>
                                          <w:sz w:val="26"/>
                                          <w:szCs w:val="26"/>
                                        </w:rPr>
                                      </w:pPr>
                                    </w:p>
                                    <w:p w14:paraId="4FB68217" w14:textId="77777777" w:rsidR="00433FC4" w:rsidRDefault="00433FC4" w:rsidP="00433FC4">
                                      <w:pPr>
                                        <w:pStyle w:val="Sinespaciado"/>
                                        <w:jc w:val="center"/>
                                        <w:rPr>
                                          <w:b/>
                                          <w:bCs/>
                                          <w:caps/>
                                          <w:color w:val="242852" w:themeColor="text2"/>
                                          <w:sz w:val="26"/>
                                          <w:szCs w:val="26"/>
                                        </w:rPr>
                                      </w:pPr>
                                      <w:r>
                                        <w:rPr>
                                          <w:b/>
                                          <w:bCs/>
                                          <w:caps/>
                                          <w:color w:val="242852" w:themeColor="text2"/>
                                          <w:sz w:val="26"/>
                                          <w:szCs w:val="26"/>
                                        </w:rPr>
                                        <w:t>AUTORIDAD PORTUARIA DOMINICANA</w:t>
                                      </w:r>
                                    </w:p>
                                    <w:p w14:paraId="0F818925" w14:textId="77777777" w:rsidR="00433FC4" w:rsidRDefault="00433FC4" w:rsidP="00433FC4">
                                      <w:pPr>
                                        <w:pStyle w:val="Sinespaciado"/>
                                        <w:jc w:val="center"/>
                                        <w:rPr>
                                          <w:b/>
                                          <w:bCs/>
                                          <w:caps/>
                                          <w:color w:val="242852" w:themeColor="text2"/>
                                          <w:sz w:val="26"/>
                                          <w:szCs w:val="26"/>
                                        </w:rPr>
                                      </w:pPr>
                                    </w:p>
                                    <w:p w14:paraId="2A2EF372" w14:textId="77777777" w:rsidR="00433FC4" w:rsidRDefault="00433FC4" w:rsidP="00433FC4">
                                      <w:pPr>
                                        <w:pStyle w:val="Sinespaciado"/>
                                        <w:jc w:val="center"/>
                                        <w:rPr>
                                          <w:b/>
                                          <w:bCs/>
                                          <w:caps/>
                                          <w:color w:val="242852" w:themeColor="text2"/>
                                          <w:sz w:val="26"/>
                                          <w:szCs w:val="26"/>
                                        </w:rPr>
                                      </w:pPr>
                                    </w:p>
                                    <w:p w14:paraId="7689E8C6" w14:textId="77777777" w:rsidR="00433FC4" w:rsidRDefault="00433FC4" w:rsidP="00433FC4">
                                      <w:pPr>
                                        <w:pStyle w:val="Sinespaciado"/>
                                        <w:jc w:val="center"/>
                                        <w:rPr>
                                          <w:b/>
                                          <w:bCs/>
                                          <w:caps/>
                                          <w:color w:val="242852" w:themeColor="text2"/>
                                          <w:sz w:val="26"/>
                                          <w:szCs w:val="26"/>
                                        </w:rPr>
                                      </w:pPr>
                                    </w:p>
                                    <w:p w14:paraId="4639F5AC" w14:textId="77777777" w:rsidR="00433FC4" w:rsidRDefault="00433FC4" w:rsidP="00433FC4">
                                      <w:pPr>
                                        <w:pStyle w:val="Sinespaciado"/>
                                        <w:jc w:val="center"/>
                                        <w:rPr>
                                          <w:b/>
                                          <w:bCs/>
                                          <w:caps/>
                                          <w:color w:val="242852" w:themeColor="text2"/>
                                          <w:sz w:val="26"/>
                                          <w:szCs w:val="26"/>
                                        </w:rPr>
                                      </w:pPr>
                                    </w:p>
                                    <w:p w14:paraId="7B4692E5" w14:textId="23B3DD35" w:rsidR="00433FC4" w:rsidRDefault="00433FC4" w:rsidP="00433FC4">
                                      <w:pPr>
                                        <w:pStyle w:val="Sinespaciado"/>
                                        <w:jc w:val="center"/>
                                        <w:rPr>
                                          <w:b/>
                                          <w:bCs/>
                                          <w:caps/>
                                          <w:color w:val="242852" w:themeColor="text2"/>
                                          <w:sz w:val="26"/>
                                          <w:szCs w:val="26"/>
                                        </w:rPr>
                                      </w:pPr>
                                      <w:r w:rsidRPr="00311325">
                                        <w:rPr>
                                          <w:b/>
                                          <w:bCs/>
                                          <w:caps/>
                                          <w:color w:val="242852" w:themeColor="text2"/>
                                          <w:sz w:val="26"/>
                                          <w:szCs w:val="26"/>
                                        </w:rPr>
                                        <w:t>DIRECCIÓN DE PLANIFICACIÓN Y DESARROLLO</w:t>
                                      </w:r>
                                    </w:p>
                                    <w:p w14:paraId="1518C688" w14:textId="77777777" w:rsidR="00433FC4" w:rsidRDefault="00433FC4" w:rsidP="00433FC4">
                                      <w:pPr>
                                        <w:pStyle w:val="Sinespaciado"/>
                                        <w:jc w:val="center"/>
                                        <w:rPr>
                                          <w:b/>
                                          <w:bCs/>
                                          <w:caps/>
                                          <w:color w:val="242852" w:themeColor="text2"/>
                                          <w:sz w:val="26"/>
                                          <w:szCs w:val="26"/>
                                        </w:rPr>
                                      </w:pPr>
                                    </w:p>
                                    <w:p w14:paraId="13F75F25" w14:textId="77777777" w:rsidR="00433FC4" w:rsidRDefault="00433FC4" w:rsidP="00433FC4">
                                      <w:pPr>
                                        <w:pStyle w:val="Sinespaciado"/>
                                        <w:jc w:val="center"/>
                                        <w:rPr>
                                          <w:b/>
                                          <w:bCs/>
                                          <w:caps/>
                                          <w:color w:val="242852" w:themeColor="text2"/>
                                          <w:sz w:val="26"/>
                                          <w:szCs w:val="26"/>
                                        </w:rPr>
                                      </w:pPr>
                                    </w:p>
                                    <w:p w14:paraId="572191DE" w14:textId="77777777" w:rsidR="00433FC4" w:rsidRDefault="00433FC4" w:rsidP="00433FC4">
                                      <w:pPr>
                                        <w:pStyle w:val="Sinespaciado"/>
                                        <w:jc w:val="center"/>
                                        <w:rPr>
                                          <w:b/>
                                          <w:bCs/>
                                          <w:caps/>
                                          <w:color w:val="242852" w:themeColor="text2"/>
                                          <w:sz w:val="26"/>
                                          <w:szCs w:val="26"/>
                                        </w:rPr>
                                      </w:pPr>
                                    </w:p>
                                    <w:p w14:paraId="350F7CD3" w14:textId="77777777" w:rsidR="00433FC4" w:rsidRDefault="00433FC4" w:rsidP="00433FC4">
                                      <w:pPr>
                                        <w:pStyle w:val="Sinespaciado"/>
                                        <w:jc w:val="center"/>
                                        <w:rPr>
                                          <w:b/>
                                          <w:bCs/>
                                          <w:caps/>
                                          <w:color w:val="242852" w:themeColor="text2"/>
                                          <w:sz w:val="26"/>
                                          <w:szCs w:val="26"/>
                                        </w:rPr>
                                      </w:pPr>
                                    </w:p>
                                    <w:p w14:paraId="2BD7D4F8" w14:textId="77777777" w:rsidR="00433FC4" w:rsidRDefault="00433FC4" w:rsidP="00433FC4">
                                      <w:pPr>
                                        <w:pStyle w:val="Sinespaciado"/>
                                        <w:jc w:val="center"/>
                                        <w:rPr>
                                          <w:b/>
                                          <w:bCs/>
                                          <w:caps/>
                                          <w:color w:val="242852" w:themeColor="text2"/>
                                          <w:sz w:val="26"/>
                                          <w:szCs w:val="26"/>
                                        </w:rPr>
                                      </w:pPr>
                                    </w:p>
                                    <w:p w14:paraId="57A1FAB0" w14:textId="77777777" w:rsidR="00433FC4" w:rsidRDefault="00433FC4" w:rsidP="00433FC4">
                                      <w:pPr>
                                        <w:pStyle w:val="Sinespaciado"/>
                                        <w:jc w:val="center"/>
                                        <w:rPr>
                                          <w:b/>
                                          <w:bCs/>
                                          <w:caps/>
                                          <w:color w:val="242852" w:themeColor="text2"/>
                                          <w:sz w:val="26"/>
                                          <w:szCs w:val="26"/>
                                        </w:rPr>
                                      </w:pPr>
                                    </w:p>
                                    <w:sdt>
                                      <w:sdtPr>
                                        <w:rPr>
                                          <w:b/>
                                          <w:bCs/>
                                          <w:caps/>
                                          <w:color w:val="242852" w:themeColor="text2"/>
                                          <w:sz w:val="26"/>
                                          <w:szCs w:val="26"/>
                                        </w:rPr>
                                        <w:alias w:val="Abstract"/>
                                        <w:tag w:val=""/>
                                        <w:id w:val="96597233"/>
                                        <w:showingPlcHdr/>
                                        <w:dataBinding w:prefixMappings="xmlns:ns0='http://schemas.microsoft.com/office/2006/coverPageProps' " w:xpath="/ns0:CoverPageProperties[1]/ns0:Abstract[1]" w:storeItemID="{55AF091B-3C7A-41E3-B477-F2FDAA23CFDA}"/>
                                        <w:text/>
                                      </w:sdtPr>
                                      <w:sdtEndPr/>
                                      <w:sdtContent>
                                        <w:p w14:paraId="56AADBED" w14:textId="3B1DA4C3" w:rsidR="00433FC4" w:rsidRPr="00433FC4" w:rsidRDefault="00433FC4" w:rsidP="00433FC4">
                                          <w:pPr>
                                            <w:pStyle w:val="Sinespaciado"/>
                                            <w:jc w:val="center"/>
                                            <w:rPr>
                                              <w:b/>
                                              <w:bCs/>
                                              <w:caps/>
                                              <w:color w:val="242852" w:themeColor="text2"/>
                                              <w:sz w:val="26"/>
                                              <w:szCs w:val="26"/>
                                            </w:rPr>
                                          </w:pPr>
                                          <w:r w:rsidRPr="00433FC4">
                                            <w:rPr>
                                              <w:b/>
                                              <w:bCs/>
                                              <w:caps/>
                                              <w:color w:val="242852" w:themeColor="text2"/>
                                              <w:sz w:val="26"/>
                                              <w:szCs w:val="26"/>
                                            </w:rPr>
                                            <w:t xml:space="preserve">     </w:t>
                                          </w:r>
                                        </w:p>
                                      </w:sdtContent>
                                    </w:sdt>
                                    <w:sdt>
                                      <w:sdtPr>
                                        <w:rPr>
                                          <w:b/>
                                          <w:bCs/>
                                          <w:caps/>
                                          <w:color w:val="242852" w:themeColor="text2"/>
                                          <w:sz w:val="26"/>
                                          <w:szCs w:val="26"/>
                                        </w:rPr>
                                        <w:alias w:val="Author"/>
                                        <w:tag w:val=""/>
                                        <w:id w:val="628519856"/>
                                        <w:dataBinding w:prefixMappings="xmlns:ns0='http://purl.org/dc/elements/1.1/' xmlns:ns1='http://schemas.openxmlformats.org/package/2006/metadata/core-properties' " w:xpath="/ns1:coreProperties[1]/ns0:creator[1]" w:storeItemID="{6C3C8BC8-F283-45AE-878A-BAB7291924A1}"/>
                                        <w:text/>
                                      </w:sdtPr>
                                      <w:sdtEndPr/>
                                      <w:sdtContent>
                                        <w:p w14:paraId="73C3F793" w14:textId="5461DBC0" w:rsidR="00433FC4" w:rsidRPr="00433FC4" w:rsidRDefault="00433FC4" w:rsidP="00433FC4">
                                          <w:pPr>
                                            <w:pStyle w:val="Sinespaciado"/>
                                            <w:jc w:val="center"/>
                                            <w:rPr>
                                              <w:b/>
                                              <w:bCs/>
                                              <w:caps/>
                                              <w:color w:val="242852" w:themeColor="text2"/>
                                              <w:sz w:val="26"/>
                                              <w:szCs w:val="26"/>
                                            </w:rPr>
                                          </w:pPr>
                                          <w:r w:rsidRPr="00433FC4">
                                            <w:rPr>
                                              <w:b/>
                                              <w:bCs/>
                                              <w:caps/>
                                              <w:color w:val="242852" w:themeColor="text2"/>
                                              <w:sz w:val="26"/>
                                              <w:szCs w:val="26"/>
                                            </w:rPr>
                                            <w:t>DEPARTAMENTO DE DESARROLLO INSTITUCIONAL</w:t>
                                          </w:r>
                                        </w:p>
                                      </w:sdtContent>
                                    </w:sdt>
                                    <w:p w14:paraId="3FFDB27F" w14:textId="18F6D92D" w:rsidR="00433FC4" w:rsidRDefault="00433FC4">
                                      <w:pPr>
                                        <w:pStyle w:val="Sinespaciado"/>
                                      </w:pPr>
                                    </w:p>
                                  </w:tc>
                                </w:tr>
                              </w:tbl>
                              <w:p w14:paraId="0840D916" w14:textId="77777777" w:rsidR="00433FC4" w:rsidRDefault="00433FC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A79B36C" id="_x0000_t202" coordsize="21600,21600" o:spt="202" path="m,l,21600r21600,l21600,xe">
                    <v:stroke joinstyle="miter"/>
                    <v:path gradientshapeok="t" o:connecttype="rect"/>
                  </v:shapetype>
                  <v:shape id="Text Box 138" o:spid="_x0000_s1026" type="#_x0000_t202" style="position:absolute;margin-left:0;margin-top:0;width:134.85pt;height:302.4pt;z-index:25169612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629DD1" w:themeColor="accent2"/>
                            </w:tblBorders>
                            <w:tblCellMar>
                              <w:top w:w="1296" w:type="dxa"/>
                              <w:left w:w="360" w:type="dxa"/>
                              <w:bottom w:w="1296" w:type="dxa"/>
                              <w:right w:w="360" w:type="dxa"/>
                            </w:tblCellMar>
                            <w:tblLook w:val="04A0" w:firstRow="1" w:lastRow="0" w:firstColumn="1" w:lastColumn="0" w:noHBand="0" w:noVBand="1"/>
                          </w:tblPr>
                          <w:tblGrid>
                            <w:gridCol w:w="6300"/>
                            <w:gridCol w:w="4892"/>
                          </w:tblGrid>
                          <w:tr w:rsidR="00433FC4" w14:paraId="02B581CA" w14:textId="77777777">
                            <w:trPr>
                              <w:jc w:val="center"/>
                            </w:trPr>
                            <w:tc>
                              <w:tcPr>
                                <w:tcW w:w="2568" w:type="pct"/>
                                <w:vAlign w:val="center"/>
                              </w:tcPr>
                              <w:p w14:paraId="43140075" w14:textId="1813A9F6" w:rsidR="00433FC4" w:rsidRDefault="00433FC4">
                                <w:pPr>
                                  <w:jc w:val="right"/>
                                </w:pPr>
                                <w:r>
                                  <w:rPr>
                                    <w:noProof/>
                                    <w:lang w:val="es-ES" w:eastAsia="es-ES"/>
                                  </w:rPr>
                                  <w:drawing>
                                    <wp:inline distT="0" distB="0" distL="0" distR="0" wp14:anchorId="456C079A" wp14:editId="5C6C727D">
                                      <wp:extent cx="3536926" cy="3282950"/>
                                      <wp:effectExtent l="0" t="0" r="6985" b="0"/>
                                      <wp:docPr id="683276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5366" name="Imagen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68957" cy="3312681"/>
                                              </a:xfrm>
                                              <a:prstGeom prst="rect">
                                                <a:avLst/>
                                              </a:prstGeom>
                                            </pic:spPr>
                                          </pic:pic>
                                        </a:graphicData>
                                      </a:graphic>
                                    </wp:inline>
                                  </w:drawing>
                                </w:r>
                              </w:p>
                              <w:sdt>
                                <w:sdtPr>
                                  <w:rPr>
                                    <w:b/>
                                    <w:bCs/>
                                    <w:caps/>
                                    <w:color w:val="242852" w:themeColor="text2"/>
                                    <w:sz w:val="72"/>
                                    <w:szCs w:val="72"/>
                                  </w:rPr>
                                  <w:alias w:val="Title"/>
                                  <w:tag w:val=""/>
                                  <w:id w:val="-451487914"/>
                                  <w:dataBinding w:prefixMappings="xmlns:ns0='http://purl.org/dc/elements/1.1/' xmlns:ns1='http://schemas.openxmlformats.org/package/2006/metadata/core-properties' " w:xpath="/ns1:coreProperties[1]/ns0:title[1]" w:storeItemID="{6C3C8BC8-F283-45AE-878A-BAB7291924A1}"/>
                                  <w:text/>
                                </w:sdtPr>
                                <w:sdtEndPr/>
                                <w:sdtContent>
                                  <w:p w14:paraId="7162524E" w14:textId="3FBDDAE5" w:rsidR="00433FC4" w:rsidRPr="00433FC4" w:rsidRDefault="00433FC4" w:rsidP="00433FC4">
                                    <w:pPr>
                                      <w:pStyle w:val="Sinespaciado"/>
                                      <w:spacing w:line="312" w:lineRule="auto"/>
                                      <w:jc w:val="center"/>
                                      <w:rPr>
                                        <w:caps/>
                                        <w:color w:val="191919" w:themeColor="text1" w:themeTint="E6"/>
                                        <w:sz w:val="72"/>
                                        <w:szCs w:val="72"/>
                                      </w:rPr>
                                    </w:pPr>
                                    <w:r w:rsidRPr="00433FC4">
                                      <w:rPr>
                                        <w:b/>
                                        <w:bCs/>
                                        <w:caps/>
                                        <w:color w:val="242852" w:themeColor="text2"/>
                                        <w:sz w:val="72"/>
                                        <w:szCs w:val="72"/>
                                      </w:rPr>
                                      <w:t xml:space="preserve">INFORME DE EVALUACIÓN POA                         </w:t>
                                    </w:r>
                                    <w:proofErr w:type="gramStart"/>
                                    <w:r w:rsidRPr="00433FC4">
                                      <w:rPr>
                                        <w:b/>
                                        <w:bCs/>
                                        <w:caps/>
                                        <w:color w:val="242852" w:themeColor="text2"/>
                                        <w:sz w:val="72"/>
                                        <w:szCs w:val="72"/>
                                      </w:rPr>
                                      <w:t xml:space="preserve">   </w:t>
                                    </w:r>
                                    <w:r w:rsidR="00737D7B">
                                      <w:rPr>
                                        <w:b/>
                                        <w:bCs/>
                                        <w:caps/>
                                        <w:color w:val="242852" w:themeColor="text2"/>
                                        <w:sz w:val="72"/>
                                        <w:szCs w:val="72"/>
                                      </w:rPr>
                                      <w:t>(</w:t>
                                    </w:r>
                                    <w:proofErr w:type="gramEnd"/>
                                    <w:r w:rsidR="00FA0D77">
                                      <w:rPr>
                                        <w:b/>
                                        <w:bCs/>
                                        <w:caps/>
                                        <w:color w:val="242852" w:themeColor="text2"/>
                                        <w:sz w:val="72"/>
                                        <w:szCs w:val="72"/>
                                      </w:rPr>
                                      <w:t>OCTUBRE</w:t>
                                    </w:r>
                                    <w:r w:rsidR="00351691">
                                      <w:rPr>
                                        <w:b/>
                                        <w:bCs/>
                                        <w:caps/>
                                        <w:color w:val="242852" w:themeColor="text2"/>
                                        <w:sz w:val="72"/>
                                        <w:szCs w:val="72"/>
                                      </w:rPr>
                                      <w:t>-</w:t>
                                    </w:r>
                                    <w:r w:rsidR="00FA0D77">
                                      <w:rPr>
                                        <w:b/>
                                        <w:bCs/>
                                        <w:caps/>
                                        <w:color w:val="242852" w:themeColor="text2"/>
                                        <w:sz w:val="72"/>
                                        <w:szCs w:val="72"/>
                                      </w:rPr>
                                      <w:t>DICI</w:t>
                                    </w:r>
                                    <w:r w:rsidR="00351691">
                                      <w:rPr>
                                        <w:b/>
                                        <w:bCs/>
                                        <w:caps/>
                                        <w:color w:val="242852" w:themeColor="text2"/>
                                        <w:sz w:val="72"/>
                                        <w:szCs w:val="72"/>
                                      </w:rPr>
                                      <w:t>embre</w:t>
                                    </w:r>
                                    <w:r w:rsidRPr="00433FC4">
                                      <w:rPr>
                                        <w:b/>
                                        <w:bCs/>
                                        <w:caps/>
                                        <w:color w:val="242852" w:themeColor="text2"/>
                                        <w:sz w:val="72"/>
                                        <w:szCs w:val="72"/>
                                      </w:rPr>
                                      <w:t xml:space="preserve"> 2024)</w:t>
                                    </w:r>
                                  </w:p>
                                </w:sdtContent>
                              </w:sdt>
                              <w:sdt>
                                <w:sdtPr>
                                  <w:rPr>
                                    <w:color w:val="000000" w:themeColor="text1"/>
                                    <w:sz w:val="24"/>
                                    <w:szCs w:val="24"/>
                                  </w:rPr>
                                  <w:alias w:val="Subtitle"/>
                                  <w:tag w:val=""/>
                                  <w:id w:val="1635362006"/>
                                  <w:showingPlcHdr/>
                                  <w:dataBinding w:prefixMappings="xmlns:ns0='http://purl.org/dc/elements/1.1/' xmlns:ns1='http://schemas.openxmlformats.org/package/2006/metadata/core-properties' " w:xpath="/ns1:coreProperties[1]/ns0:subject[1]" w:storeItemID="{6C3C8BC8-F283-45AE-878A-BAB7291924A1}"/>
                                  <w:text/>
                                </w:sdtPr>
                                <w:sdtEndPr/>
                                <w:sdtContent>
                                  <w:p w14:paraId="63FC7751" w14:textId="6C801C1B" w:rsidR="00433FC4" w:rsidRDefault="00433FC4">
                                    <w:pPr>
                                      <w:jc w:val="right"/>
                                      <w:rPr>
                                        <w:sz w:val="24"/>
                                        <w:szCs w:val="24"/>
                                      </w:rPr>
                                    </w:pPr>
                                    <w:r>
                                      <w:rPr>
                                        <w:color w:val="000000" w:themeColor="text1"/>
                                        <w:sz w:val="24"/>
                                        <w:szCs w:val="24"/>
                                      </w:rPr>
                                      <w:t xml:space="preserve">     </w:t>
                                    </w:r>
                                  </w:p>
                                </w:sdtContent>
                              </w:sdt>
                            </w:tc>
                            <w:tc>
                              <w:tcPr>
                                <w:tcW w:w="2432" w:type="pct"/>
                                <w:vAlign w:val="center"/>
                              </w:tcPr>
                              <w:p w14:paraId="42B74F43" w14:textId="77777777" w:rsidR="00433FC4" w:rsidRDefault="00433FC4" w:rsidP="00433FC4">
                                <w:pPr>
                                  <w:pStyle w:val="Sinespaciado"/>
                                  <w:jc w:val="center"/>
                                  <w:rPr>
                                    <w:b/>
                                    <w:bCs/>
                                    <w:caps/>
                                    <w:color w:val="242852" w:themeColor="text2"/>
                                    <w:sz w:val="26"/>
                                    <w:szCs w:val="26"/>
                                  </w:rPr>
                                </w:pPr>
                              </w:p>
                              <w:p w14:paraId="7E6029B1" w14:textId="77777777" w:rsidR="00433FC4" w:rsidRDefault="00433FC4" w:rsidP="00433FC4">
                                <w:pPr>
                                  <w:pStyle w:val="Sinespaciado"/>
                                  <w:jc w:val="center"/>
                                  <w:rPr>
                                    <w:b/>
                                    <w:bCs/>
                                    <w:caps/>
                                    <w:color w:val="242852" w:themeColor="text2"/>
                                    <w:sz w:val="26"/>
                                    <w:szCs w:val="26"/>
                                  </w:rPr>
                                </w:pPr>
                              </w:p>
                              <w:p w14:paraId="26333975" w14:textId="77777777" w:rsidR="00433FC4" w:rsidRDefault="00433FC4" w:rsidP="00433FC4">
                                <w:pPr>
                                  <w:pStyle w:val="Sinespaciado"/>
                                  <w:jc w:val="center"/>
                                  <w:rPr>
                                    <w:b/>
                                    <w:bCs/>
                                    <w:caps/>
                                    <w:color w:val="242852" w:themeColor="text2"/>
                                    <w:sz w:val="26"/>
                                    <w:szCs w:val="26"/>
                                  </w:rPr>
                                </w:pPr>
                              </w:p>
                              <w:p w14:paraId="48A6FA12" w14:textId="77777777" w:rsidR="00433FC4" w:rsidRDefault="00433FC4" w:rsidP="00433FC4">
                                <w:pPr>
                                  <w:pStyle w:val="Sinespaciado"/>
                                  <w:jc w:val="center"/>
                                  <w:rPr>
                                    <w:b/>
                                    <w:bCs/>
                                    <w:caps/>
                                    <w:color w:val="242852" w:themeColor="text2"/>
                                    <w:sz w:val="26"/>
                                    <w:szCs w:val="26"/>
                                  </w:rPr>
                                </w:pPr>
                              </w:p>
                              <w:p w14:paraId="1649A002" w14:textId="77777777" w:rsidR="00433FC4" w:rsidRDefault="00433FC4" w:rsidP="00433FC4">
                                <w:pPr>
                                  <w:pStyle w:val="Sinespaciado"/>
                                  <w:jc w:val="center"/>
                                  <w:rPr>
                                    <w:b/>
                                    <w:bCs/>
                                    <w:caps/>
                                    <w:color w:val="242852" w:themeColor="text2"/>
                                    <w:sz w:val="26"/>
                                    <w:szCs w:val="26"/>
                                  </w:rPr>
                                </w:pPr>
                              </w:p>
                              <w:p w14:paraId="19180CEB" w14:textId="77777777" w:rsidR="00433FC4" w:rsidRDefault="00433FC4" w:rsidP="00433FC4">
                                <w:pPr>
                                  <w:pStyle w:val="Sinespaciado"/>
                                  <w:jc w:val="center"/>
                                  <w:rPr>
                                    <w:b/>
                                    <w:bCs/>
                                    <w:caps/>
                                    <w:color w:val="242852" w:themeColor="text2"/>
                                    <w:sz w:val="26"/>
                                    <w:szCs w:val="26"/>
                                  </w:rPr>
                                </w:pPr>
                              </w:p>
                              <w:p w14:paraId="01006528" w14:textId="77777777" w:rsidR="00433FC4" w:rsidRDefault="00433FC4" w:rsidP="00433FC4">
                                <w:pPr>
                                  <w:pStyle w:val="Sinespaciado"/>
                                  <w:jc w:val="center"/>
                                  <w:rPr>
                                    <w:b/>
                                    <w:bCs/>
                                    <w:caps/>
                                    <w:color w:val="242852" w:themeColor="text2"/>
                                    <w:sz w:val="26"/>
                                    <w:szCs w:val="26"/>
                                  </w:rPr>
                                </w:pPr>
                              </w:p>
                              <w:p w14:paraId="236994D4" w14:textId="77777777" w:rsidR="00433FC4" w:rsidRDefault="00433FC4" w:rsidP="00433FC4">
                                <w:pPr>
                                  <w:pStyle w:val="Sinespaciado"/>
                                  <w:jc w:val="center"/>
                                  <w:rPr>
                                    <w:b/>
                                    <w:bCs/>
                                    <w:caps/>
                                    <w:color w:val="242852" w:themeColor="text2"/>
                                    <w:sz w:val="26"/>
                                    <w:szCs w:val="26"/>
                                  </w:rPr>
                                </w:pPr>
                              </w:p>
                              <w:p w14:paraId="4280D584" w14:textId="77777777" w:rsidR="00433FC4" w:rsidRDefault="00433FC4" w:rsidP="00433FC4">
                                <w:pPr>
                                  <w:pStyle w:val="Sinespaciado"/>
                                  <w:jc w:val="center"/>
                                  <w:rPr>
                                    <w:b/>
                                    <w:bCs/>
                                    <w:caps/>
                                    <w:color w:val="242852" w:themeColor="text2"/>
                                    <w:sz w:val="26"/>
                                    <w:szCs w:val="26"/>
                                  </w:rPr>
                                </w:pPr>
                              </w:p>
                              <w:p w14:paraId="0D0AAAAF" w14:textId="77777777" w:rsidR="00433FC4" w:rsidRDefault="00433FC4" w:rsidP="00433FC4">
                                <w:pPr>
                                  <w:pStyle w:val="Sinespaciado"/>
                                  <w:jc w:val="center"/>
                                  <w:rPr>
                                    <w:b/>
                                    <w:bCs/>
                                    <w:caps/>
                                    <w:color w:val="242852" w:themeColor="text2"/>
                                    <w:sz w:val="26"/>
                                    <w:szCs w:val="26"/>
                                  </w:rPr>
                                </w:pPr>
                              </w:p>
                              <w:p w14:paraId="302BAF73" w14:textId="77777777" w:rsidR="00433FC4" w:rsidRDefault="00433FC4" w:rsidP="00433FC4">
                                <w:pPr>
                                  <w:pStyle w:val="Sinespaciado"/>
                                  <w:jc w:val="center"/>
                                  <w:rPr>
                                    <w:b/>
                                    <w:bCs/>
                                    <w:caps/>
                                    <w:color w:val="242852" w:themeColor="text2"/>
                                    <w:sz w:val="26"/>
                                    <w:szCs w:val="26"/>
                                  </w:rPr>
                                </w:pPr>
                              </w:p>
                              <w:p w14:paraId="4FB68217" w14:textId="77777777" w:rsidR="00433FC4" w:rsidRDefault="00433FC4" w:rsidP="00433FC4">
                                <w:pPr>
                                  <w:pStyle w:val="Sinespaciado"/>
                                  <w:jc w:val="center"/>
                                  <w:rPr>
                                    <w:b/>
                                    <w:bCs/>
                                    <w:caps/>
                                    <w:color w:val="242852" w:themeColor="text2"/>
                                    <w:sz w:val="26"/>
                                    <w:szCs w:val="26"/>
                                  </w:rPr>
                                </w:pPr>
                                <w:r>
                                  <w:rPr>
                                    <w:b/>
                                    <w:bCs/>
                                    <w:caps/>
                                    <w:color w:val="242852" w:themeColor="text2"/>
                                    <w:sz w:val="26"/>
                                    <w:szCs w:val="26"/>
                                  </w:rPr>
                                  <w:t>AUTORIDAD PORTUARIA DOMINICANA</w:t>
                                </w:r>
                              </w:p>
                              <w:p w14:paraId="0F818925" w14:textId="77777777" w:rsidR="00433FC4" w:rsidRDefault="00433FC4" w:rsidP="00433FC4">
                                <w:pPr>
                                  <w:pStyle w:val="Sinespaciado"/>
                                  <w:jc w:val="center"/>
                                  <w:rPr>
                                    <w:b/>
                                    <w:bCs/>
                                    <w:caps/>
                                    <w:color w:val="242852" w:themeColor="text2"/>
                                    <w:sz w:val="26"/>
                                    <w:szCs w:val="26"/>
                                  </w:rPr>
                                </w:pPr>
                              </w:p>
                              <w:p w14:paraId="2A2EF372" w14:textId="77777777" w:rsidR="00433FC4" w:rsidRDefault="00433FC4" w:rsidP="00433FC4">
                                <w:pPr>
                                  <w:pStyle w:val="Sinespaciado"/>
                                  <w:jc w:val="center"/>
                                  <w:rPr>
                                    <w:b/>
                                    <w:bCs/>
                                    <w:caps/>
                                    <w:color w:val="242852" w:themeColor="text2"/>
                                    <w:sz w:val="26"/>
                                    <w:szCs w:val="26"/>
                                  </w:rPr>
                                </w:pPr>
                              </w:p>
                              <w:p w14:paraId="7689E8C6" w14:textId="77777777" w:rsidR="00433FC4" w:rsidRDefault="00433FC4" w:rsidP="00433FC4">
                                <w:pPr>
                                  <w:pStyle w:val="Sinespaciado"/>
                                  <w:jc w:val="center"/>
                                  <w:rPr>
                                    <w:b/>
                                    <w:bCs/>
                                    <w:caps/>
                                    <w:color w:val="242852" w:themeColor="text2"/>
                                    <w:sz w:val="26"/>
                                    <w:szCs w:val="26"/>
                                  </w:rPr>
                                </w:pPr>
                              </w:p>
                              <w:p w14:paraId="4639F5AC" w14:textId="77777777" w:rsidR="00433FC4" w:rsidRDefault="00433FC4" w:rsidP="00433FC4">
                                <w:pPr>
                                  <w:pStyle w:val="Sinespaciado"/>
                                  <w:jc w:val="center"/>
                                  <w:rPr>
                                    <w:b/>
                                    <w:bCs/>
                                    <w:caps/>
                                    <w:color w:val="242852" w:themeColor="text2"/>
                                    <w:sz w:val="26"/>
                                    <w:szCs w:val="26"/>
                                  </w:rPr>
                                </w:pPr>
                              </w:p>
                              <w:p w14:paraId="7B4692E5" w14:textId="23B3DD35" w:rsidR="00433FC4" w:rsidRDefault="00433FC4" w:rsidP="00433FC4">
                                <w:pPr>
                                  <w:pStyle w:val="Sinespaciado"/>
                                  <w:jc w:val="center"/>
                                  <w:rPr>
                                    <w:b/>
                                    <w:bCs/>
                                    <w:caps/>
                                    <w:color w:val="242852" w:themeColor="text2"/>
                                    <w:sz w:val="26"/>
                                    <w:szCs w:val="26"/>
                                  </w:rPr>
                                </w:pPr>
                                <w:r w:rsidRPr="00311325">
                                  <w:rPr>
                                    <w:b/>
                                    <w:bCs/>
                                    <w:caps/>
                                    <w:color w:val="242852" w:themeColor="text2"/>
                                    <w:sz w:val="26"/>
                                    <w:szCs w:val="26"/>
                                  </w:rPr>
                                  <w:t>DIRECCIÓN DE PLANIFICACIÓN Y DESARROLLO</w:t>
                                </w:r>
                              </w:p>
                              <w:p w14:paraId="1518C688" w14:textId="77777777" w:rsidR="00433FC4" w:rsidRDefault="00433FC4" w:rsidP="00433FC4">
                                <w:pPr>
                                  <w:pStyle w:val="Sinespaciado"/>
                                  <w:jc w:val="center"/>
                                  <w:rPr>
                                    <w:b/>
                                    <w:bCs/>
                                    <w:caps/>
                                    <w:color w:val="242852" w:themeColor="text2"/>
                                    <w:sz w:val="26"/>
                                    <w:szCs w:val="26"/>
                                  </w:rPr>
                                </w:pPr>
                              </w:p>
                              <w:p w14:paraId="13F75F25" w14:textId="77777777" w:rsidR="00433FC4" w:rsidRDefault="00433FC4" w:rsidP="00433FC4">
                                <w:pPr>
                                  <w:pStyle w:val="Sinespaciado"/>
                                  <w:jc w:val="center"/>
                                  <w:rPr>
                                    <w:b/>
                                    <w:bCs/>
                                    <w:caps/>
                                    <w:color w:val="242852" w:themeColor="text2"/>
                                    <w:sz w:val="26"/>
                                    <w:szCs w:val="26"/>
                                  </w:rPr>
                                </w:pPr>
                              </w:p>
                              <w:p w14:paraId="572191DE" w14:textId="77777777" w:rsidR="00433FC4" w:rsidRDefault="00433FC4" w:rsidP="00433FC4">
                                <w:pPr>
                                  <w:pStyle w:val="Sinespaciado"/>
                                  <w:jc w:val="center"/>
                                  <w:rPr>
                                    <w:b/>
                                    <w:bCs/>
                                    <w:caps/>
                                    <w:color w:val="242852" w:themeColor="text2"/>
                                    <w:sz w:val="26"/>
                                    <w:szCs w:val="26"/>
                                  </w:rPr>
                                </w:pPr>
                              </w:p>
                              <w:p w14:paraId="350F7CD3" w14:textId="77777777" w:rsidR="00433FC4" w:rsidRDefault="00433FC4" w:rsidP="00433FC4">
                                <w:pPr>
                                  <w:pStyle w:val="Sinespaciado"/>
                                  <w:jc w:val="center"/>
                                  <w:rPr>
                                    <w:b/>
                                    <w:bCs/>
                                    <w:caps/>
                                    <w:color w:val="242852" w:themeColor="text2"/>
                                    <w:sz w:val="26"/>
                                    <w:szCs w:val="26"/>
                                  </w:rPr>
                                </w:pPr>
                              </w:p>
                              <w:p w14:paraId="2BD7D4F8" w14:textId="77777777" w:rsidR="00433FC4" w:rsidRDefault="00433FC4" w:rsidP="00433FC4">
                                <w:pPr>
                                  <w:pStyle w:val="Sinespaciado"/>
                                  <w:jc w:val="center"/>
                                  <w:rPr>
                                    <w:b/>
                                    <w:bCs/>
                                    <w:caps/>
                                    <w:color w:val="242852" w:themeColor="text2"/>
                                    <w:sz w:val="26"/>
                                    <w:szCs w:val="26"/>
                                  </w:rPr>
                                </w:pPr>
                              </w:p>
                              <w:p w14:paraId="57A1FAB0" w14:textId="77777777" w:rsidR="00433FC4" w:rsidRDefault="00433FC4" w:rsidP="00433FC4">
                                <w:pPr>
                                  <w:pStyle w:val="Sinespaciado"/>
                                  <w:jc w:val="center"/>
                                  <w:rPr>
                                    <w:b/>
                                    <w:bCs/>
                                    <w:caps/>
                                    <w:color w:val="242852" w:themeColor="text2"/>
                                    <w:sz w:val="26"/>
                                    <w:szCs w:val="26"/>
                                  </w:rPr>
                                </w:pPr>
                              </w:p>
                              <w:sdt>
                                <w:sdtPr>
                                  <w:rPr>
                                    <w:b/>
                                    <w:bCs/>
                                    <w:caps/>
                                    <w:color w:val="242852" w:themeColor="text2"/>
                                    <w:sz w:val="26"/>
                                    <w:szCs w:val="26"/>
                                  </w:rPr>
                                  <w:alias w:val="Abstract"/>
                                  <w:tag w:val=""/>
                                  <w:id w:val="96597233"/>
                                  <w:showingPlcHdr/>
                                  <w:dataBinding w:prefixMappings="xmlns:ns0='http://schemas.microsoft.com/office/2006/coverPageProps' " w:xpath="/ns0:CoverPageProperties[1]/ns0:Abstract[1]" w:storeItemID="{55AF091B-3C7A-41E3-B477-F2FDAA23CFDA}"/>
                                  <w:text/>
                                </w:sdtPr>
                                <w:sdtEndPr/>
                                <w:sdtContent>
                                  <w:p w14:paraId="56AADBED" w14:textId="3B1DA4C3" w:rsidR="00433FC4" w:rsidRPr="00433FC4" w:rsidRDefault="00433FC4" w:rsidP="00433FC4">
                                    <w:pPr>
                                      <w:pStyle w:val="Sinespaciado"/>
                                      <w:jc w:val="center"/>
                                      <w:rPr>
                                        <w:b/>
                                        <w:bCs/>
                                        <w:caps/>
                                        <w:color w:val="242852" w:themeColor="text2"/>
                                        <w:sz w:val="26"/>
                                        <w:szCs w:val="26"/>
                                      </w:rPr>
                                    </w:pPr>
                                    <w:r w:rsidRPr="00433FC4">
                                      <w:rPr>
                                        <w:b/>
                                        <w:bCs/>
                                        <w:caps/>
                                        <w:color w:val="242852" w:themeColor="text2"/>
                                        <w:sz w:val="26"/>
                                        <w:szCs w:val="26"/>
                                      </w:rPr>
                                      <w:t xml:space="preserve">     </w:t>
                                    </w:r>
                                  </w:p>
                                </w:sdtContent>
                              </w:sdt>
                              <w:sdt>
                                <w:sdtPr>
                                  <w:rPr>
                                    <w:b/>
                                    <w:bCs/>
                                    <w:caps/>
                                    <w:color w:val="242852" w:themeColor="text2"/>
                                    <w:sz w:val="26"/>
                                    <w:szCs w:val="26"/>
                                  </w:rPr>
                                  <w:alias w:val="Author"/>
                                  <w:tag w:val=""/>
                                  <w:id w:val="628519856"/>
                                  <w:dataBinding w:prefixMappings="xmlns:ns0='http://purl.org/dc/elements/1.1/' xmlns:ns1='http://schemas.openxmlformats.org/package/2006/metadata/core-properties' " w:xpath="/ns1:coreProperties[1]/ns0:creator[1]" w:storeItemID="{6C3C8BC8-F283-45AE-878A-BAB7291924A1}"/>
                                  <w:text/>
                                </w:sdtPr>
                                <w:sdtEndPr/>
                                <w:sdtContent>
                                  <w:p w14:paraId="73C3F793" w14:textId="5461DBC0" w:rsidR="00433FC4" w:rsidRPr="00433FC4" w:rsidRDefault="00433FC4" w:rsidP="00433FC4">
                                    <w:pPr>
                                      <w:pStyle w:val="Sinespaciado"/>
                                      <w:jc w:val="center"/>
                                      <w:rPr>
                                        <w:b/>
                                        <w:bCs/>
                                        <w:caps/>
                                        <w:color w:val="242852" w:themeColor="text2"/>
                                        <w:sz w:val="26"/>
                                        <w:szCs w:val="26"/>
                                      </w:rPr>
                                    </w:pPr>
                                    <w:r w:rsidRPr="00433FC4">
                                      <w:rPr>
                                        <w:b/>
                                        <w:bCs/>
                                        <w:caps/>
                                        <w:color w:val="242852" w:themeColor="text2"/>
                                        <w:sz w:val="26"/>
                                        <w:szCs w:val="26"/>
                                      </w:rPr>
                                      <w:t>DEPARTAMENTO DE DESARROLLO INSTITUCIONAL</w:t>
                                    </w:r>
                                  </w:p>
                                </w:sdtContent>
                              </w:sdt>
                              <w:p w14:paraId="3FFDB27F" w14:textId="18F6D92D" w:rsidR="00433FC4" w:rsidRDefault="00433FC4">
                                <w:pPr>
                                  <w:pStyle w:val="Sinespaciado"/>
                                </w:pPr>
                              </w:p>
                            </w:tc>
                          </w:tr>
                        </w:tbl>
                        <w:p w14:paraId="0840D916" w14:textId="77777777" w:rsidR="00433FC4" w:rsidRDefault="00433FC4"/>
                      </w:txbxContent>
                    </v:textbox>
                    <w10:wrap anchorx="page" anchory="page"/>
                  </v:shape>
                </w:pict>
              </mc:Fallback>
            </mc:AlternateContent>
          </w:r>
          <w:r>
            <w:rPr>
              <w:b/>
              <w:bCs/>
              <w:caps/>
              <w:color w:val="242852" w:themeColor="text2"/>
              <w:sz w:val="26"/>
              <w:szCs w:val="26"/>
            </w:rPr>
            <w:br w:type="page"/>
          </w:r>
        </w:p>
      </w:sdtContent>
    </w:sdt>
    <w:p w14:paraId="0D97ECD7" w14:textId="77777777" w:rsidR="00433FC4" w:rsidRDefault="00433FC4" w:rsidP="00BF5227">
      <w:pPr>
        <w:pStyle w:val="Ttulo1"/>
        <w:jc w:val="center"/>
        <w:rPr>
          <w:b/>
          <w:bCs/>
        </w:rPr>
      </w:pPr>
    </w:p>
    <w:sdt>
      <w:sdtPr>
        <w:rPr>
          <w:rFonts w:asciiTheme="minorHAnsi" w:eastAsiaTheme="minorHAnsi" w:hAnsiTheme="minorHAnsi" w:cstheme="minorBidi"/>
          <w:color w:val="auto"/>
          <w:sz w:val="22"/>
          <w:szCs w:val="22"/>
          <w:lang w:val="es-ES" w:eastAsia="en-US"/>
        </w:rPr>
        <w:id w:val="-349173622"/>
        <w:docPartObj>
          <w:docPartGallery w:val="Table of Contents"/>
          <w:docPartUnique/>
        </w:docPartObj>
      </w:sdtPr>
      <w:sdtEndPr>
        <w:rPr>
          <w:sz w:val="24"/>
          <w:szCs w:val="24"/>
        </w:rPr>
      </w:sdtEndPr>
      <w:sdtContent>
        <w:p w14:paraId="5EE0A013" w14:textId="29D73395" w:rsidR="0040625C" w:rsidRPr="0040625C" w:rsidRDefault="0040625C" w:rsidP="0040625C">
          <w:pPr>
            <w:pStyle w:val="TtuloTDC"/>
            <w:jc w:val="center"/>
            <w:rPr>
              <w:b/>
              <w:bCs/>
              <w:lang w:val="es-ES"/>
            </w:rPr>
          </w:pPr>
          <w:r>
            <w:rPr>
              <w:b/>
              <w:bCs/>
              <w:lang w:val="es-ES"/>
            </w:rPr>
            <w:t>ÍNDICE</w:t>
          </w:r>
        </w:p>
        <w:p w14:paraId="4955C649" w14:textId="77777777" w:rsidR="0040625C" w:rsidRDefault="0040625C" w:rsidP="0040625C">
          <w:pPr>
            <w:rPr>
              <w:lang w:val="es-ES" w:eastAsia="es-DO"/>
            </w:rPr>
          </w:pPr>
        </w:p>
        <w:p w14:paraId="75FDAE81" w14:textId="77777777" w:rsidR="0040625C" w:rsidRPr="0040625C" w:rsidRDefault="0040625C" w:rsidP="0040625C">
          <w:pPr>
            <w:rPr>
              <w:lang w:val="es-ES" w:eastAsia="es-DO"/>
            </w:rPr>
          </w:pPr>
        </w:p>
        <w:p w14:paraId="16A83ED8" w14:textId="7CD848F8" w:rsidR="00A2641C" w:rsidRPr="00A2641C" w:rsidRDefault="0040625C">
          <w:pPr>
            <w:pStyle w:val="TDC1"/>
            <w:tabs>
              <w:tab w:val="right" w:leader="dot" w:pos="9736"/>
            </w:tabs>
            <w:rPr>
              <w:rFonts w:eastAsiaTheme="minorEastAsia"/>
              <w:noProof/>
              <w:kern w:val="2"/>
              <w:sz w:val="24"/>
              <w:szCs w:val="24"/>
              <w:lang w:eastAsia="es-DO"/>
              <w14:ligatures w14:val="standardContextual"/>
            </w:rPr>
          </w:pPr>
          <w:r w:rsidRPr="0040625C">
            <w:rPr>
              <w:sz w:val="24"/>
              <w:szCs w:val="24"/>
            </w:rPr>
            <w:fldChar w:fldCharType="begin"/>
          </w:r>
          <w:r w:rsidRPr="0040625C">
            <w:rPr>
              <w:sz w:val="24"/>
              <w:szCs w:val="24"/>
            </w:rPr>
            <w:instrText xml:space="preserve"> TOC \o "1-3" \h \z \u </w:instrText>
          </w:r>
          <w:r w:rsidRPr="0040625C">
            <w:rPr>
              <w:sz w:val="24"/>
              <w:szCs w:val="24"/>
            </w:rPr>
            <w:fldChar w:fldCharType="separate"/>
          </w:r>
          <w:hyperlink w:anchor="_Toc172289207" w:history="1">
            <w:r w:rsidR="00A2641C" w:rsidRPr="00A2641C">
              <w:rPr>
                <w:rStyle w:val="Hipervnculo"/>
                <w:noProof/>
              </w:rPr>
              <w:t>INTRODUCCIÓN</w:t>
            </w:r>
            <w:r w:rsidR="00A2641C" w:rsidRPr="00A2641C">
              <w:rPr>
                <w:noProof/>
                <w:webHidden/>
              </w:rPr>
              <w:tab/>
            </w:r>
            <w:r w:rsidR="00A2641C" w:rsidRPr="00A2641C">
              <w:rPr>
                <w:noProof/>
                <w:webHidden/>
              </w:rPr>
              <w:fldChar w:fldCharType="begin"/>
            </w:r>
            <w:r w:rsidR="00A2641C" w:rsidRPr="00A2641C">
              <w:rPr>
                <w:noProof/>
                <w:webHidden/>
              </w:rPr>
              <w:instrText xml:space="preserve"> PAGEREF _Toc172289207 \h </w:instrText>
            </w:r>
            <w:r w:rsidR="00A2641C" w:rsidRPr="00A2641C">
              <w:rPr>
                <w:noProof/>
                <w:webHidden/>
              </w:rPr>
            </w:r>
            <w:r w:rsidR="00A2641C" w:rsidRPr="00A2641C">
              <w:rPr>
                <w:noProof/>
                <w:webHidden/>
              </w:rPr>
              <w:fldChar w:fldCharType="separate"/>
            </w:r>
            <w:r w:rsidR="00940B7B">
              <w:rPr>
                <w:noProof/>
                <w:webHidden/>
              </w:rPr>
              <w:t>2</w:t>
            </w:r>
            <w:r w:rsidR="00A2641C" w:rsidRPr="00A2641C">
              <w:rPr>
                <w:noProof/>
                <w:webHidden/>
              </w:rPr>
              <w:fldChar w:fldCharType="end"/>
            </w:r>
          </w:hyperlink>
        </w:p>
        <w:p w14:paraId="4F7F9852" w14:textId="278FA511" w:rsidR="00A2641C" w:rsidRPr="00A2641C" w:rsidRDefault="00A2641C">
          <w:pPr>
            <w:pStyle w:val="TDC1"/>
            <w:tabs>
              <w:tab w:val="right" w:leader="dot" w:pos="9736"/>
            </w:tabs>
            <w:rPr>
              <w:rFonts w:eastAsiaTheme="minorEastAsia"/>
              <w:noProof/>
              <w:kern w:val="2"/>
              <w:sz w:val="24"/>
              <w:szCs w:val="24"/>
              <w:lang w:eastAsia="es-DO"/>
              <w14:ligatures w14:val="standardContextual"/>
            </w:rPr>
          </w:pPr>
          <w:hyperlink w:anchor="_Toc172289208" w:history="1">
            <w:r w:rsidRPr="00A2641C">
              <w:rPr>
                <w:rStyle w:val="Hipervnculo"/>
                <w:noProof/>
              </w:rPr>
              <w:t>CONSIDERACIONES TÉCNICAS</w:t>
            </w:r>
            <w:r w:rsidRPr="00A2641C">
              <w:rPr>
                <w:noProof/>
                <w:webHidden/>
              </w:rPr>
              <w:tab/>
            </w:r>
            <w:r w:rsidRPr="00A2641C">
              <w:rPr>
                <w:noProof/>
                <w:webHidden/>
              </w:rPr>
              <w:fldChar w:fldCharType="begin"/>
            </w:r>
            <w:r w:rsidRPr="00A2641C">
              <w:rPr>
                <w:noProof/>
                <w:webHidden/>
              </w:rPr>
              <w:instrText xml:space="preserve"> PAGEREF _Toc172289208 \h </w:instrText>
            </w:r>
            <w:r w:rsidRPr="00A2641C">
              <w:rPr>
                <w:noProof/>
                <w:webHidden/>
              </w:rPr>
            </w:r>
            <w:r w:rsidRPr="00A2641C">
              <w:rPr>
                <w:noProof/>
                <w:webHidden/>
              </w:rPr>
              <w:fldChar w:fldCharType="separate"/>
            </w:r>
            <w:r w:rsidR="00940B7B">
              <w:rPr>
                <w:noProof/>
                <w:webHidden/>
              </w:rPr>
              <w:t>3</w:t>
            </w:r>
            <w:r w:rsidRPr="00A2641C">
              <w:rPr>
                <w:noProof/>
                <w:webHidden/>
              </w:rPr>
              <w:fldChar w:fldCharType="end"/>
            </w:r>
          </w:hyperlink>
        </w:p>
        <w:p w14:paraId="6D034FF0" w14:textId="6F43930E" w:rsidR="00A2641C" w:rsidRPr="00A2641C" w:rsidRDefault="00A2641C">
          <w:pPr>
            <w:pStyle w:val="TDC1"/>
            <w:tabs>
              <w:tab w:val="right" w:leader="dot" w:pos="9736"/>
            </w:tabs>
            <w:rPr>
              <w:rFonts w:eastAsiaTheme="minorEastAsia"/>
              <w:noProof/>
              <w:kern w:val="2"/>
              <w:sz w:val="24"/>
              <w:szCs w:val="24"/>
              <w:lang w:eastAsia="es-DO"/>
              <w14:ligatures w14:val="standardContextual"/>
            </w:rPr>
          </w:pPr>
          <w:hyperlink w:anchor="_Toc172289209" w:history="1">
            <w:r w:rsidRPr="00A2641C">
              <w:rPr>
                <w:rStyle w:val="Hipervnculo"/>
                <w:noProof/>
              </w:rPr>
              <w:t>ÁREAS EVALUADAS</w:t>
            </w:r>
            <w:r w:rsidRPr="00A2641C">
              <w:rPr>
                <w:noProof/>
                <w:webHidden/>
              </w:rPr>
              <w:tab/>
            </w:r>
            <w:r w:rsidRPr="00A2641C">
              <w:rPr>
                <w:noProof/>
                <w:webHidden/>
              </w:rPr>
              <w:fldChar w:fldCharType="begin"/>
            </w:r>
            <w:r w:rsidRPr="00A2641C">
              <w:rPr>
                <w:noProof/>
                <w:webHidden/>
              </w:rPr>
              <w:instrText xml:space="preserve"> PAGEREF _Toc172289209 \h </w:instrText>
            </w:r>
            <w:r w:rsidRPr="00A2641C">
              <w:rPr>
                <w:noProof/>
                <w:webHidden/>
              </w:rPr>
            </w:r>
            <w:r w:rsidRPr="00A2641C">
              <w:rPr>
                <w:noProof/>
                <w:webHidden/>
              </w:rPr>
              <w:fldChar w:fldCharType="separate"/>
            </w:r>
            <w:r w:rsidR="00940B7B">
              <w:rPr>
                <w:noProof/>
                <w:webHidden/>
              </w:rPr>
              <w:t>4</w:t>
            </w:r>
            <w:r w:rsidRPr="00A2641C">
              <w:rPr>
                <w:noProof/>
                <w:webHidden/>
              </w:rPr>
              <w:fldChar w:fldCharType="end"/>
            </w:r>
          </w:hyperlink>
        </w:p>
        <w:p w14:paraId="331E9556" w14:textId="1852BA7B" w:rsidR="00A2641C" w:rsidRPr="00A2641C" w:rsidRDefault="00A2641C">
          <w:pPr>
            <w:pStyle w:val="TDC1"/>
            <w:tabs>
              <w:tab w:val="right" w:leader="dot" w:pos="9736"/>
            </w:tabs>
            <w:rPr>
              <w:rFonts w:eastAsiaTheme="minorEastAsia"/>
              <w:noProof/>
              <w:kern w:val="2"/>
              <w:sz w:val="24"/>
              <w:szCs w:val="24"/>
              <w:lang w:eastAsia="es-DO"/>
              <w14:ligatures w14:val="standardContextual"/>
            </w:rPr>
          </w:pPr>
          <w:hyperlink w:anchor="_Toc172289210" w:history="1">
            <w:r w:rsidRPr="00A2641C">
              <w:rPr>
                <w:rStyle w:val="Hipervnculo"/>
                <w:noProof/>
              </w:rPr>
              <w:t>PROYECTOS PLAN OPERATIVO ANUAL 2024</w:t>
            </w:r>
            <w:r w:rsidRPr="00A2641C">
              <w:rPr>
                <w:noProof/>
                <w:webHidden/>
              </w:rPr>
              <w:tab/>
            </w:r>
            <w:r w:rsidRPr="00A2641C">
              <w:rPr>
                <w:noProof/>
                <w:webHidden/>
              </w:rPr>
              <w:fldChar w:fldCharType="begin"/>
            </w:r>
            <w:r w:rsidRPr="00A2641C">
              <w:rPr>
                <w:noProof/>
                <w:webHidden/>
              </w:rPr>
              <w:instrText xml:space="preserve"> PAGEREF _Toc172289210 \h </w:instrText>
            </w:r>
            <w:r w:rsidRPr="00A2641C">
              <w:rPr>
                <w:noProof/>
                <w:webHidden/>
              </w:rPr>
            </w:r>
            <w:r w:rsidRPr="00A2641C">
              <w:rPr>
                <w:noProof/>
                <w:webHidden/>
              </w:rPr>
              <w:fldChar w:fldCharType="separate"/>
            </w:r>
            <w:r w:rsidR="00940B7B">
              <w:rPr>
                <w:noProof/>
                <w:webHidden/>
              </w:rPr>
              <w:t>5</w:t>
            </w:r>
            <w:r w:rsidRPr="00A2641C">
              <w:rPr>
                <w:noProof/>
                <w:webHidden/>
              </w:rPr>
              <w:fldChar w:fldCharType="end"/>
            </w:r>
          </w:hyperlink>
        </w:p>
        <w:p w14:paraId="3753D47E" w14:textId="06ABBAF5" w:rsidR="00A2641C" w:rsidRPr="00A2641C" w:rsidRDefault="00A2641C">
          <w:pPr>
            <w:pStyle w:val="TDC1"/>
            <w:tabs>
              <w:tab w:val="right" w:leader="dot" w:pos="9736"/>
            </w:tabs>
            <w:rPr>
              <w:rFonts w:eastAsiaTheme="minorEastAsia"/>
              <w:noProof/>
              <w:kern w:val="2"/>
              <w:sz w:val="24"/>
              <w:szCs w:val="24"/>
              <w:lang w:eastAsia="es-DO"/>
              <w14:ligatures w14:val="standardContextual"/>
            </w:rPr>
          </w:pPr>
          <w:hyperlink w:anchor="_Toc172289211" w:history="1">
            <w:r w:rsidRPr="00A2641C">
              <w:rPr>
                <w:rStyle w:val="Hipervnculo"/>
                <w:noProof/>
              </w:rPr>
              <w:t>VINCULACIÓN DE PROYECTOS POR EJES ESTRATÉGICOS</w:t>
            </w:r>
            <w:r w:rsidRPr="00A2641C">
              <w:rPr>
                <w:noProof/>
                <w:webHidden/>
              </w:rPr>
              <w:tab/>
            </w:r>
            <w:r w:rsidRPr="00A2641C">
              <w:rPr>
                <w:noProof/>
                <w:webHidden/>
              </w:rPr>
              <w:fldChar w:fldCharType="begin"/>
            </w:r>
            <w:r w:rsidRPr="00A2641C">
              <w:rPr>
                <w:noProof/>
                <w:webHidden/>
              </w:rPr>
              <w:instrText xml:space="preserve"> PAGEREF _Toc172289211 \h </w:instrText>
            </w:r>
            <w:r w:rsidRPr="00A2641C">
              <w:rPr>
                <w:noProof/>
                <w:webHidden/>
              </w:rPr>
            </w:r>
            <w:r w:rsidRPr="00A2641C">
              <w:rPr>
                <w:noProof/>
                <w:webHidden/>
              </w:rPr>
              <w:fldChar w:fldCharType="separate"/>
            </w:r>
            <w:r w:rsidR="00940B7B">
              <w:rPr>
                <w:noProof/>
                <w:webHidden/>
              </w:rPr>
              <w:t>5</w:t>
            </w:r>
            <w:r w:rsidRPr="00A2641C">
              <w:rPr>
                <w:noProof/>
                <w:webHidden/>
              </w:rPr>
              <w:fldChar w:fldCharType="end"/>
            </w:r>
          </w:hyperlink>
        </w:p>
        <w:p w14:paraId="260BADDB" w14:textId="1EBED7CC" w:rsidR="00A2641C" w:rsidRPr="00A2641C" w:rsidRDefault="00A2641C">
          <w:pPr>
            <w:pStyle w:val="TDC1"/>
            <w:tabs>
              <w:tab w:val="right" w:leader="dot" w:pos="9736"/>
            </w:tabs>
            <w:rPr>
              <w:rFonts w:eastAsiaTheme="minorEastAsia"/>
              <w:noProof/>
              <w:kern w:val="2"/>
              <w:sz w:val="24"/>
              <w:szCs w:val="24"/>
              <w:lang w:eastAsia="es-DO"/>
              <w14:ligatures w14:val="standardContextual"/>
            </w:rPr>
          </w:pPr>
          <w:hyperlink w:anchor="_Toc172289212" w:history="1">
            <w:r w:rsidRPr="00A2641C">
              <w:rPr>
                <w:rStyle w:val="Hipervnculo"/>
                <w:noProof/>
              </w:rPr>
              <w:t>(</w:t>
            </w:r>
            <w:r w:rsidR="00FA0D77">
              <w:rPr>
                <w:rStyle w:val="Hipervnculo"/>
                <w:noProof/>
              </w:rPr>
              <w:t>CUARTO</w:t>
            </w:r>
            <w:r w:rsidRPr="00A2641C">
              <w:rPr>
                <w:rStyle w:val="Hipervnculo"/>
                <w:noProof/>
              </w:rPr>
              <w:t xml:space="preserve"> TRIMESTRE 2024)</w:t>
            </w:r>
            <w:r w:rsidRPr="00A2641C">
              <w:rPr>
                <w:noProof/>
                <w:webHidden/>
              </w:rPr>
              <w:tab/>
            </w:r>
            <w:r w:rsidRPr="00A2641C">
              <w:rPr>
                <w:noProof/>
                <w:webHidden/>
              </w:rPr>
              <w:fldChar w:fldCharType="begin"/>
            </w:r>
            <w:r w:rsidRPr="00A2641C">
              <w:rPr>
                <w:noProof/>
                <w:webHidden/>
              </w:rPr>
              <w:instrText xml:space="preserve"> PAGEREF _Toc172289212 \h </w:instrText>
            </w:r>
            <w:r w:rsidRPr="00A2641C">
              <w:rPr>
                <w:noProof/>
                <w:webHidden/>
              </w:rPr>
            </w:r>
            <w:r w:rsidRPr="00A2641C">
              <w:rPr>
                <w:noProof/>
                <w:webHidden/>
              </w:rPr>
              <w:fldChar w:fldCharType="separate"/>
            </w:r>
            <w:r w:rsidR="00940B7B">
              <w:rPr>
                <w:noProof/>
                <w:webHidden/>
              </w:rPr>
              <w:t>5</w:t>
            </w:r>
            <w:r w:rsidRPr="00A2641C">
              <w:rPr>
                <w:noProof/>
                <w:webHidden/>
              </w:rPr>
              <w:fldChar w:fldCharType="end"/>
            </w:r>
          </w:hyperlink>
        </w:p>
        <w:p w14:paraId="29197A5C" w14:textId="5724123E" w:rsidR="00A2641C" w:rsidRPr="00A2641C" w:rsidRDefault="00A2641C">
          <w:pPr>
            <w:pStyle w:val="TDC1"/>
            <w:tabs>
              <w:tab w:val="right" w:leader="dot" w:pos="9736"/>
            </w:tabs>
            <w:rPr>
              <w:rFonts w:eastAsiaTheme="minorEastAsia"/>
              <w:noProof/>
              <w:kern w:val="2"/>
              <w:sz w:val="24"/>
              <w:szCs w:val="24"/>
              <w:lang w:eastAsia="es-DO"/>
              <w14:ligatures w14:val="standardContextual"/>
            </w:rPr>
          </w:pPr>
          <w:hyperlink w:anchor="_Toc172289213" w:history="1">
            <w:r w:rsidRPr="00A2641C">
              <w:rPr>
                <w:rStyle w:val="Hipervnculo"/>
                <w:noProof/>
              </w:rPr>
              <w:t>RESULTADOS OBTENIDOS EN LA EVALUACIÓN. PLANIFICACIÓN Y EJECUCIÓN DE ACTIVIDADES POA 2024 (</w:t>
            </w:r>
            <w:r w:rsidR="00FA0D77">
              <w:rPr>
                <w:rStyle w:val="Hipervnculo"/>
                <w:noProof/>
              </w:rPr>
              <w:t>CUARTO</w:t>
            </w:r>
            <w:r w:rsidRPr="00A2641C">
              <w:rPr>
                <w:rStyle w:val="Hipervnculo"/>
                <w:noProof/>
              </w:rPr>
              <w:t xml:space="preserve"> TRIMESTRE)</w:t>
            </w:r>
            <w:r w:rsidRPr="00A2641C">
              <w:rPr>
                <w:noProof/>
                <w:webHidden/>
              </w:rPr>
              <w:tab/>
            </w:r>
            <w:r w:rsidRPr="00A2641C">
              <w:rPr>
                <w:noProof/>
                <w:webHidden/>
              </w:rPr>
              <w:fldChar w:fldCharType="begin"/>
            </w:r>
            <w:r w:rsidRPr="00A2641C">
              <w:rPr>
                <w:noProof/>
                <w:webHidden/>
              </w:rPr>
              <w:instrText xml:space="preserve"> PAGEREF _Toc172289213 \h </w:instrText>
            </w:r>
            <w:r w:rsidRPr="00A2641C">
              <w:rPr>
                <w:noProof/>
                <w:webHidden/>
              </w:rPr>
            </w:r>
            <w:r w:rsidRPr="00A2641C">
              <w:rPr>
                <w:noProof/>
                <w:webHidden/>
              </w:rPr>
              <w:fldChar w:fldCharType="separate"/>
            </w:r>
            <w:r w:rsidR="00940B7B">
              <w:rPr>
                <w:noProof/>
                <w:webHidden/>
              </w:rPr>
              <w:t>6</w:t>
            </w:r>
            <w:r w:rsidRPr="00A2641C">
              <w:rPr>
                <w:noProof/>
                <w:webHidden/>
              </w:rPr>
              <w:fldChar w:fldCharType="end"/>
            </w:r>
          </w:hyperlink>
        </w:p>
        <w:p w14:paraId="5177E00E" w14:textId="36509500" w:rsidR="00A2641C" w:rsidRPr="00A2641C" w:rsidRDefault="00A2641C">
          <w:pPr>
            <w:pStyle w:val="TDC1"/>
            <w:tabs>
              <w:tab w:val="right" w:leader="dot" w:pos="9736"/>
            </w:tabs>
            <w:rPr>
              <w:rFonts w:eastAsiaTheme="minorEastAsia"/>
              <w:noProof/>
              <w:kern w:val="2"/>
              <w:sz w:val="24"/>
              <w:szCs w:val="24"/>
              <w:lang w:eastAsia="es-DO"/>
              <w14:ligatures w14:val="standardContextual"/>
            </w:rPr>
          </w:pPr>
          <w:hyperlink w:anchor="_Toc172289214" w:history="1">
            <w:r w:rsidRPr="00A2641C">
              <w:rPr>
                <w:rStyle w:val="Hipervnculo"/>
                <w:noProof/>
              </w:rPr>
              <w:t>CONCLUSIÓN TÉCNICA</w:t>
            </w:r>
            <w:r w:rsidRPr="00A2641C">
              <w:rPr>
                <w:noProof/>
                <w:webHidden/>
              </w:rPr>
              <w:tab/>
            </w:r>
            <w:r w:rsidRPr="00A2641C">
              <w:rPr>
                <w:noProof/>
                <w:webHidden/>
              </w:rPr>
              <w:fldChar w:fldCharType="begin"/>
            </w:r>
            <w:r w:rsidRPr="00A2641C">
              <w:rPr>
                <w:noProof/>
                <w:webHidden/>
              </w:rPr>
              <w:instrText xml:space="preserve"> PAGEREF _Toc172289214 \h </w:instrText>
            </w:r>
            <w:r w:rsidRPr="00A2641C">
              <w:rPr>
                <w:noProof/>
                <w:webHidden/>
              </w:rPr>
            </w:r>
            <w:r w:rsidRPr="00A2641C">
              <w:rPr>
                <w:noProof/>
                <w:webHidden/>
              </w:rPr>
              <w:fldChar w:fldCharType="separate"/>
            </w:r>
            <w:r w:rsidR="00940B7B">
              <w:rPr>
                <w:noProof/>
                <w:webHidden/>
              </w:rPr>
              <w:t>7</w:t>
            </w:r>
            <w:r w:rsidRPr="00A2641C">
              <w:rPr>
                <w:noProof/>
                <w:webHidden/>
              </w:rPr>
              <w:fldChar w:fldCharType="end"/>
            </w:r>
          </w:hyperlink>
        </w:p>
        <w:p w14:paraId="7EDB619B" w14:textId="25063F45" w:rsidR="00A2641C" w:rsidRDefault="00A2641C">
          <w:pPr>
            <w:pStyle w:val="TDC1"/>
            <w:tabs>
              <w:tab w:val="right" w:leader="dot" w:pos="9736"/>
            </w:tabs>
            <w:rPr>
              <w:rFonts w:eastAsiaTheme="minorEastAsia"/>
              <w:noProof/>
              <w:kern w:val="2"/>
              <w:sz w:val="24"/>
              <w:szCs w:val="24"/>
              <w:lang w:eastAsia="es-DO"/>
              <w14:ligatures w14:val="standardContextual"/>
            </w:rPr>
          </w:pPr>
          <w:hyperlink w:anchor="_Toc172289215" w:history="1">
            <w:r w:rsidRPr="00A2641C">
              <w:rPr>
                <w:rStyle w:val="Hipervnculo"/>
                <w:noProof/>
              </w:rPr>
              <w:t>HOJA DE RÚBRICA</w:t>
            </w:r>
            <w:r w:rsidRPr="00A2641C">
              <w:rPr>
                <w:noProof/>
                <w:webHidden/>
              </w:rPr>
              <w:tab/>
            </w:r>
            <w:r w:rsidRPr="00A2641C">
              <w:rPr>
                <w:noProof/>
                <w:webHidden/>
              </w:rPr>
              <w:fldChar w:fldCharType="begin"/>
            </w:r>
            <w:r w:rsidRPr="00A2641C">
              <w:rPr>
                <w:noProof/>
                <w:webHidden/>
              </w:rPr>
              <w:instrText xml:space="preserve"> PAGEREF _Toc172289215 \h </w:instrText>
            </w:r>
            <w:r w:rsidRPr="00A2641C">
              <w:rPr>
                <w:noProof/>
                <w:webHidden/>
              </w:rPr>
            </w:r>
            <w:r w:rsidRPr="00A2641C">
              <w:rPr>
                <w:noProof/>
                <w:webHidden/>
              </w:rPr>
              <w:fldChar w:fldCharType="separate"/>
            </w:r>
            <w:r w:rsidR="00940B7B">
              <w:rPr>
                <w:noProof/>
                <w:webHidden/>
              </w:rPr>
              <w:t>8</w:t>
            </w:r>
            <w:r w:rsidRPr="00A2641C">
              <w:rPr>
                <w:noProof/>
                <w:webHidden/>
              </w:rPr>
              <w:fldChar w:fldCharType="end"/>
            </w:r>
          </w:hyperlink>
        </w:p>
        <w:p w14:paraId="6A69E59F" w14:textId="413C866C" w:rsidR="0040625C" w:rsidRPr="0040625C" w:rsidRDefault="0040625C" w:rsidP="0040625C">
          <w:pPr>
            <w:spacing w:line="360" w:lineRule="auto"/>
            <w:rPr>
              <w:sz w:val="24"/>
              <w:szCs w:val="24"/>
            </w:rPr>
          </w:pPr>
          <w:r w:rsidRPr="0040625C">
            <w:rPr>
              <w:sz w:val="24"/>
              <w:szCs w:val="24"/>
              <w:lang w:val="es-ES"/>
            </w:rPr>
            <w:fldChar w:fldCharType="end"/>
          </w:r>
        </w:p>
      </w:sdtContent>
    </w:sdt>
    <w:p w14:paraId="6601C456" w14:textId="523CC707" w:rsidR="0040625C" w:rsidRDefault="0040625C" w:rsidP="00F61917">
      <w:pPr>
        <w:rPr>
          <w:b/>
          <w:bCs/>
        </w:rPr>
      </w:pPr>
      <w:r>
        <w:rPr>
          <w:b/>
          <w:bCs/>
        </w:rPr>
        <w:br w:type="page"/>
      </w:r>
    </w:p>
    <w:p w14:paraId="673A61EE" w14:textId="77777777" w:rsidR="00F61917" w:rsidRPr="00F61917" w:rsidRDefault="00F61917" w:rsidP="00F61917">
      <w:pPr>
        <w:rPr>
          <w:rFonts w:asciiTheme="majorHAnsi" w:eastAsiaTheme="majorEastAsia" w:hAnsiTheme="majorHAnsi" w:cstheme="majorBidi"/>
          <w:b/>
          <w:bCs/>
          <w:color w:val="374C80" w:themeColor="accent1" w:themeShade="BF"/>
          <w:sz w:val="32"/>
          <w:szCs w:val="32"/>
        </w:rPr>
      </w:pPr>
    </w:p>
    <w:p w14:paraId="5628BCF4" w14:textId="5A7C1A17" w:rsidR="00DD284B" w:rsidRPr="00BF5227" w:rsidRDefault="00BF5227" w:rsidP="00051BDD">
      <w:pPr>
        <w:pStyle w:val="Ttulo1"/>
        <w:spacing w:line="360" w:lineRule="auto"/>
        <w:jc w:val="center"/>
        <w:rPr>
          <w:b/>
          <w:bCs/>
        </w:rPr>
      </w:pPr>
      <w:bookmarkStart w:id="0" w:name="_Toc172289207"/>
      <w:r w:rsidRPr="00BF5227">
        <w:rPr>
          <w:b/>
          <w:bCs/>
        </w:rPr>
        <w:t>INTRODUCCIÓN</w:t>
      </w:r>
      <w:bookmarkEnd w:id="0"/>
    </w:p>
    <w:p w14:paraId="73E5C131" w14:textId="77777777" w:rsidR="00DD284B" w:rsidRDefault="00DD284B" w:rsidP="00051BDD">
      <w:pPr>
        <w:spacing w:line="360" w:lineRule="auto"/>
      </w:pPr>
    </w:p>
    <w:p w14:paraId="3AA4F7B7" w14:textId="3E10BCFB" w:rsidR="00234B84" w:rsidRDefault="0003372E" w:rsidP="00051BDD">
      <w:pPr>
        <w:spacing w:line="360" w:lineRule="auto"/>
        <w:jc w:val="both"/>
        <w:rPr>
          <w:rFonts w:cstheme="minorHAnsi"/>
          <w:sz w:val="24"/>
          <w:szCs w:val="24"/>
        </w:rPr>
      </w:pPr>
      <w:r>
        <w:rPr>
          <w:rFonts w:cstheme="minorHAnsi"/>
          <w:sz w:val="24"/>
          <w:szCs w:val="24"/>
        </w:rPr>
        <w:t xml:space="preserve">El Plan Operativo Anual (POA) </w:t>
      </w:r>
      <w:r w:rsidR="00274C26">
        <w:rPr>
          <w:rFonts w:cstheme="minorHAnsi"/>
          <w:sz w:val="24"/>
          <w:szCs w:val="24"/>
        </w:rPr>
        <w:t>de la Autoridad Portuaria Dominicana (APORDOM) traduce los objetivos y estrategias plasmadas en el Plan Estratégico Institucional (PEI) en acciones concretas y específicas que s</w:t>
      </w:r>
      <w:r w:rsidR="00FA0D77">
        <w:rPr>
          <w:rFonts w:cstheme="minorHAnsi"/>
          <w:sz w:val="24"/>
          <w:szCs w:val="24"/>
        </w:rPr>
        <w:t>on</w:t>
      </w:r>
      <w:r w:rsidR="00274C26">
        <w:rPr>
          <w:rFonts w:cstheme="minorHAnsi"/>
          <w:sz w:val="24"/>
          <w:szCs w:val="24"/>
        </w:rPr>
        <w:t xml:space="preserve"> materializadas durante el período de un año. En este informe nos concentraremos en los resultados obtenidos en la evaluación </w:t>
      </w:r>
      <w:r w:rsidR="00051BDD">
        <w:rPr>
          <w:rFonts w:cstheme="minorHAnsi"/>
          <w:sz w:val="24"/>
          <w:szCs w:val="24"/>
        </w:rPr>
        <w:t>al</w:t>
      </w:r>
      <w:r w:rsidR="00274C26">
        <w:rPr>
          <w:rFonts w:cstheme="minorHAnsi"/>
          <w:sz w:val="24"/>
          <w:szCs w:val="24"/>
        </w:rPr>
        <w:t xml:space="preserve"> </w:t>
      </w:r>
      <w:r w:rsidR="00FA0D77">
        <w:rPr>
          <w:rFonts w:cstheme="minorHAnsi"/>
          <w:sz w:val="24"/>
          <w:szCs w:val="24"/>
        </w:rPr>
        <w:t>cuarto</w:t>
      </w:r>
      <w:r w:rsidR="00274C26">
        <w:rPr>
          <w:rFonts w:cstheme="minorHAnsi"/>
          <w:sz w:val="24"/>
          <w:szCs w:val="24"/>
        </w:rPr>
        <w:t xml:space="preserve"> trimestre 2024.</w:t>
      </w:r>
    </w:p>
    <w:p w14:paraId="2D6A420C" w14:textId="59A242B5" w:rsidR="00274C26" w:rsidRDefault="00274C26" w:rsidP="00051BDD">
      <w:pPr>
        <w:spacing w:line="360" w:lineRule="auto"/>
        <w:jc w:val="both"/>
        <w:rPr>
          <w:rFonts w:cstheme="minorHAnsi"/>
          <w:sz w:val="24"/>
          <w:szCs w:val="24"/>
        </w:rPr>
      </w:pPr>
      <w:r>
        <w:rPr>
          <w:rFonts w:cstheme="minorHAnsi"/>
          <w:sz w:val="24"/>
          <w:szCs w:val="24"/>
        </w:rPr>
        <w:t xml:space="preserve">La </w:t>
      </w:r>
      <w:r w:rsidR="00051BDD">
        <w:rPr>
          <w:rFonts w:cstheme="minorHAnsi"/>
          <w:sz w:val="24"/>
          <w:szCs w:val="24"/>
        </w:rPr>
        <w:t>D</w:t>
      </w:r>
      <w:r>
        <w:rPr>
          <w:rFonts w:cstheme="minorHAnsi"/>
          <w:sz w:val="24"/>
          <w:szCs w:val="24"/>
        </w:rPr>
        <w:t xml:space="preserve">irección de </w:t>
      </w:r>
      <w:r w:rsidR="00051BDD">
        <w:rPr>
          <w:rFonts w:cstheme="minorHAnsi"/>
          <w:sz w:val="24"/>
          <w:szCs w:val="24"/>
        </w:rPr>
        <w:t>P</w:t>
      </w:r>
      <w:r>
        <w:rPr>
          <w:rFonts w:cstheme="minorHAnsi"/>
          <w:sz w:val="24"/>
          <w:szCs w:val="24"/>
        </w:rPr>
        <w:t xml:space="preserve">lanificación y </w:t>
      </w:r>
      <w:r w:rsidR="00051BDD">
        <w:rPr>
          <w:rFonts w:cstheme="minorHAnsi"/>
          <w:sz w:val="24"/>
          <w:szCs w:val="24"/>
        </w:rPr>
        <w:t>D</w:t>
      </w:r>
      <w:r>
        <w:rPr>
          <w:rFonts w:cstheme="minorHAnsi"/>
          <w:sz w:val="24"/>
          <w:szCs w:val="24"/>
        </w:rPr>
        <w:t>esarrollo procura que los planes operativos anuales cumplan con los siguientes criterios:</w:t>
      </w:r>
    </w:p>
    <w:p w14:paraId="2CA6949A" w14:textId="44FB921C" w:rsidR="00274C26" w:rsidRDefault="00274C26" w:rsidP="00051BDD">
      <w:pPr>
        <w:pStyle w:val="Prrafodelista"/>
        <w:numPr>
          <w:ilvl w:val="0"/>
          <w:numId w:val="10"/>
        </w:numPr>
        <w:spacing w:line="360" w:lineRule="auto"/>
        <w:jc w:val="both"/>
        <w:rPr>
          <w:rFonts w:cstheme="minorHAnsi"/>
          <w:sz w:val="24"/>
          <w:szCs w:val="24"/>
        </w:rPr>
      </w:pPr>
      <w:r>
        <w:rPr>
          <w:rFonts w:cstheme="minorHAnsi"/>
          <w:sz w:val="24"/>
          <w:szCs w:val="24"/>
        </w:rPr>
        <w:t>Alineación con los objetivos y ejes estratégicos establecidos en el PEI vigente.</w:t>
      </w:r>
    </w:p>
    <w:p w14:paraId="6495F6C6" w14:textId="26AC19E0" w:rsidR="00274C26" w:rsidRDefault="00274C26" w:rsidP="00051BDD">
      <w:pPr>
        <w:pStyle w:val="Prrafodelista"/>
        <w:numPr>
          <w:ilvl w:val="0"/>
          <w:numId w:val="10"/>
        </w:numPr>
        <w:spacing w:line="360" w:lineRule="auto"/>
        <w:jc w:val="both"/>
        <w:rPr>
          <w:rFonts w:cstheme="minorHAnsi"/>
          <w:sz w:val="24"/>
          <w:szCs w:val="24"/>
        </w:rPr>
      </w:pPr>
      <w:r>
        <w:rPr>
          <w:rFonts w:cstheme="minorHAnsi"/>
          <w:sz w:val="24"/>
          <w:szCs w:val="24"/>
        </w:rPr>
        <w:t>Definición clara de las metas y acciones a ejecutar para alcanzar lo planificado.</w:t>
      </w:r>
    </w:p>
    <w:p w14:paraId="6FFB8013" w14:textId="29DA8CBA" w:rsidR="00274C26" w:rsidRDefault="00274C26" w:rsidP="00051BDD">
      <w:pPr>
        <w:pStyle w:val="Prrafodelista"/>
        <w:numPr>
          <w:ilvl w:val="0"/>
          <w:numId w:val="10"/>
        </w:numPr>
        <w:spacing w:line="360" w:lineRule="auto"/>
        <w:jc w:val="both"/>
        <w:rPr>
          <w:rFonts w:cstheme="minorHAnsi"/>
          <w:sz w:val="24"/>
          <w:szCs w:val="24"/>
        </w:rPr>
      </w:pPr>
      <w:r>
        <w:rPr>
          <w:rFonts w:cstheme="minorHAnsi"/>
          <w:sz w:val="24"/>
          <w:szCs w:val="24"/>
        </w:rPr>
        <w:t>Asignación de recursos financieros, fundamentados en la disponibilidad presupuestaria.</w:t>
      </w:r>
    </w:p>
    <w:p w14:paraId="2D26BC45" w14:textId="7CA208F5" w:rsidR="00274C26" w:rsidRDefault="00274C26" w:rsidP="00051BDD">
      <w:pPr>
        <w:pStyle w:val="Prrafodelista"/>
        <w:numPr>
          <w:ilvl w:val="0"/>
          <w:numId w:val="10"/>
        </w:numPr>
        <w:spacing w:line="360" w:lineRule="auto"/>
        <w:jc w:val="both"/>
        <w:rPr>
          <w:rFonts w:cstheme="minorHAnsi"/>
          <w:sz w:val="24"/>
          <w:szCs w:val="24"/>
        </w:rPr>
      </w:pPr>
      <w:r>
        <w:rPr>
          <w:rFonts w:cstheme="minorHAnsi"/>
          <w:sz w:val="24"/>
          <w:szCs w:val="24"/>
        </w:rPr>
        <w:t>Medición del desempeño de los proyectos planificados.</w:t>
      </w:r>
    </w:p>
    <w:p w14:paraId="1998E8F1" w14:textId="7F0F6EFE" w:rsidR="00274C26" w:rsidRDefault="00274C26" w:rsidP="00051BDD">
      <w:pPr>
        <w:pStyle w:val="Prrafodelista"/>
        <w:numPr>
          <w:ilvl w:val="0"/>
          <w:numId w:val="10"/>
        </w:numPr>
        <w:spacing w:line="360" w:lineRule="auto"/>
        <w:jc w:val="both"/>
        <w:rPr>
          <w:rFonts w:cstheme="minorHAnsi"/>
          <w:sz w:val="24"/>
          <w:szCs w:val="24"/>
        </w:rPr>
      </w:pPr>
      <w:r>
        <w:rPr>
          <w:rFonts w:cstheme="minorHAnsi"/>
          <w:sz w:val="24"/>
          <w:szCs w:val="24"/>
        </w:rPr>
        <w:t>Existencia de medios de verificación que permitan comprobar la ejecución del POA en cada área.</w:t>
      </w:r>
    </w:p>
    <w:p w14:paraId="486B1E92" w14:textId="6CE8301C" w:rsidR="00274C26" w:rsidRDefault="00274C26" w:rsidP="00051BDD">
      <w:pPr>
        <w:pStyle w:val="Prrafodelista"/>
        <w:numPr>
          <w:ilvl w:val="0"/>
          <w:numId w:val="10"/>
        </w:numPr>
        <w:spacing w:line="360" w:lineRule="auto"/>
        <w:jc w:val="both"/>
        <w:rPr>
          <w:rFonts w:cstheme="minorHAnsi"/>
          <w:sz w:val="24"/>
          <w:szCs w:val="24"/>
        </w:rPr>
      </w:pPr>
      <w:r>
        <w:rPr>
          <w:rFonts w:cstheme="minorHAnsi"/>
          <w:sz w:val="24"/>
          <w:szCs w:val="24"/>
        </w:rPr>
        <w:t>Interacción y comunicación con las áreas vinculadas a cada proyecto planificado.</w:t>
      </w:r>
    </w:p>
    <w:p w14:paraId="5079E2FE" w14:textId="45D0EB15" w:rsidR="00051BDD" w:rsidRDefault="00051BDD" w:rsidP="00051BDD">
      <w:pPr>
        <w:pStyle w:val="Prrafodelista"/>
        <w:numPr>
          <w:ilvl w:val="0"/>
          <w:numId w:val="10"/>
        </w:numPr>
        <w:spacing w:line="360" w:lineRule="auto"/>
        <w:jc w:val="both"/>
        <w:rPr>
          <w:rFonts w:cstheme="minorHAnsi"/>
          <w:sz w:val="24"/>
          <w:szCs w:val="24"/>
        </w:rPr>
      </w:pPr>
      <w:r>
        <w:rPr>
          <w:rFonts w:cstheme="minorHAnsi"/>
          <w:sz w:val="24"/>
          <w:szCs w:val="24"/>
        </w:rPr>
        <w:t>Flexibilidad del POA para enfrentar los cambios que puedan surgir y cubrir las necesidades institucionales atendiendo a los objetivos que se pretendan alcanzar, siempre que estén alineados con el PEI vigente.</w:t>
      </w:r>
    </w:p>
    <w:p w14:paraId="411B333B" w14:textId="77777777" w:rsidR="00051BDD" w:rsidRDefault="00051BDD" w:rsidP="00051BDD">
      <w:pPr>
        <w:pStyle w:val="Prrafodelista"/>
        <w:spacing w:line="360" w:lineRule="auto"/>
        <w:jc w:val="both"/>
        <w:rPr>
          <w:rFonts w:cstheme="minorHAnsi"/>
          <w:sz w:val="24"/>
          <w:szCs w:val="24"/>
        </w:rPr>
      </w:pPr>
    </w:p>
    <w:p w14:paraId="29BC15E6" w14:textId="20522447" w:rsidR="00051BDD" w:rsidRPr="00051BDD" w:rsidRDefault="00051BDD" w:rsidP="00051BDD">
      <w:pPr>
        <w:spacing w:line="360" w:lineRule="auto"/>
        <w:jc w:val="both"/>
        <w:rPr>
          <w:rFonts w:cstheme="minorHAnsi"/>
          <w:sz w:val="24"/>
          <w:szCs w:val="24"/>
        </w:rPr>
      </w:pPr>
      <w:r>
        <w:rPr>
          <w:rFonts w:cstheme="minorHAnsi"/>
          <w:sz w:val="24"/>
          <w:szCs w:val="24"/>
        </w:rPr>
        <w:t>El Plan Operativo Anual nos permite gestionar de manera efectiva el accionar de la institución, pasando de las estrategias plasmadas a la ejecución de actividades concretas. A través de los procesos de monitoreo, seguimiento y control adecuado en cada uno de los proyectos que hemos planificado materializar anualmente y junto al trabajo en equipo, estamos seguros de que alcanzaremos los objetivos estratégicos que nos hemos propuesto.</w:t>
      </w:r>
    </w:p>
    <w:p w14:paraId="3615F353" w14:textId="77777777" w:rsidR="00051BDD" w:rsidRDefault="00051BDD" w:rsidP="00051BDD">
      <w:pPr>
        <w:pStyle w:val="Prrafodelista"/>
        <w:spacing w:line="360" w:lineRule="auto"/>
        <w:jc w:val="both"/>
        <w:rPr>
          <w:rFonts w:cstheme="minorHAnsi"/>
          <w:sz w:val="24"/>
          <w:szCs w:val="24"/>
        </w:rPr>
      </w:pPr>
    </w:p>
    <w:p w14:paraId="48F7525D" w14:textId="77777777" w:rsidR="00F61917" w:rsidRPr="00274C26" w:rsidRDefault="00F61917" w:rsidP="00051BDD">
      <w:pPr>
        <w:pStyle w:val="Prrafodelista"/>
        <w:spacing w:line="360" w:lineRule="auto"/>
        <w:jc w:val="both"/>
        <w:rPr>
          <w:rFonts w:cstheme="minorHAnsi"/>
          <w:sz w:val="24"/>
          <w:szCs w:val="24"/>
        </w:rPr>
      </w:pPr>
    </w:p>
    <w:p w14:paraId="7DA86FB1" w14:textId="77777777" w:rsidR="00051BDD" w:rsidRDefault="00051BDD" w:rsidP="00BF5227">
      <w:pPr>
        <w:spacing w:line="276" w:lineRule="auto"/>
        <w:jc w:val="both"/>
        <w:rPr>
          <w:rFonts w:cstheme="minorHAnsi"/>
          <w:sz w:val="24"/>
          <w:szCs w:val="24"/>
        </w:rPr>
      </w:pPr>
    </w:p>
    <w:p w14:paraId="6814B394" w14:textId="77777777" w:rsidR="00051BDD" w:rsidRPr="00BF5227" w:rsidRDefault="00051BDD" w:rsidP="00BF5227">
      <w:pPr>
        <w:spacing w:line="276" w:lineRule="auto"/>
        <w:jc w:val="both"/>
        <w:rPr>
          <w:rFonts w:cstheme="minorHAnsi"/>
          <w:b/>
          <w:i/>
          <w:color w:val="4A66AC" w:themeColor="accent1"/>
          <w:sz w:val="24"/>
          <w:szCs w:val="24"/>
        </w:rPr>
      </w:pPr>
    </w:p>
    <w:p w14:paraId="6629AA1F" w14:textId="378FF1AD" w:rsidR="00234B84" w:rsidRDefault="00504A83" w:rsidP="00051BDD">
      <w:pPr>
        <w:pStyle w:val="Ttulo1"/>
        <w:spacing w:line="360" w:lineRule="auto"/>
        <w:jc w:val="center"/>
        <w:rPr>
          <w:b/>
          <w:bCs/>
        </w:rPr>
      </w:pPr>
      <w:bookmarkStart w:id="1" w:name="_Toc172289208"/>
      <w:r>
        <w:rPr>
          <w:b/>
          <w:bCs/>
        </w:rPr>
        <w:t>CONSIDERACIONES TÉCNICAS</w:t>
      </w:r>
      <w:bookmarkEnd w:id="1"/>
    </w:p>
    <w:p w14:paraId="0D3EA542" w14:textId="77777777" w:rsidR="00FE2284" w:rsidRPr="00FE2284" w:rsidRDefault="00FE2284" w:rsidP="00051BDD">
      <w:pPr>
        <w:spacing w:line="360" w:lineRule="auto"/>
      </w:pPr>
    </w:p>
    <w:p w14:paraId="4583006F" w14:textId="77777777" w:rsidR="00191FF0" w:rsidRDefault="00234B84" w:rsidP="00051BDD">
      <w:pPr>
        <w:pStyle w:val="Prrafodelista"/>
        <w:numPr>
          <w:ilvl w:val="0"/>
          <w:numId w:val="5"/>
        </w:numPr>
        <w:spacing w:line="360" w:lineRule="auto"/>
        <w:jc w:val="both"/>
        <w:rPr>
          <w:rFonts w:cstheme="minorHAnsi"/>
          <w:sz w:val="24"/>
          <w:szCs w:val="24"/>
        </w:rPr>
      </w:pPr>
      <w:r w:rsidRPr="00BF5227">
        <w:rPr>
          <w:rFonts w:cstheme="minorHAnsi"/>
          <w:sz w:val="24"/>
          <w:szCs w:val="24"/>
        </w:rPr>
        <w:t>Verificación</w:t>
      </w:r>
      <w:r w:rsidR="00C52F14" w:rsidRPr="00BF5227">
        <w:rPr>
          <w:rFonts w:cstheme="minorHAnsi"/>
          <w:sz w:val="24"/>
          <w:szCs w:val="24"/>
        </w:rPr>
        <w:t xml:space="preserve"> de las actividades de cada proyecto</w:t>
      </w:r>
      <w:r w:rsidRPr="00BF5227">
        <w:rPr>
          <w:rFonts w:cstheme="minorHAnsi"/>
          <w:sz w:val="24"/>
          <w:szCs w:val="24"/>
        </w:rPr>
        <w:t xml:space="preserve"> según </w:t>
      </w:r>
      <w:r w:rsidR="00412F19" w:rsidRPr="00BF5227">
        <w:rPr>
          <w:rFonts w:cstheme="minorHAnsi"/>
          <w:sz w:val="24"/>
          <w:szCs w:val="24"/>
        </w:rPr>
        <w:t>c</w:t>
      </w:r>
      <w:r w:rsidRPr="00BF5227">
        <w:rPr>
          <w:rFonts w:cstheme="minorHAnsi"/>
          <w:sz w:val="24"/>
          <w:szCs w:val="24"/>
        </w:rPr>
        <w:t>alendarización</w:t>
      </w:r>
      <w:r w:rsidR="00191FF0">
        <w:rPr>
          <w:rFonts w:cstheme="minorHAnsi"/>
          <w:sz w:val="24"/>
          <w:szCs w:val="24"/>
        </w:rPr>
        <w:t>.</w:t>
      </w:r>
    </w:p>
    <w:p w14:paraId="4D9EC1AF" w14:textId="4AA066BD" w:rsidR="00FE2284" w:rsidRPr="00504A83" w:rsidRDefault="00191FF0" w:rsidP="00051BDD">
      <w:pPr>
        <w:pStyle w:val="Prrafodelista"/>
        <w:spacing w:line="360" w:lineRule="auto"/>
        <w:jc w:val="both"/>
        <w:rPr>
          <w:rFonts w:eastAsiaTheme="minorEastAsia" w:cstheme="minorHAnsi"/>
          <w:b/>
          <w:sz w:val="20"/>
          <w:szCs w:val="20"/>
        </w:rPr>
      </w:pPr>
      <m:oMathPara>
        <m:oMath>
          <m:r>
            <m:rPr>
              <m:sty m:val="bi"/>
            </m:rPr>
            <w:rPr>
              <w:rFonts w:ascii="Cambria Math" w:hAnsi="Cambria Math" w:cstheme="minorHAnsi"/>
              <w:color w:val="242852" w:themeColor="text2"/>
              <w:sz w:val="20"/>
              <w:szCs w:val="20"/>
            </w:rPr>
            <m:t xml:space="preserve">N°Actividades No Realizadas = N° Actividades </m:t>
          </m:r>
          <m:r>
            <m:rPr>
              <m:sty m:val="bi"/>
            </m:rPr>
            <w:rPr>
              <w:rFonts w:ascii="Cambria Math" w:hAnsi="Cambria Math" w:cs="Cambria Math"/>
              <w:color w:val="242852" w:themeColor="text2"/>
              <w:sz w:val="20"/>
              <w:szCs w:val="20"/>
            </w:rPr>
            <m:t>programadas</m:t>
          </m:r>
          <m:r>
            <m:rPr>
              <m:sty m:val="bi"/>
            </m:rPr>
            <w:rPr>
              <w:rFonts w:ascii="Cambria Math" w:hAnsi="Cambria Math" w:cstheme="minorHAnsi"/>
              <w:color w:val="242852" w:themeColor="text2"/>
              <w:sz w:val="20"/>
              <w:szCs w:val="20"/>
            </w:rPr>
            <m:t xml:space="preserve"> - N°actividades ejecutadas</m:t>
          </m:r>
          <m:r>
            <m:rPr>
              <m:sty m:val="bi"/>
            </m:rPr>
            <w:rPr>
              <w:rFonts w:ascii="Cambria Math" w:hAnsi="Cambria Math" w:cstheme="minorHAnsi"/>
              <w:sz w:val="20"/>
              <w:szCs w:val="20"/>
            </w:rPr>
            <m:t xml:space="preserve"> </m:t>
          </m:r>
        </m:oMath>
      </m:oMathPara>
    </w:p>
    <w:p w14:paraId="5BC0B41C" w14:textId="77777777" w:rsidR="00504A83" w:rsidRPr="00504A83" w:rsidRDefault="00504A83" w:rsidP="00051BDD">
      <w:pPr>
        <w:pStyle w:val="Prrafodelista"/>
        <w:spacing w:line="360" w:lineRule="auto"/>
        <w:jc w:val="both"/>
        <w:rPr>
          <w:rFonts w:eastAsiaTheme="minorEastAsia" w:cstheme="minorHAnsi"/>
          <w:b/>
          <w:bCs/>
          <w:sz w:val="20"/>
          <w:szCs w:val="20"/>
        </w:rPr>
      </w:pPr>
    </w:p>
    <w:p w14:paraId="6B6959FA" w14:textId="67E56143" w:rsidR="00191FF0" w:rsidRPr="00FE2284" w:rsidRDefault="003055D1" w:rsidP="00051BDD">
      <w:pPr>
        <w:pStyle w:val="Prrafodelista"/>
        <w:numPr>
          <w:ilvl w:val="0"/>
          <w:numId w:val="5"/>
        </w:numPr>
        <w:spacing w:line="360" w:lineRule="auto"/>
        <w:rPr>
          <w:rFonts w:eastAsiaTheme="minorEastAsia" w:cstheme="minorHAnsi"/>
          <w:sz w:val="24"/>
          <w:szCs w:val="24"/>
        </w:rPr>
      </w:pPr>
      <w:r w:rsidRPr="003055D1">
        <w:rPr>
          <w:rFonts w:eastAsiaTheme="minorEastAsia" w:cstheme="minorHAnsi"/>
          <w:sz w:val="24"/>
          <w:szCs w:val="24"/>
        </w:rPr>
        <w:t>Porcentajes de actividades ejecutas en el trimestre</w:t>
      </w:r>
      <w:r>
        <w:rPr>
          <w:rFonts w:eastAsiaTheme="minorEastAsia" w:cstheme="minorHAnsi"/>
          <w:sz w:val="20"/>
          <w:szCs w:val="20"/>
        </w:rPr>
        <w:t xml:space="preserve"> </w:t>
      </w:r>
      <m:oMath>
        <m:r>
          <w:rPr>
            <w:rFonts w:ascii="Cambria Math" w:hAnsi="Cambria Math" w:cstheme="minorHAnsi"/>
            <w:sz w:val="20"/>
            <w:szCs w:val="20"/>
          </w:rPr>
          <m:t>=</m:t>
        </m:r>
        <m:f>
          <m:fPr>
            <m:ctrlPr>
              <w:rPr>
                <w:rFonts w:ascii="Cambria Math" w:hAnsi="Cambria Math" w:cstheme="minorHAnsi"/>
                <w:b/>
                <w:bCs/>
                <w:i/>
                <w:color w:val="242852" w:themeColor="text2"/>
                <w:sz w:val="20"/>
                <w:szCs w:val="20"/>
              </w:rPr>
            </m:ctrlPr>
          </m:fPr>
          <m:num>
            <m:r>
              <m:rPr>
                <m:sty m:val="bi"/>
              </m:rPr>
              <w:rPr>
                <w:rFonts w:ascii="Cambria Math" w:hAnsi="Cambria Math" w:cstheme="minorHAnsi"/>
                <w:color w:val="242852" w:themeColor="text2"/>
                <w:sz w:val="20"/>
                <w:szCs w:val="20"/>
              </w:rPr>
              <m:t>N° Actividades Ejecutadas</m:t>
            </m:r>
          </m:num>
          <m:den>
            <m:r>
              <m:rPr>
                <m:sty m:val="bi"/>
              </m:rPr>
              <w:rPr>
                <w:rFonts w:ascii="Cambria Math" w:hAnsi="Cambria Math" w:cstheme="minorHAnsi"/>
                <w:color w:val="242852" w:themeColor="text2"/>
                <w:sz w:val="20"/>
                <w:szCs w:val="20"/>
              </w:rPr>
              <m:t>N° Total de Actividades Planificadas</m:t>
            </m:r>
          </m:den>
        </m:f>
        <m:r>
          <m:rPr>
            <m:sty m:val="bi"/>
          </m:rPr>
          <w:rPr>
            <w:rFonts w:ascii="Cambria Math" w:hAnsi="Cambria Math" w:cstheme="minorHAnsi"/>
            <w:color w:val="242852" w:themeColor="text2"/>
            <w:sz w:val="20"/>
            <w:szCs w:val="20"/>
          </w:rPr>
          <m:t xml:space="preserve"> x 100</m:t>
        </m:r>
      </m:oMath>
    </w:p>
    <w:p w14:paraId="6E8F8EE2" w14:textId="77777777" w:rsidR="00FE2284" w:rsidRPr="00FE2284" w:rsidRDefault="00FE2284" w:rsidP="00051BDD">
      <w:pPr>
        <w:pStyle w:val="Prrafodelista"/>
        <w:spacing w:line="360" w:lineRule="auto"/>
        <w:rPr>
          <w:rFonts w:eastAsiaTheme="minorEastAsia" w:cstheme="minorHAnsi"/>
          <w:sz w:val="24"/>
          <w:szCs w:val="24"/>
        </w:rPr>
      </w:pPr>
    </w:p>
    <w:p w14:paraId="0A3F0C0A" w14:textId="7A21F2A7" w:rsidR="00BF5227" w:rsidRPr="00504A83" w:rsidRDefault="007576C9" w:rsidP="00051BDD">
      <w:pPr>
        <w:pStyle w:val="Prrafodelista"/>
        <w:numPr>
          <w:ilvl w:val="0"/>
          <w:numId w:val="5"/>
        </w:numPr>
        <w:spacing w:line="360" w:lineRule="auto"/>
        <w:rPr>
          <w:rFonts w:eastAsiaTheme="minorEastAsia" w:cstheme="minorHAnsi"/>
          <w:sz w:val="24"/>
          <w:szCs w:val="24"/>
        </w:rPr>
      </w:pPr>
      <w:r w:rsidRPr="00BF5227">
        <w:rPr>
          <w:rFonts w:cstheme="minorHAnsi"/>
          <w:sz w:val="24"/>
          <w:szCs w:val="24"/>
        </w:rPr>
        <w:t xml:space="preserve">Porcentaje </w:t>
      </w:r>
      <w:r w:rsidR="003E7272" w:rsidRPr="00BF5227">
        <w:rPr>
          <w:rFonts w:cstheme="minorHAnsi"/>
          <w:sz w:val="24"/>
          <w:szCs w:val="24"/>
        </w:rPr>
        <w:t>de actividades NO ejecutadas</w:t>
      </w:r>
      <w:r w:rsidR="00234B84" w:rsidRPr="00BF5227">
        <w:rPr>
          <w:rFonts w:cstheme="minorHAnsi"/>
          <w:sz w:val="24"/>
          <w:szCs w:val="24"/>
        </w:rPr>
        <w:t xml:space="preserve"> </w:t>
      </w:r>
      <w:r w:rsidR="00504A83">
        <w:rPr>
          <w:rFonts w:cstheme="minorHAnsi"/>
          <w:sz w:val="24"/>
          <w:szCs w:val="24"/>
        </w:rPr>
        <w:t xml:space="preserve">en el trimestre                  </w:t>
      </w:r>
      <w:r w:rsidR="003055D1">
        <w:rPr>
          <w:rFonts w:cstheme="minorHAnsi"/>
          <w:sz w:val="24"/>
          <w:szCs w:val="24"/>
        </w:rPr>
        <w:t xml:space="preserve">                     </w:t>
      </w:r>
      <w:r w:rsidR="00504A83">
        <w:rPr>
          <w:rFonts w:cstheme="minorHAnsi"/>
          <w:sz w:val="24"/>
          <w:szCs w:val="24"/>
        </w:rPr>
        <w:t xml:space="preserve">                                                           </w:t>
      </w:r>
      <m:oMath>
        <m:r>
          <w:rPr>
            <w:rFonts w:ascii="Cambria Math" w:hAnsi="Cambria Math" w:cstheme="minorHAnsi"/>
            <w:sz w:val="24"/>
            <w:szCs w:val="24"/>
          </w:rPr>
          <m:t>=</m:t>
        </m:r>
        <m:r>
          <m:rPr>
            <m:sty m:val="bi"/>
          </m:rPr>
          <w:rPr>
            <w:rFonts w:ascii="Cambria Math" w:hAnsi="Cambria Math" w:cstheme="minorHAnsi"/>
            <w:color w:val="242852" w:themeColor="text2"/>
            <w:sz w:val="20"/>
            <w:szCs w:val="20"/>
          </w:rPr>
          <m:t xml:space="preserve">100 % - % </m:t>
        </m:r>
        <m:r>
          <m:rPr>
            <m:sty m:val="bi"/>
          </m:rPr>
          <w:rPr>
            <w:rFonts w:ascii="Cambria Math" w:hAnsi="Cambria Math" w:cs="Cambria Math"/>
            <w:color w:val="242852" w:themeColor="text2"/>
            <w:sz w:val="20"/>
            <w:szCs w:val="20"/>
          </w:rPr>
          <m:t>metas</m:t>
        </m:r>
        <m:r>
          <m:rPr>
            <m:sty m:val="bi"/>
          </m:rPr>
          <w:rPr>
            <w:rFonts w:ascii="Cambria Math" w:hAnsi="Cambria Math" w:cstheme="minorHAnsi"/>
            <w:color w:val="242852" w:themeColor="text2"/>
            <w:sz w:val="20"/>
            <w:szCs w:val="20"/>
          </w:rPr>
          <m:t xml:space="preserve"> </m:t>
        </m:r>
        <m:r>
          <m:rPr>
            <m:sty m:val="bi"/>
          </m:rPr>
          <w:rPr>
            <w:rFonts w:ascii="Cambria Math" w:hAnsi="Cambria Math" w:cs="Cambria Math"/>
            <w:color w:val="242852" w:themeColor="text2"/>
            <w:sz w:val="20"/>
            <w:szCs w:val="20"/>
          </w:rPr>
          <m:t>ejecutadas</m:t>
        </m:r>
        <m:r>
          <m:rPr>
            <m:sty m:val="bi"/>
          </m:rPr>
          <w:rPr>
            <w:rFonts w:ascii="Cambria Math" w:hAnsi="Cambria Math" w:cstheme="minorHAnsi"/>
            <w:color w:val="242852" w:themeColor="text2"/>
            <w:sz w:val="20"/>
            <w:szCs w:val="20"/>
          </w:rPr>
          <m:t xml:space="preserve"> programadas.</m:t>
        </m:r>
      </m:oMath>
    </w:p>
    <w:p w14:paraId="7ABFA710" w14:textId="77777777" w:rsidR="00FE2284" w:rsidRPr="00FE2284" w:rsidRDefault="00FE2284" w:rsidP="00051BDD">
      <w:pPr>
        <w:pStyle w:val="Prrafodelista"/>
        <w:spacing w:line="360" w:lineRule="auto"/>
        <w:rPr>
          <w:rFonts w:eastAsiaTheme="minorEastAsia" w:cstheme="minorHAnsi"/>
          <w:sz w:val="24"/>
          <w:szCs w:val="24"/>
        </w:rPr>
      </w:pPr>
    </w:p>
    <w:p w14:paraId="391D4822" w14:textId="2CC3954C" w:rsidR="00234B84" w:rsidRPr="00BF5227" w:rsidRDefault="003055D1" w:rsidP="00051BDD">
      <w:pPr>
        <w:pStyle w:val="Prrafodelista"/>
        <w:numPr>
          <w:ilvl w:val="0"/>
          <w:numId w:val="5"/>
        </w:numPr>
        <w:spacing w:line="360" w:lineRule="auto"/>
        <w:jc w:val="both"/>
        <w:rPr>
          <w:rFonts w:cstheme="minorHAnsi"/>
          <w:sz w:val="24"/>
          <w:szCs w:val="24"/>
        </w:rPr>
      </w:pPr>
      <w:r>
        <w:rPr>
          <w:rFonts w:cstheme="minorHAnsi"/>
          <w:sz w:val="24"/>
          <w:szCs w:val="24"/>
        </w:rPr>
        <w:t>E</w:t>
      </w:r>
      <w:r w:rsidR="00234B84" w:rsidRPr="00BF5227">
        <w:rPr>
          <w:rFonts w:cstheme="minorHAnsi"/>
          <w:sz w:val="24"/>
          <w:szCs w:val="24"/>
        </w:rPr>
        <w:t>n la matriz de evaluación</w:t>
      </w:r>
      <w:r>
        <w:rPr>
          <w:rFonts w:cstheme="minorHAnsi"/>
          <w:sz w:val="24"/>
          <w:szCs w:val="24"/>
        </w:rPr>
        <w:t>, las áreas evaluadas reportan su nivel de avance atendiendo a lo ejecutado al trimestre para cada proyecto considerando que</w:t>
      </w:r>
      <w:r w:rsidR="00BF5227" w:rsidRPr="00BF5227">
        <w:rPr>
          <w:rFonts w:cstheme="minorHAnsi"/>
          <w:sz w:val="24"/>
          <w:szCs w:val="24"/>
        </w:rPr>
        <w:t>:</w:t>
      </w:r>
    </w:p>
    <w:p w14:paraId="4657963E" w14:textId="1B8B6148" w:rsidR="00234B84" w:rsidRPr="00BF5227" w:rsidRDefault="00234B84" w:rsidP="00051BDD">
      <w:pPr>
        <w:spacing w:line="360" w:lineRule="auto"/>
        <w:ind w:left="708"/>
        <w:jc w:val="both"/>
        <w:rPr>
          <w:rFonts w:cstheme="minorHAnsi"/>
          <w:sz w:val="24"/>
          <w:szCs w:val="24"/>
        </w:rPr>
      </w:pPr>
      <w:r w:rsidRPr="00BF5227">
        <w:rPr>
          <w:rFonts w:cstheme="minorHAnsi"/>
          <w:sz w:val="24"/>
          <w:szCs w:val="24"/>
        </w:rPr>
        <w:t>-Logrado</w:t>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00B95EBA" w:rsidRPr="00BF5227">
        <w:rPr>
          <w:rFonts w:cstheme="minorHAnsi"/>
          <w:sz w:val="24"/>
          <w:szCs w:val="24"/>
        </w:rPr>
        <w:tab/>
      </w:r>
      <w:r w:rsidR="00B95EBA" w:rsidRPr="00BF5227">
        <w:rPr>
          <w:rFonts w:cstheme="minorHAnsi"/>
          <w:sz w:val="24"/>
          <w:szCs w:val="24"/>
        </w:rPr>
        <w:tab/>
      </w:r>
      <w:r w:rsidRPr="00BF5227">
        <w:rPr>
          <w:rFonts w:cstheme="minorHAnsi"/>
          <w:sz w:val="24"/>
          <w:szCs w:val="24"/>
        </w:rPr>
        <w:t>100</w:t>
      </w:r>
      <w:r w:rsidR="00B95EBA" w:rsidRPr="00BF5227">
        <w:rPr>
          <w:rFonts w:cstheme="minorHAnsi"/>
          <w:sz w:val="24"/>
          <w:szCs w:val="24"/>
        </w:rPr>
        <w:t xml:space="preserve"> </w:t>
      </w:r>
      <w:r w:rsidRPr="00BF5227">
        <w:rPr>
          <w:rFonts w:cstheme="minorHAnsi"/>
          <w:sz w:val="24"/>
          <w:szCs w:val="24"/>
        </w:rPr>
        <w:t>%</w:t>
      </w:r>
    </w:p>
    <w:p w14:paraId="292BAAFB" w14:textId="1FAF2936" w:rsidR="00234B84" w:rsidRPr="00BF5227" w:rsidRDefault="00234B84" w:rsidP="00051BDD">
      <w:pPr>
        <w:spacing w:line="360" w:lineRule="auto"/>
        <w:ind w:left="708"/>
        <w:jc w:val="both"/>
        <w:rPr>
          <w:rFonts w:cstheme="minorHAnsi"/>
          <w:sz w:val="24"/>
          <w:szCs w:val="24"/>
        </w:rPr>
      </w:pPr>
      <w:r w:rsidRPr="00BF5227">
        <w:rPr>
          <w:rFonts w:cstheme="minorHAnsi"/>
          <w:sz w:val="24"/>
          <w:szCs w:val="24"/>
        </w:rPr>
        <w:t>-En proceso</w:t>
      </w:r>
      <w:r w:rsidR="00191FF0">
        <w:rPr>
          <w:rFonts w:cstheme="minorHAnsi"/>
          <w:sz w:val="24"/>
          <w:szCs w:val="24"/>
        </w:rPr>
        <w:t xml:space="preserve"> </w:t>
      </w:r>
      <w:r w:rsidR="00B95EBA" w:rsidRPr="00BF5227">
        <w:rPr>
          <w:rFonts w:cstheme="minorHAnsi"/>
          <w:sz w:val="24"/>
          <w:szCs w:val="24"/>
        </w:rPr>
        <w:t>de culminación</w:t>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00191FF0">
        <w:rPr>
          <w:rFonts w:cstheme="minorHAnsi"/>
          <w:sz w:val="24"/>
          <w:szCs w:val="24"/>
        </w:rPr>
        <w:t xml:space="preserve">             </w:t>
      </w:r>
      <w:r w:rsidR="00B95EBA" w:rsidRPr="00BF5227">
        <w:rPr>
          <w:rFonts w:cstheme="minorHAnsi"/>
          <w:sz w:val="24"/>
          <w:szCs w:val="24"/>
        </w:rPr>
        <w:t>90</w:t>
      </w:r>
      <w:r w:rsidRPr="00BF5227">
        <w:rPr>
          <w:rFonts w:cstheme="minorHAnsi"/>
          <w:sz w:val="24"/>
          <w:szCs w:val="24"/>
        </w:rPr>
        <w:t xml:space="preserve"> a 99</w:t>
      </w:r>
      <w:r w:rsidR="00B95EBA" w:rsidRPr="00BF5227">
        <w:rPr>
          <w:rFonts w:cstheme="minorHAnsi"/>
          <w:sz w:val="24"/>
          <w:szCs w:val="24"/>
        </w:rPr>
        <w:t xml:space="preserve"> </w:t>
      </w:r>
      <w:r w:rsidRPr="00BF5227">
        <w:rPr>
          <w:rFonts w:cstheme="minorHAnsi"/>
          <w:sz w:val="24"/>
          <w:szCs w:val="24"/>
        </w:rPr>
        <w:t>%</w:t>
      </w:r>
    </w:p>
    <w:p w14:paraId="1D95FBB7" w14:textId="177AA164" w:rsidR="00B95EBA" w:rsidRPr="00BF5227" w:rsidRDefault="00234B84" w:rsidP="00051BDD">
      <w:pPr>
        <w:spacing w:line="360" w:lineRule="auto"/>
        <w:ind w:left="708"/>
        <w:jc w:val="both"/>
        <w:rPr>
          <w:rFonts w:cstheme="minorHAnsi"/>
          <w:sz w:val="24"/>
          <w:szCs w:val="24"/>
        </w:rPr>
      </w:pPr>
      <w:r w:rsidRPr="00BF5227">
        <w:rPr>
          <w:rFonts w:cstheme="minorHAnsi"/>
          <w:sz w:val="24"/>
          <w:szCs w:val="24"/>
        </w:rPr>
        <w:t>-</w:t>
      </w:r>
      <w:r w:rsidR="00B95EBA" w:rsidRPr="00BF5227">
        <w:rPr>
          <w:rFonts w:cstheme="minorHAnsi"/>
          <w:sz w:val="24"/>
          <w:szCs w:val="24"/>
        </w:rPr>
        <w:t xml:space="preserve"> En proceso de ejecución, fase III             </w:t>
      </w:r>
      <w:r w:rsidR="005622DE">
        <w:rPr>
          <w:rFonts w:cstheme="minorHAnsi"/>
          <w:sz w:val="24"/>
          <w:szCs w:val="24"/>
        </w:rPr>
        <w:t xml:space="preserve">                </w:t>
      </w:r>
      <w:r w:rsidR="00B95EBA" w:rsidRPr="00BF5227">
        <w:rPr>
          <w:rFonts w:cstheme="minorHAnsi"/>
          <w:sz w:val="24"/>
          <w:szCs w:val="24"/>
        </w:rPr>
        <w:t xml:space="preserve">   80-89 %</w:t>
      </w:r>
    </w:p>
    <w:p w14:paraId="1FC41F79" w14:textId="539C12A9" w:rsidR="00B95EBA" w:rsidRPr="00BF5227" w:rsidRDefault="00B95EBA" w:rsidP="00051BDD">
      <w:pPr>
        <w:spacing w:line="360" w:lineRule="auto"/>
        <w:ind w:left="708"/>
        <w:jc w:val="both"/>
        <w:rPr>
          <w:rFonts w:cstheme="minorHAnsi"/>
          <w:sz w:val="24"/>
          <w:szCs w:val="24"/>
        </w:rPr>
      </w:pPr>
      <w:r w:rsidRPr="00BF5227">
        <w:rPr>
          <w:rFonts w:cstheme="minorHAnsi"/>
          <w:sz w:val="24"/>
          <w:szCs w:val="24"/>
        </w:rPr>
        <w:t xml:space="preserve">- En proceso de Ejecución, fase II                 </w:t>
      </w:r>
      <w:r w:rsidR="005622DE">
        <w:rPr>
          <w:rFonts w:cstheme="minorHAnsi"/>
          <w:sz w:val="24"/>
          <w:szCs w:val="24"/>
        </w:rPr>
        <w:t xml:space="preserve">                </w:t>
      </w:r>
      <w:r w:rsidRPr="00BF5227">
        <w:rPr>
          <w:rFonts w:cstheme="minorHAnsi"/>
          <w:sz w:val="24"/>
          <w:szCs w:val="24"/>
        </w:rPr>
        <w:t>60-79%</w:t>
      </w:r>
    </w:p>
    <w:p w14:paraId="0B4B2C97" w14:textId="1379311D" w:rsidR="00234B84" w:rsidRPr="00BF5227" w:rsidRDefault="00B95EBA" w:rsidP="00051BDD">
      <w:pPr>
        <w:spacing w:line="360" w:lineRule="auto"/>
        <w:ind w:left="708"/>
        <w:jc w:val="both"/>
        <w:rPr>
          <w:rFonts w:cstheme="minorHAnsi"/>
          <w:sz w:val="24"/>
          <w:szCs w:val="24"/>
        </w:rPr>
      </w:pPr>
      <w:r w:rsidRPr="00BF5227">
        <w:rPr>
          <w:rFonts w:cstheme="minorHAnsi"/>
          <w:sz w:val="24"/>
          <w:szCs w:val="24"/>
        </w:rPr>
        <w:t xml:space="preserve">- </w:t>
      </w:r>
      <w:r w:rsidR="00234B84" w:rsidRPr="00BF5227">
        <w:rPr>
          <w:rFonts w:cstheme="minorHAnsi"/>
          <w:sz w:val="24"/>
          <w:szCs w:val="24"/>
        </w:rPr>
        <w:t>Iniciado</w:t>
      </w:r>
      <w:r w:rsidR="00234B84" w:rsidRPr="00BF5227">
        <w:rPr>
          <w:rFonts w:cstheme="minorHAnsi"/>
          <w:sz w:val="24"/>
          <w:szCs w:val="24"/>
        </w:rPr>
        <w:tab/>
      </w:r>
      <w:r w:rsidR="00234B84" w:rsidRPr="00BF5227">
        <w:rPr>
          <w:rFonts w:cstheme="minorHAnsi"/>
          <w:sz w:val="24"/>
          <w:szCs w:val="24"/>
        </w:rPr>
        <w:tab/>
      </w:r>
      <w:r w:rsidR="00234B84" w:rsidRPr="00BF5227">
        <w:rPr>
          <w:rFonts w:cstheme="minorHAnsi"/>
          <w:sz w:val="24"/>
          <w:szCs w:val="24"/>
        </w:rPr>
        <w:tab/>
      </w:r>
      <w:r w:rsidR="00234B84" w:rsidRPr="00BF5227">
        <w:rPr>
          <w:rFonts w:cstheme="minorHAnsi"/>
          <w:sz w:val="24"/>
          <w:szCs w:val="24"/>
        </w:rPr>
        <w:tab/>
      </w:r>
      <w:r w:rsidRPr="00BF5227">
        <w:rPr>
          <w:rFonts w:cstheme="minorHAnsi"/>
          <w:sz w:val="24"/>
          <w:szCs w:val="24"/>
        </w:rPr>
        <w:t xml:space="preserve">                  </w:t>
      </w:r>
      <w:r w:rsidR="005622DE">
        <w:rPr>
          <w:rFonts w:cstheme="minorHAnsi"/>
          <w:sz w:val="24"/>
          <w:szCs w:val="24"/>
        </w:rPr>
        <w:t xml:space="preserve">     </w:t>
      </w:r>
      <w:r w:rsidRPr="00BF5227">
        <w:rPr>
          <w:rFonts w:cstheme="minorHAnsi"/>
          <w:sz w:val="24"/>
          <w:szCs w:val="24"/>
        </w:rPr>
        <w:t xml:space="preserve">   35-59</w:t>
      </w:r>
      <w:r w:rsidR="00234B84" w:rsidRPr="00BF5227">
        <w:rPr>
          <w:rFonts w:cstheme="minorHAnsi"/>
          <w:sz w:val="24"/>
          <w:szCs w:val="24"/>
        </w:rPr>
        <w:t>%</w:t>
      </w:r>
    </w:p>
    <w:p w14:paraId="3FEC3796" w14:textId="65F67B75" w:rsidR="003055D1" w:rsidRDefault="00234B84" w:rsidP="006857A0">
      <w:pPr>
        <w:spacing w:line="360" w:lineRule="auto"/>
        <w:ind w:left="708"/>
        <w:jc w:val="both"/>
        <w:rPr>
          <w:rFonts w:cstheme="minorHAnsi"/>
          <w:sz w:val="24"/>
          <w:szCs w:val="24"/>
        </w:rPr>
      </w:pPr>
      <w:r w:rsidRPr="00BF5227">
        <w:rPr>
          <w:rFonts w:cstheme="minorHAnsi"/>
          <w:sz w:val="24"/>
          <w:szCs w:val="24"/>
        </w:rPr>
        <w:t>-</w:t>
      </w:r>
      <w:r w:rsidR="00B95EBA" w:rsidRPr="00BF5227">
        <w:rPr>
          <w:rFonts w:cstheme="minorHAnsi"/>
          <w:sz w:val="24"/>
          <w:szCs w:val="24"/>
        </w:rPr>
        <w:t xml:space="preserve"> </w:t>
      </w:r>
      <w:r w:rsidRPr="00BF5227">
        <w:rPr>
          <w:rFonts w:cstheme="minorHAnsi"/>
          <w:sz w:val="24"/>
          <w:szCs w:val="24"/>
        </w:rPr>
        <w:t>Sin iniciar</w:t>
      </w:r>
      <w:r w:rsidR="00163F2A" w:rsidRPr="00BF5227">
        <w:rPr>
          <w:rFonts w:cstheme="minorHAnsi"/>
          <w:sz w:val="24"/>
          <w:szCs w:val="24"/>
        </w:rPr>
        <w:tab/>
      </w:r>
      <w:r w:rsidR="00163F2A" w:rsidRPr="00BF5227">
        <w:rPr>
          <w:rFonts w:cstheme="minorHAnsi"/>
          <w:sz w:val="24"/>
          <w:szCs w:val="24"/>
        </w:rPr>
        <w:tab/>
      </w:r>
      <w:r w:rsidR="00163F2A" w:rsidRPr="00BF5227">
        <w:rPr>
          <w:rFonts w:cstheme="minorHAnsi"/>
          <w:sz w:val="24"/>
          <w:szCs w:val="24"/>
        </w:rPr>
        <w:tab/>
      </w:r>
      <w:r w:rsidR="00163F2A" w:rsidRPr="00BF5227">
        <w:rPr>
          <w:rFonts w:cstheme="minorHAnsi"/>
          <w:sz w:val="24"/>
          <w:szCs w:val="24"/>
        </w:rPr>
        <w:tab/>
      </w:r>
      <w:r w:rsidR="00B95EBA" w:rsidRPr="00BF5227">
        <w:rPr>
          <w:rFonts w:cstheme="minorHAnsi"/>
          <w:sz w:val="24"/>
          <w:szCs w:val="24"/>
        </w:rPr>
        <w:t xml:space="preserve">                </w:t>
      </w:r>
      <w:r w:rsidR="005622DE">
        <w:rPr>
          <w:rFonts w:cstheme="minorHAnsi"/>
          <w:sz w:val="24"/>
          <w:szCs w:val="24"/>
        </w:rPr>
        <w:t xml:space="preserve">     </w:t>
      </w:r>
      <w:r w:rsidR="00B95EBA" w:rsidRPr="00BF5227">
        <w:rPr>
          <w:rFonts w:cstheme="minorHAnsi"/>
          <w:sz w:val="24"/>
          <w:szCs w:val="24"/>
        </w:rPr>
        <w:t xml:space="preserve">     </w:t>
      </w:r>
      <w:r w:rsidR="00163F2A" w:rsidRPr="00BF5227">
        <w:rPr>
          <w:rFonts w:cstheme="minorHAnsi"/>
          <w:sz w:val="24"/>
          <w:szCs w:val="24"/>
        </w:rPr>
        <w:t>0%</w:t>
      </w:r>
    </w:p>
    <w:p w14:paraId="44782978" w14:textId="77777777" w:rsidR="006857A0" w:rsidRDefault="006857A0" w:rsidP="006857A0">
      <w:pPr>
        <w:spacing w:line="360" w:lineRule="auto"/>
        <w:ind w:left="708"/>
        <w:jc w:val="both"/>
        <w:rPr>
          <w:rFonts w:cstheme="minorHAnsi"/>
          <w:sz w:val="24"/>
          <w:szCs w:val="24"/>
        </w:rPr>
      </w:pPr>
    </w:p>
    <w:p w14:paraId="3C25FF09" w14:textId="4C63E4FB" w:rsidR="000A404B" w:rsidRPr="003055D1" w:rsidRDefault="003055D1" w:rsidP="00051BDD">
      <w:pPr>
        <w:spacing w:line="360" w:lineRule="auto"/>
        <w:jc w:val="both"/>
        <w:rPr>
          <w:rFonts w:cstheme="minorHAnsi"/>
          <w:b/>
          <w:bCs/>
          <w:sz w:val="24"/>
          <w:szCs w:val="24"/>
        </w:rPr>
      </w:pPr>
      <w:r w:rsidRPr="003055D1">
        <w:rPr>
          <w:rFonts w:cstheme="minorHAnsi"/>
          <w:b/>
          <w:bCs/>
          <w:sz w:val="24"/>
          <w:szCs w:val="24"/>
        </w:rPr>
        <w:t>En el presente informe mostraremos:</w:t>
      </w:r>
    </w:p>
    <w:p w14:paraId="10AA12A3" w14:textId="77777777" w:rsidR="00FE2284" w:rsidRDefault="00FE2284" w:rsidP="00051BDD">
      <w:pPr>
        <w:pStyle w:val="Prrafodelista"/>
        <w:numPr>
          <w:ilvl w:val="0"/>
          <w:numId w:val="4"/>
        </w:numPr>
        <w:spacing w:line="360" w:lineRule="auto"/>
        <w:jc w:val="both"/>
        <w:rPr>
          <w:rFonts w:cstheme="minorHAnsi"/>
          <w:sz w:val="24"/>
          <w:szCs w:val="24"/>
        </w:rPr>
        <w:sectPr w:rsidR="00FE2284" w:rsidSect="00104677">
          <w:headerReference w:type="default" r:id="rId14"/>
          <w:footerReference w:type="default" r:id="rId15"/>
          <w:type w:val="continuous"/>
          <w:pgSz w:w="11906" w:h="16838"/>
          <w:pgMar w:top="1440" w:right="1080" w:bottom="1440" w:left="1080" w:header="708" w:footer="708" w:gutter="0"/>
          <w:pgNumType w:start="0"/>
          <w:cols w:space="708"/>
          <w:titlePg/>
          <w:docGrid w:linePitch="360"/>
        </w:sectPr>
      </w:pPr>
    </w:p>
    <w:p w14:paraId="1232A442" w14:textId="7BFCEEBD" w:rsidR="00841626" w:rsidRDefault="003055D1" w:rsidP="00051BDD">
      <w:pPr>
        <w:pStyle w:val="Prrafodelista"/>
        <w:numPr>
          <w:ilvl w:val="0"/>
          <w:numId w:val="4"/>
        </w:numPr>
        <w:spacing w:line="360" w:lineRule="auto"/>
        <w:jc w:val="both"/>
        <w:rPr>
          <w:rFonts w:cstheme="minorHAnsi"/>
          <w:sz w:val="24"/>
          <w:szCs w:val="24"/>
        </w:rPr>
      </w:pPr>
      <w:r>
        <w:rPr>
          <w:rFonts w:cstheme="minorHAnsi"/>
          <w:sz w:val="24"/>
          <w:szCs w:val="24"/>
        </w:rPr>
        <w:t xml:space="preserve">Las </w:t>
      </w:r>
      <w:r w:rsidR="00841626">
        <w:rPr>
          <w:rFonts w:cstheme="minorHAnsi"/>
          <w:sz w:val="24"/>
          <w:szCs w:val="24"/>
        </w:rPr>
        <w:t>Áreas evaluadas.</w:t>
      </w:r>
    </w:p>
    <w:p w14:paraId="4EAF13D6" w14:textId="6BB4CD3E" w:rsidR="00504A83" w:rsidRDefault="00504A83" w:rsidP="00051BDD">
      <w:pPr>
        <w:pStyle w:val="Prrafodelista"/>
        <w:numPr>
          <w:ilvl w:val="0"/>
          <w:numId w:val="4"/>
        </w:numPr>
        <w:spacing w:line="360" w:lineRule="auto"/>
        <w:jc w:val="both"/>
        <w:rPr>
          <w:rFonts w:cstheme="minorHAnsi"/>
          <w:sz w:val="24"/>
          <w:szCs w:val="24"/>
        </w:rPr>
      </w:pPr>
      <w:r>
        <w:rPr>
          <w:rFonts w:cstheme="minorHAnsi"/>
          <w:sz w:val="24"/>
          <w:szCs w:val="24"/>
        </w:rPr>
        <w:t>Cantidad de proyectos del trimestre.</w:t>
      </w:r>
    </w:p>
    <w:p w14:paraId="73C42F9B" w14:textId="5C6CC77C" w:rsidR="000A404B" w:rsidRPr="00BF5227" w:rsidRDefault="00504A83" w:rsidP="00051BDD">
      <w:pPr>
        <w:pStyle w:val="Prrafodelista"/>
        <w:numPr>
          <w:ilvl w:val="0"/>
          <w:numId w:val="4"/>
        </w:numPr>
        <w:spacing w:line="360" w:lineRule="auto"/>
        <w:jc w:val="both"/>
        <w:rPr>
          <w:rFonts w:cstheme="minorHAnsi"/>
          <w:sz w:val="24"/>
          <w:szCs w:val="24"/>
        </w:rPr>
      </w:pPr>
      <w:r>
        <w:rPr>
          <w:rFonts w:cstheme="minorHAnsi"/>
          <w:sz w:val="24"/>
          <w:szCs w:val="24"/>
        </w:rPr>
        <w:t>Vinculación de los proyectos con los e</w:t>
      </w:r>
      <w:r w:rsidR="00CE2C7C" w:rsidRPr="00BF5227">
        <w:rPr>
          <w:rFonts w:cstheme="minorHAnsi"/>
          <w:sz w:val="24"/>
          <w:szCs w:val="24"/>
        </w:rPr>
        <w:t>jes estratégicos</w:t>
      </w:r>
      <w:r>
        <w:rPr>
          <w:rFonts w:cstheme="minorHAnsi"/>
          <w:sz w:val="24"/>
          <w:szCs w:val="24"/>
        </w:rPr>
        <w:t>.</w:t>
      </w:r>
    </w:p>
    <w:p w14:paraId="76AEDC3B" w14:textId="02FE037F" w:rsidR="003055D1" w:rsidRDefault="00504A83" w:rsidP="00051BDD">
      <w:pPr>
        <w:pStyle w:val="Prrafodelista"/>
        <w:numPr>
          <w:ilvl w:val="0"/>
          <w:numId w:val="4"/>
        </w:numPr>
        <w:spacing w:line="360" w:lineRule="auto"/>
        <w:jc w:val="both"/>
        <w:rPr>
          <w:rFonts w:cstheme="minorHAnsi"/>
          <w:sz w:val="24"/>
          <w:szCs w:val="24"/>
        </w:rPr>
      </w:pPr>
      <w:r>
        <w:rPr>
          <w:rFonts w:cstheme="minorHAnsi"/>
          <w:sz w:val="24"/>
          <w:szCs w:val="24"/>
        </w:rPr>
        <w:t>Resultados obtenidos en las a</w:t>
      </w:r>
      <w:r w:rsidR="00CE2C7C" w:rsidRPr="00BF5227">
        <w:rPr>
          <w:rFonts w:cstheme="minorHAnsi"/>
          <w:sz w:val="24"/>
          <w:szCs w:val="24"/>
        </w:rPr>
        <w:t>ctividades</w:t>
      </w:r>
      <w:r>
        <w:rPr>
          <w:rFonts w:cstheme="minorHAnsi"/>
          <w:sz w:val="24"/>
          <w:szCs w:val="24"/>
        </w:rPr>
        <w:t xml:space="preserve"> planificadas vs realizadas</w:t>
      </w:r>
      <w:r w:rsidR="0098285C" w:rsidRPr="00BF5227">
        <w:rPr>
          <w:rFonts w:cstheme="minorHAnsi"/>
          <w:sz w:val="24"/>
          <w:szCs w:val="24"/>
        </w:rPr>
        <w:t>.</w:t>
      </w:r>
    </w:p>
    <w:p w14:paraId="47B33E20" w14:textId="77777777" w:rsidR="00051BDD" w:rsidRDefault="00051BDD" w:rsidP="00051BDD">
      <w:pPr>
        <w:spacing w:line="360" w:lineRule="auto"/>
        <w:jc w:val="both"/>
        <w:rPr>
          <w:rFonts w:cstheme="minorHAnsi"/>
          <w:sz w:val="24"/>
          <w:szCs w:val="24"/>
        </w:rPr>
      </w:pPr>
    </w:p>
    <w:p w14:paraId="7C921CAD" w14:textId="77777777" w:rsidR="00051BDD" w:rsidRPr="00051BDD" w:rsidRDefault="00051BDD" w:rsidP="00051BDD">
      <w:pPr>
        <w:spacing w:line="360" w:lineRule="auto"/>
        <w:jc w:val="both"/>
        <w:rPr>
          <w:rFonts w:cstheme="minorHAnsi"/>
          <w:sz w:val="24"/>
          <w:szCs w:val="24"/>
        </w:rPr>
      </w:pPr>
    </w:p>
    <w:p w14:paraId="1B966BC3" w14:textId="259F989F" w:rsidR="00504A83" w:rsidRDefault="00841626" w:rsidP="003055D1">
      <w:pPr>
        <w:pStyle w:val="Ttulo1"/>
        <w:ind w:left="720"/>
        <w:jc w:val="center"/>
        <w:rPr>
          <w:b/>
          <w:bCs/>
        </w:rPr>
      </w:pPr>
      <w:bookmarkStart w:id="2" w:name="_Toc172289209"/>
      <w:r w:rsidRPr="003055D1">
        <w:rPr>
          <w:b/>
          <w:bCs/>
        </w:rPr>
        <w:t>ÁREAS EVALUADAS</w:t>
      </w:r>
      <w:bookmarkEnd w:id="2"/>
    </w:p>
    <w:p w14:paraId="7E49A901" w14:textId="77777777" w:rsidR="003055D1" w:rsidRDefault="003055D1" w:rsidP="003055D1"/>
    <w:p w14:paraId="01FA3915" w14:textId="1144A32E" w:rsidR="003055D1" w:rsidRPr="003055D1" w:rsidRDefault="003055D1" w:rsidP="003055D1">
      <w:pPr>
        <w:spacing w:line="276" w:lineRule="auto"/>
        <w:jc w:val="both"/>
        <w:rPr>
          <w:rFonts w:cstheme="minorHAnsi"/>
          <w:sz w:val="24"/>
          <w:szCs w:val="24"/>
        </w:rPr>
      </w:pPr>
      <w:r w:rsidRPr="003055D1">
        <w:rPr>
          <w:rFonts w:cstheme="minorHAnsi"/>
          <w:sz w:val="24"/>
          <w:szCs w:val="24"/>
        </w:rPr>
        <w:t xml:space="preserve">Atendiendo a la estructura organizativa de la Autoridad Portuaria Dominicana, las áreas remiten sus informes mediante una plantilla de evaluación trimestral donde se reportan los niveles de avances en la ejecución de los proyectos planificados atendiendo a los objetivos estratégicos especificados en el Plan Estratégico Institucional 2021-2024, junto a las evidencias como medio de verificación a lo indicado en sus informes, los cuales son evaluados por el departamento de </w:t>
      </w:r>
      <w:r w:rsidR="00FA0D77">
        <w:rPr>
          <w:rFonts w:cstheme="minorHAnsi"/>
          <w:sz w:val="24"/>
          <w:szCs w:val="24"/>
        </w:rPr>
        <w:t>D</w:t>
      </w:r>
      <w:r w:rsidRPr="003055D1">
        <w:rPr>
          <w:rFonts w:cstheme="minorHAnsi"/>
          <w:sz w:val="24"/>
          <w:szCs w:val="24"/>
        </w:rPr>
        <w:t xml:space="preserve">esarrollo </w:t>
      </w:r>
      <w:r w:rsidR="00FA0D77">
        <w:rPr>
          <w:rFonts w:cstheme="minorHAnsi"/>
          <w:sz w:val="24"/>
          <w:szCs w:val="24"/>
        </w:rPr>
        <w:t>I</w:t>
      </w:r>
      <w:r w:rsidRPr="003055D1">
        <w:rPr>
          <w:rFonts w:cstheme="minorHAnsi"/>
          <w:sz w:val="24"/>
          <w:szCs w:val="24"/>
        </w:rPr>
        <w:t xml:space="preserve">nstitucional. </w:t>
      </w:r>
    </w:p>
    <w:p w14:paraId="6FE708BE" w14:textId="1A0631E2" w:rsidR="003055D1" w:rsidRPr="003055D1" w:rsidRDefault="003055D1" w:rsidP="003055D1">
      <w:pPr>
        <w:spacing w:line="276" w:lineRule="auto"/>
        <w:jc w:val="both"/>
        <w:rPr>
          <w:rFonts w:cstheme="minorHAnsi"/>
          <w:sz w:val="24"/>
          <w:szCs w:val="24"/>
        </w:rPr>
      </w:pPr>
      <w:r w:rsidRPr="003055D1">
        <w:rPr>
          <w:rFonts w:cstheme="minorHAnsi"/>
          <w:sz w:val="24"/>
          <w:szCs w:val="24"/>
        </w:rPr>
        <w:t>En el presente informe hemos revisado los informes de evaluación correspondiente</w:t>
      </w:r>
      <w:r w:rsidR="00051BDD">
        <w:rPr>
          <w:rFonts w:cstheme="minorHAnsi"/>
          <w:sz w:val="24"/>
          <w:szCs w:val="24"/>
        </w:rPr>
        <w:t>s</w:t>
      </w:r>
      <w:r w:rsidRPr="003055D1">
        <w:rPr>
          <w:rFonts w:cstheme="minorHAnsi"/>
          <w:sz w:val="24"/>
          <w:szCs w:val="24"/>
        </w:rPr>
        <w:t xml:space="preserve"> al </w:t>
      </w:r>
      <w:r w:rsidR="00FA0D77">
        <w:rPr>
          <w:rFonts w:cstheme="minorHAnsi"/>
          <w:sz w:val="24"/>
          <w:szCs w:val="24"/>
        </w:rPr>
        <w:t>cuarto</w:t>
      </w:r>
      <w:r w:rsidRPr="003055D1">
        <w:rPr>
          <w:rFonts w:cstheme="minorHAnsi"/>
          <w:sz w:val="24"/>
          <w:szCs w:val="24"/>
        </w:rPr>
        <w:t xml:space="preserve"> trimestre 2024 de las áreas indicadas a continuación:</w:t>
      </w:r>
    </w:p>
    <w:p w14:paraId="08C6455A" w14:textId="77777777" w:rsidR="00504A83" w:rsidRPr="003055D1" w:rsidRDefault="00504A83" w:rsidP="00504A83">
      <w:pPr>
        <w:rPr>
          <w:rFonts w:cstheme="minorHAnsi"/>
          <w:sz w:val="24"/>
          <w:szCs w:val="24"/>
        </w:rPr>
      </w:pPr>
    </w:p>
    <w:p w14:paraId="5D11F135"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 xml:space="preserve">Dirección Administrativa </w:t>
      </w:r>
    </w:p>
    <w:p w14:paraId="145F5D31"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de Comunicaciones</w:t>
      </w:r>
    </w:p>
    <w:p w14:paraId="2986D999"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Comercial</w:t>
      </w:r>
    </w:p>
    <w:p w14:paraId="35569049"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Financiera</w:t>
      </w:r>
    </w:p>
    <w:p w14:paraId="54EA01DB"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de Ingeniería</w:t>
      </w:r>
    </w:p>
    <w:p w14:paraId="30561762"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Jurídica</w:t>
      </w:r>
    </w:p>
    <w:p w14:paraId="71CBE8DC"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Logística</w:t>
      </w:r>
    </w:p>
    <w:p w14:paraId="36B12D18"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de Operaciones</w:t>
      </w:r>
    </w:p>
    <w:p w14:paraId="461BBE38"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de Planificación y Desarrollo</w:t>
      </w:r>
    </w:p>
    <w:p w14:paraId="315D55A4"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de Recursos Humanos</w:t>
      </w:r>
    </w:p>
    <w:p w14:paraId="64AB529C"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de Seguridad</w:t>
      </w:r>
    </w:p>
    <w:p w14:paraId="1B8D294E" w14:textId="77777777"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de Tecnología</w:t>
      </w:r>
    </w:p>
    <w:p w14:paraId="117647C4" w14:textId="77777777" w:rsid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Dirección Técnica</w:t>
      </w:r>
    </w:p>
    <w:p w14:paraId="072227A3" w14:textId="2A2A2B57" w:rsidR="006857A0" w:rsidRPr="003055D1" w:rsidRDefault="006857A0" w:rsidP="003055D1">
      <w:pPr>
        <w:pStyle w:val="Prrafodelista"/>
        <w:numPr>
          <w:ilvl w:val="0"/>
          <w:numId w:val="8"/>
        </w:numPr>
        <w:spacing w:line="276" w:lineRule="auto"/>
        <w:rPr>
          <w:rFonts w:cstheme="minorHAnsi"/>
          <w:sz w:val="24"/>
          <w:szCs w:val="24"/>
        </w:rPr>
      </w:pPr>
      <w:r>
        <w:rPr>
          <w:rFonts w:cstheme="minorHAnsi"/>
          <w:sz w:val="24"/>
          <w:szCs w:val="24"/>
        </w:rPr>
        <w:t>Oficina de Libre Acceso a la Información (OAI)</w:t>
      </w:r>
    </w:p>
    <w:p w14:paraId="54CFE7FD" w14:textId="222F452A" w:rsidR="003055D1" w:rsidRPr="003055D1" w:rsidRDefault="003055D1" w:rsidP="003055D1">
      <w:pPr>
        <w:pStyle w:val="Prrafodelista"/>
        <w:numPr>
          <w:ilvl w:val="0"/>
          <w:numId w:val="8"/>
        </w:numPr>
        <w:spacing w:line="276" w:lineRule="auto"/>
        <w:rPr>
          <w:rFonts w:cstheme="minorHAnsi"/>
          <w:sz w:val="24"/>
          <w:szCs w:val="24"/>
        </w:rPr>
      </w:pPr>
      <w:r w:rsidRPr="003055D1">
        <w:rPr>
          <w:rFonts w:cstheme="minorHAnsi"/>
          <w:sz w:val="24"/>
          <w:szCs w:val="24"/>
        </w:rPr>
        <w:t>Control de la Gestión.</w:t>
      </w:r>
    </w:p>
    <w:p w14:paraId="5873B1B4" w14:textId="0166B89E" w:rsidR="00841626" w:rsidRDefault="00841626" w:rsidP="003055D1">
      <w:pPr>
        <w:rPr>
          <w:rFonts w:asciiTheme="majorHAnsi" w:eastAsiaTheme="majorEastAsia" w:hAnsiTheme="majorHAnsi" w:cstheme="majorBidi"/>
          <w:b/>
          <w:bCs/>
          <w:color w:val="374C80" w:themeColor="accent1" w:themeShade="BF"/>
          <w:sz w:val="32"/>
          <w:szCs w:val="32"/>
        </w:rPr>
      </w:pPr>
      <w:r>
        <w:rPr>
          <w:b/>
          <w:bCs/>
        </w:rPr>
        <w:br w:type="page"/>
      </w:r>
    </w:p>
    <w:p w14:paraId="059C12EE" w14:textId="77777777" w:rsidR="002554C2" w:rsidRDefault="002554C2" w:rsidP="0070245D">
      <w:pPr>
        <w:pStyle w:val="Ttulo1"/>
        <w:jc w:val="center"/>
        <w:rPr>
          <w:b/>
          <w:bCs/>
        </w:rPr>
      </w:pPr>
    </w:p>
    <w:p w14:paraId="41CF8D94" w14:textId="44B70653" w:rsidR="0058625E" w:rsidRDefault="00E66EC8" w:rsidP="0070245D">
      <w:pPr>
        <w:pStyle w:val="Ttulo1"/>
        <w:jc w:val="center"/>
        <w:rPr>
          <w:b/>
          <w:bCs/>
        </w:rPr>
      </w:pPr>
      <w:bookmarkStart w:id="3" w:name="_Toc172289210"/>
      <w:r>
        <w:rPr>
          <w:b/>
          <w:bCs/>
        </w:rPr>
        <w:t>PROYECTOS PLAN OPERATIVO ANUAL 2024</w:t>
      </w:r>
      <w:bookmarkEnd w:id="3"/>
      <w:r w:rsidR="0070245D">
        <w:rPr>
          <w:b/>
          <w:bCs/>
        </w:rPr>
        <w:t xml:space="preserve"> </w:t>
      </w:r>
    </w:p>
    <w:p w14:paraId="4160B01C" w14:textId="7DF096A4" w:rsidR="0058625E" w:rsidRPr="00841626" w:rsidRDefault="00841626" w:rsidP="00841626">
      <w:r>
        <w:rPr>
          <w:noProof/>
          <w:lang w:val="es-ES" w:eastAsia="es-ES"/>
        </w:rPr>
        <w:drawing>
          <wp:anchor distT="0" distB="0" distL="114300" distR="114300" simplePos="0" relativeHeight="251649024" behindDoc="0" locked="0" layoutInCell="1" allowOverlap="1" wp14:anchorId="5A1A050D" wp14:editId="548B4F46">
            <wp:simplePos x="0" y="0"/>
            <wp:positionH relativeFrom="margin">
              <wp:posOffset>266700</wp:posOffset>
            </wp:positionH>
            <wp:positionV relativeFrom="paragraph">
              <wp:posOffset>370840</wp:posOffset>
            </wp:positionV>
            <wp:extent cx="5631180" cy="1329690"/>
            <wp:effectExtent l="0" t="19050" r="26670" b="3810"/>
            <wp:wrapSquare wrapText="bothSides"/>
            <wp:docPr id="8125633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7D31A428" w14:textId="4026AD58" w:rsidR="0058625E" w:rsidRDefault="0058625E" w:rsidP="0040625C">
      <w:pPr>
        <w:rPr>
          <w:noProof/>
          <w:lang w:val="es-ES" w:eastAsia="es-ES"/>
        </w:rPr>
      </w:pPr>
    </w:p>
    <w:p w14:paraId="59D9A110" w14:textId="312AB1C3" w:rsidR="00F658BF" w:rsidRDefault="00F658BF" w:rsidP="00F658BF">
      <w:pPr>
        <w:pStyle w:val="Ttulo1"/>
        <w:jc w:val="center"/>
        <w:rPr>
          <w:b/>
          <w:bCs/>
        </w:rPr>
      </w:pPr>
      <w:bookmarkStart w:id="4" w:name="_Toc172289211"/>
      <w:r>
        <w:rPr>
          <w:b/>
          <w:bCs/>
        </w:rPr>
        <w:t>VINCULACI</w:t>
      </w:r>
      <w:r w:rsidR="00186C17">
        <w:rPr>
          <w:b/>
          <w:bCs/>
        </w:rPr>
        <w:t>Ó</w:t>
      </w:r>
      <w:r>
        <w:rPr>
          <w:b/>
          <w:bCs/>
        </w:rPr>
        <w:t>N DE PROYECTOS POR EJES ESTRAT</w:t>
      </w:r>
      <w:r w:rsidR="00186C17">
        <w:rPr>
          <w:b/>
          <w:bCs/>
        </w:rPr>
        <w:t>É</w:t>
      </w:r>
      <w:r>
        <w:rPr>
          <w:b/>
          <w:bCs/>
        </w:rPr>
        <w:t>GICOS</w:t>
      </w:r>
      <w:bookmarkEnd w:id="4"/>
      <w:r>
        <w:rPr>
          <w:b/>
          <w:bCs/>
        </w:rPr>
        <w:t xml:space="preserve"> </w:t>
      </w:r>
    </w:p>
    <w:p w14:paraId="1A1532A4" w14:textId="2652128C" w:rsidR="00F658BF" w:rsidRDefault="00F658BF" w:rsidP="00F658BF">
      <w:pPr>
        <w:pStyle w:val="Ttulo1"/>
        <w:jc w:val="center"/>
        <w:rPr>
          <w:b/>
          <w:bCs/>
        </w:rPr>
      </w:pPr>
      <w:bookmarkStart w:id="5" w:name="_Toc172289212"/>
      <w:r>
        <w:rPr>
          <w:b/>
          <w:bCs/>
        </w:rPr>
        <w:t>(</w:t>
      </w:r>
      <w:r w:rsidR="00FA0D77">
        <w:rPr>
          <w:b/>
          <w:bCs/>
        </w:rPr>
        <w:t>CUARTO</w:t>
      </w:r>
      <w:r>
        <w:rPr>
          <w:b/>
          <w:bCs/>
        </w:rPr>
        <w:t xml:space="preserve"> TRIMESTRE</w:t>
      </w:r>
      <w:r w:rsidR="00A2641C">
        <w:rPr>
          <w:b/>
          <w:bCs/>
        </w:rPr>
        <w:t xml:space="preserve"> 2024</w:t>
      </w:r>
      <w:r>
        <w:rPr>
          <w:b/>
          <w:bCs/>
        </w:rPr>
        <w:t>)</w:t>
      </w:r>
      <w:bookmarkEnd w:id="5"/>
    </w:p>
    <w:p w14:paraId="64A9E88B" w14:textId="77777777" w:rsidR="004E23DB" w:rsidRPr="004E23DB" w:rsidRDefault="004E23DB" w:rsidP="004E23DB"/>
    <w:p w14:paraId="5B437490" w14:textId="6FE860C2" w:rsidR="005957C9" w:rsidRDefault="004E23DB" w:rsidP="00172683">
      <w:pPr>
        <w:jc w:val="center"/>
      </w:pPr>
      <w:r>
        <w:rPr>
          <w:noProof/>
        </w:rPr>
        <w:drawing>
          <wp:inline distT="0" distB="0" distL="0" distR="0" wp14:anchorId="40D4F680" wp14:editId="3B380EC7">
            <wp:extent cx="4899660" cy="3627120"/>
            <wp:effectExtent l="0" t="0" r="15240" b="11430"/>
            <wp:docPr id="182356935" name="Gráfico 1">
              <a:extLst xmlns:a="http://schemas.openxmlformats.org/drawingml/2006/main">
                <a:ext uri="{FF2B5EF4-FFF2-40B4-BE49-F238E27FC236}">
                  <a16:creationId xmlns:a16="http://schemas.microsoft.com/office/drawing/2014/main" id="{53D49D66-550C-D80E-6576-4D522D7C3A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DFC299" w14:textId="61B60C7C" w:rsidR="00260FFE" w:rsidRDefault="00260FFE" w:rsidP="00260FFE"/>
    <w:p w14:paraId="01D0EBC9" w14:textId="78FE96A7" w:rsidR="00260FFE" w:rsidRDefault="00260FFE" w:rsidP="00260FFE"/>
    <w:p w14:paraId="06F8E97C" w14:textId="77777777" w:rsidR="00260FFE" w:rsidRPr="00260FFE" w:rsidRDefault="00260FFE" w:rsidP="00260FFE"/>
    <w:p w14:paraId="208340CE" w14:textId="43796633" w:rsidR="006E1C3B" w:rsidRDefault="00E66EC8" w:rsidP="00E66EC8">
      <w:pPr>
        <w:pStyle w:val="Ttulo1"/>
        <w:jc w:val="center"/>
        <w:rPr>
          <w:b/>
          <w:bCs/>
        </w:rPr>
      </w:pPr>
      <w:bookmarkStart w:id="6" w:name="_Toc172289213"/>
      <w:r w:rsidRPr="005622DE">
        <w:rPr>
          <w:b/>
          <w:bCs/>
        </w:rPr>
        <w:lastRenderedPageBreak/>
        <w:t>RESULTADOS OBTENIDOS EN LA EVALUACIÓN</w:t>
      </w:r>
      <w:r>
        <w:rPr>
          <w:b/>
          <w:bCs/>
        </w:rPr>
        <w:t xml:space="preserve">. </w:t>
      </w:r>
      <w:r w:rsidR="00051BDD" w:rsidRPr="00191FF0">
        <w:rPr>
          <w:b/>
          <w:bCs/>
        </w:rPr>
        <w:t>PLANIFICACIÓN Y EJECUCIÓN DE ACTIVIDADES POA 202</w:t>
      </w:r>
      <w:r w:rsidR="00051BDD">
        <w:rPr>
          <w:b/>
          <w:bCs/>
        </w:rPr>
        <w:t>4 (</w:t>
      </w:r>
      <w:r w:rsidR="003C1133">
        <w:rPr>
          <w:b/>
          <w:bCs/>
        </w:rPr>
        <w:t>CUARTO</w:t>
      </w:r>
      <w:r w:rsidR="00051BDD">
        <w:rPr>
          <w:b/>
          <w:bCs/>
        </w:rPr>
        <w:t xml:space="preserve"> TRIMESTRE)</w:t>
      </w:r>
      <w:bookmarkEnd w:id="6"/>
    </w:p>
    <w:p w14:paraId="12B3BD28" w14:textId="5F62B6BF" w:rsidR="005957C9" w:rsidRDefault="005957C9" w:rsidP="005957C9">
      <w:r>
        <w:rPr>
          <w:rFonts w:cstheme="minorHAnsi"/>
          <w:b/>
          <w:i/>
          <w:noProof/>
          <w:color w:val="4A66AC" w:themeColor="accent1"/>
          <w:sz w:val="24"/>
          <w:szCs w:val="24"/>
          <w:lang w:val="es-ES" w:eastAsia="es-ES"/>
        </w:rPr>
        <w:drawing>
          <wp:anchor distT="0" distB="0" distL="114300" distR="114300" simplePos="0" relativeHeight="251651072" behindDoc="0" locked="0" layoutInCell="1" allowOverlap="1" wp14:anchorId="29B615D9" wp14:editId="2034F229">
            <wp:simplePos x="0" y="0"/>
            <wp:positionH relativeFrom="margin">
              <wp:align>center</wp:align>
            </wp:positionH>
            <wp:positionV relativeFrom="paragraph">
              <wp:posOffset>126365</wp:posOffset>
            </wp:positionV>
            <wp:extent cx="3644900" cy="3073400"/>
            <wp:effectExtent l="57150" t="38100" r="12700" b="50800"/>
            <wp:wrapSquare wrapText="bothSides"/>
            <wp:docPr id="214320687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1A53FFC4" w14:textId="35B0EC36" w:rsidR="005957C9" w:rsidRPr="005957C9" w:rsidRDefault="005957C9" w:rsidP="005957C9"/>
    <w:p w14:paraId="4844314F" w14:textId="547ECCB8" w:rsidR="005957C9" w:rsidRPr="005957C9" w:rsidRDefault="005957C9" w:rsidP="005957C9"/>
    <w:p w14:paraId="2019AAE6" w14:textId="4D59586F" w:rsidR="006E1C3B" w:rsidRPr="00BF5227" w:rsidRDefault="006E1C3B" w:rsidP="00BF5227">
      <w:pPr>
        <w:spacing w:line="276" w:lineRule="auto"/>
        <w:jc w:val="both"/>
        <w:rPr>
          <w:rFonts w:cstheme="minorHAnsi"/>
          <w:b/>
          <w:i/>
          <w:color w:val="4A66AC" w:themeColor="accent1"/>
          <w:sz w:val="24"/>
          <w:szCs w:val="24"/>
        </w:rPr>
      </w:pPr>
    </w:p>
    <w:p w14:paraId="0464C5D1" w14:textId="4E091B60" w:rsidR="00272F68" w:rsidRDefault="00272F68" w:rsidP="00BF5227">
      <w:pPr>
        <w:spacing w:line="276" w:lineRule="auto"/>
        <w:jc w:val="both"/>
        <w:rPr>
          <w:rFonts w:cstheme="minorHAnsi"/>
          <w:b/>
          <w:i/>
          <w:color w:val="4A66AC" w:themeColor="accent1"/>
          <w:sz w:val="24"/>
          <w:szCs w:val="24"/>
        </w:rPr>
      </w:pPr>
    </w:p>
    <w:p w14:paraId="3D3957DB" w14:textId="7C1BE1C3" w:rsidR="00E66EC8" w:rsidRDefault="00E66EC8" w:rsidP="00BF5227">
      <w:pPr>
        <w:spacing w:line="276" w:lineRule="auto"/>
        <w:jc w:val="both"/>
        <w:rPr>
          <w:rFonts w:cstheme="minorHAnsi"/>
          <w:b/>
          <w:i/>
          <w:color w:val="4A66AC" w:themeColor="accent1"/>
          <w:sz w:val="24"/>
          <w:szCs w:val="24"/>
        </w:rPr>
      </w:pPr>
    </w:p>
    <w:p w14:paraId="0FCBE5F5" w14:textId="0F3803F1" w:rsidR="00E66EC8" w:rsidRPr="00BF5227" w:rsidRDefault="00E66EC8" w:rsidP="00BF5227">
      <w:pPr>
        <w:spacing w:line="276" w:lineRule="auto"/>
        <w:jc w:val="both"/>
        <w:rPr>
          <w:rFonts w:cstheme="minorHAnsi"/>
          <w:b/>
          <w:i/>
          <w:color w:val="4A66AC" w:themeColor="accent1"/>
          <w:sz w:val="24"/>
          <w:szCs w:val="24"/>
        </w:rPr>
      </w:pPr>
    </w:p>
    <w:p w14:paraId="63E285BD" w14:textId="34D82B7A" w:rsidR="00272F68" w:rsidRPr="00BF5227" w:rsidRDefault="00272F68" w:rsidP="00BF5227">
      <w:pPr>
        <w:spacing w:line="276" w:lineRule="auto"/>
        <w:jc w:val="both"/>
        <w:rPr>
          <w:rFonts w:cstheme="minorHAnsi"/>
          <w:b/>
          <w:i/>
          <w:color w:val="4A66AC" w:themeColor="accent1"/>
          <w:sz w:val="24"/>
          <w:szCs w:val="24"/>
        </w:rPr>
      </w:pPr>
    </w:p>
    <w:p w14:paraId="791BB662" w14:textId="0D70780D" w:rsidR="00272F68" w:rsidRPr="00BF5227" w:rsidRDefault="00272F68" w:rsidP="00BF5227">
      <w:pPr>
        <w:spacing w:line="276" w:lineRule="auto"/>
        <w:jc w:val="both"/>
        <w:rPr>
          <w:rFonts w:cstheme="minorHAnsi"/>
          <w:sz w:val="24"/>
          <w:szCs w:val="24"/>
        </w:rPr>
      </w:pPr>
    </w:p>
    <w:p w14:paraId="2338301A" w14:textId="40C42E86" w:rsidR="00581CDF" w:rsidRPr="00BF5227" w:rsidRDefault="00581CDF" w:rsidP="00BF5227">
      <w:pPr>
        <w:spacing w:line="276" w:lineRule="auto"/>
        <w:jc w:val="both"/>
        <w:rPr>
          <w:rFonts w:cstheme="minorHAnsi"/>
          <w:sz w:val="24"/>
          <w:szCs w:val="24"/>
        </w:rPr>
      </w:pPr>
    </w:p>
    <w:p w14:paraId="4B0E6832" w14:textId="07E68C88" w:rsidR="00272F68" w:rsidRPr="00BF5227" w:rsidRDefault="00272F68" w:rsidP="00BF5227">
      <w:pPr>
        <w:spacing w:line="276" w:lineRule="auto"/>
        <w:jc w:val="both"/>
        <w:rPr>
          <w:rFonts w:cstheme="minorHAnsi"/>
          <w:sz w:val="24"/>
          <w:szCs w:val="24"/>
        </w:rPr>
      </w:pPr>
    </w:p>
    <w:p w14:paraId="1E9BA36B" w14:textId="32A9FC92" w:rsidR="00272F68" w:rsidRDefault="005957C9" w:rsidP="00BF5227">
      <w:pPr>
        <w:spacing w:line="276" w:lineRule="auto"/>
        <w:jc w:val="both"/>
        <w:rPr>
          <w:rFonts w:cstheme="minorHAnsi"/>
          <w:sz w:val="24"/>
          <w:szCs w:val="24"/>
        </w:rPr>
      </w:pPr>
      <w:r>
        <w:rPr>
          <w:rFonts w:cstheme="minorHAnsi"/>
          <w:b/>
          <w:i/>
          <w:noProof/>
          <w:color w:val="4A66AC" w:themeColor="accent1"/>
          <w:sz w:val="24"/>
          <w:szCs w:val="24"/>
          <w:lang w:val="es-ES" w:eastAsia="es-ES"/>
        </w:rPr>
        <w:drawing>
          <wp:anchor distT="0" distB="0" distL="114300" distR="114300" simplePos="0" relativeHeight="251650048" behindDoc="0" locked="0" layoutInCell="1" allowOverlap="1" wp14:anchorId="6B0D44F9" wp14:editId="210841AE">
            <wp:simplePos x="0" y="0"/>
            <wp:positionH relativeFrom="margin">
              <wp:posOffset>1320800</wp:posOffset>
            </wp:positionH>
            <wp:positionV relativeFrom="paragraph">
              <wp:posOffset>20320</wp:posOffset>
            </wp:positionV>
            <wp:extent cx="3606800" cy="2000250"/>
            <wp:effectExtent l="57150" t="38100" r="12700" b="38100"/>
            <wp:wrapSquare wrapText="bothSides"/>
            <wp:docPr id="67124345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33EA3FB8" w14:textId="72D5DEB8" w:rsidR="006E1C3B" w:rsidRDefault="006E1C3B" w:rsidP="00BF5227">
      <w:pPr>
        <w:spacing w:line="276" w:lineRule="auto"/>
        <w:jc w:val="both"/>
        <w:rPr>
          <w:rFonts w:cstheme="minorHAnsi"/>
          <w:sz w:val="24"/>
          <w:szCs w:val="24"/>
        </w:rPr>
      </w:pPr>
    </w:p>
    <w:p w14:paraId="66159B7D" w14:textId="2197ABD2" w:rsidR="006E1C3B" w:rsidRDefault="006E1C3B" w:rsidP="00BF5227">
      <w:pPr>
        <w:spacing w:line="276" w:lineRule="auto"/>
        <w:jc w:val="both"/>
        <w:rPr>
          <w:rFonts w:cstheme="minorHAnsi"/>
          <w:sz w:val="24"/>
          <w:szCs w:val="24"/>
        </w:rPr>
      </w:pPr>
    </w:p>
    <w:p w14:paraId="65F372D5" w14:textId="0AC2A54D" w:rsidR="006E1C3B" w:rsidRDefault="006E1C3B" w:rsidP="00BF5227">
      <w:pPr>
        <w:spacing w:line="276" w:lineRule="auto"/>
        <w:jc w:val="both"/>
        <w:rPr>
          <w:rFonts w:cstheme="minorHAnsi"/>
          <w:sz w:val="24"/>
          <w:szCs w:val="24"/>
        </w:rPr>
      </w:pPr>
    </w:p>
    <w:p w14:paraId="786620AA" w14:textId="2C86F209" w:rsidR="006E1C3B" w:rsidRDefault="006E1C3B" w:rsidP="00BF5227">
      <w:pPr>
        <w:spacing w:line="276" w:lineRule="auto"/>
        <w:jc w:val="both"/>
        <w:rPr>
          <w:rFonts w:cstheme="minorHAnsi"/>
          <w:sz w:val="24"/>
          <w:szCs w:val="24"/>
        </w:rPr>
      </w:pPr>
    </w:p>
    <w:p w14:paraId="78E8A707" w14:textId="77777777" w:rsidR="006E1C3B" w:rsidRDefault="006E1C3B" w:rsidP="00BF5227">
      <w:pPr>
        <w:spacing w:line="276" w:lineRule="auto"/>
        <w:jc w:val="both"/>
        <w:rPr>
          <w:rFonts w:cstheme="minorHAnsi"/>
          <w:sz w:val="24"/>
          <w:szCs w:val="24"/>
        </w:rPr>
      </w:pPr>
    </w:p>
    <w:p w14:paraId="5101CC16" w14:textId="77777777" w:rsidR="006E1C3B" w:rsidRDefault="006E1C3B" w:rsidP="00BF5227">
      <w:pPr>
        <w:spacing w:line="276" w:lineRule="auto"/>
        <w:jc w:val="both"/>
        <w:rPr>
          <w:rFonts w:cstheme="minorHAnsi"/>
          <w:sz w:val="24"/>
          <w:szCs w:val="24"/>
        </w:rPr>
      </w:pPr>
    </w:p>
    <w:p w14:paraId="2EEC99A9" w14:textId="182F3D60" w:rsidR="005B4C50" w:rsidRPr="00BF5227" w:rsidRDefault="005B4C50" w:rsidP="00BF5227">
      <w:pPr>
        <w:spacing w:line="276" w:lineRule="auto"/>
        <w:jc w:val="both"/>
        <w:rPr>
          <w:rFonts w:cstheme="minorHAnsi"/>
          <w:sz w:val="24"/>
          <w:szCs w:val="24"/>
        </w:rPr>
      </w:pPr>
    </w:p>
    <w:p w14:paraId="047D7895" w14:textId="77777777" w:rsidR="00A2361D" w:rsidRPr="00BF5227" w:rsidRDefault="00C008C5" w:rsidP="00BF5227">
      <w:pPr>
        <w:spacing w:line="276" w:lineRule="auto"/>
        <w:jc w:val="both"/>
        <w:rPr>
          <w:rFonts w:cstheme="minorHAnsi"/>
          <w:b/>
          <w:i/>
          <w:color w:val="4A66AC" w:themeColor="accent1"/>
          <w:sz w:val="24"/>
          <w:szCs w:val="24"/>
        </w:rPr>
      </w:pPr>
      <w:r w:rsidRPr="00BF5227">
        <w:rPr>
          <w:rFonts w:cstheme="minorHAnsi"/>
          <w:b/>
          <w:i/>
          <w:color w:val="4A66AC" w:themeColor="accent1"/>
          <w:sz w:val="24"/>
          <w:szCs w:val="24"/>
        </w:rPr>
        <w:t>EVIDENCIAS:</w:t>
      </w:r>
    </w:p>
    <w:p w14:paraId="6E1CE24A" w14:textId="7B168007" w:rsidR="00272F68" w:rsidRPr="00BF5227" w:rsidRDefault="00C008C5" w:rsidP="00BF5227">
      <w:pPr>
        <w:spacing w:line="276" w:lineRule="auto"/>
        <w:jc w:val="both"/>
        <w:rPr>
          <w:rFonts w:cstheme="minorHAnsi"/>
          <w:bCs/>
          <w:i/>
          <w:sz w:val="24"/>
          <w:szCs w:val="24"/>
        </w:rPr>
      </w:pPr>
      <w:r w:rsidRPr="00BF5227">
        <w:rPr>
          <w:rFonts w:cstheme="minorHAnsi"/>
          <w:bCs/>
          <w:i/>
          <w:sz w:val="24"/>
          <w:szCs w:val="24"/>
        </w:rPr>
        <w:t xml:space="preserve">Las actividades fueron evaluadas con la plantilla de evaluación del POA </w:t>
      </w:r>
      <w:r w:rsidR="00A2361D" w:rsidRPr="00BF5227">
        <w:rPr>
          <w:rFonts w:cstheme="minorHAnsi"/>
          <w:bCs/>
          <w:i/>
          <w:sz w:val="24"/>
          <w:szCs w:val="24"/>
        </w:rPr>
        <w:t>I</w:t>
      </w:r>
      <w:r w:rsidRPr="00BF5227">
        <w:rPr>
          <w:rFonts w:cstheme="minorHAnsi"/>
          <w:bCs/>
          <w:i/>
          <w:sz w:val="24"/>
          <w:szCs w:val="24"/>
        </w:rPr>
        <w:t>nstitucional</w:t>
      </w:r>
      <w:r w:rsidR="00FE2284">
        <w:rPr>
          <w:rFonts w:cstheme="minorHAnsi"/>
          <w:bCs/>
          <w:i/>
          <w:sz w:val="24"/>
          <w:szCs w:val="24"/>
        </w:rPr>
        <w:t xml:space="preserve"> 2024</w:t>
      </w:r>
      <w:r w:rsidRPr="00BF5227">
        <w:rPr>
          <w:rFonts w:cstheme="minorHAnsi"/>
          <w:bCs/>
          <w:i/>
          <w:sz w:val="24"/>
          <w:szCs w:val="24"/>
        </w:rPr>
        <w:t>, validando las evidencias presentadas por cada dirección.</w:t>
      </w:r>
      <w:r w:rsidR="00A2361D" w:rsidRPr="00BF5227">
        <w:rPr>
          <w:rFonts w:cstheme="minorHAnsi"/>
          <w:bCs/>
          <w:i/>
          <w:sz w:val="24"/>
          <w:szCs w:val="24"/>
        </w:rPr>
        <w:t xml:space="preserve"> Los archivos o registros que soportan dichas evidencias reposan en la Dirección de Planificación y Desarrollo.</w:t>
      </w:r>
    </w:p>
    <w:p w14:paraId="6E148ECA" w14:textId="01C8D6DA" w:rsidR="0040625C" w:rsidRDefault="0040625C" w:rsidP="0040625C">
      <w:pPr>
        <w:rPr>
          <w:rFonts w:cstheme="minorHAnsi"/>
          <w:b/>
          <w:i/>
          <w:color w:val="4A66AC" w:themeColor="accent1"/>
          <w:sz w:val="24"/>
          <w:szCs w:val="24"/>
        </w:rPr>
      </w:pPr>
    </w:p>
    <w:p w14:paraId="0AFF1E49" w14:textId="77777777" w:rsidR="0040625C" w:rsidRDefault="0040625C" w:rsidP="0040625C">
      <w:pPr>
        <w:rPr>
          <w:rFonts w:cstheme="minorHAnsi"/>
          <w:b/>
          <w:i/>
          <w:color w:val="4A66AC" w:themeColor="accent1"/>
          <w:sz w:val="24"/>
          <w:szCs w:val="24"/>
        </w:rPr>
      </w:pPr>
    </w:p>
    <w:p w14:paraId="0F9BB072" w14:textId="77777777" w:rsidR="00260FFE" w:rsidRDefault="00260FFE" w:rsidP="0040625C">
      <w:pPr>
        <w:rPr>
          <w:rFonts w:cstheme="minorHAnsi"/>
          <w:b/>
          <w:i/>
          <w:color w:val="4A66AC" w:themeColor="accent1"/>
          <w:sz w:val="24"/>
          <w:szCs w:val="24"/>
        </w:rPr>
      </w:pPr>
    </w:p>
    <w:p w14:paraId="44CB8DB2" w14:textId="77777777" w:rsidR="000D4BE8" w:rsidRDefault="000D4BE8" w:rsidP="0040625C">
      <w:pPr>
        <w:rPr>
          <w:rFonts w:cstheme="minorHAnsi"/>
          <w:b/>
          <w:i/>
          <w:color w:val="4A66AC" w:themeColor="accent1"/>
          <w:sz w:val="24"/>
          <w:szCs w:val="24"/>
        </w:rPr>
      </w:pPr>
    </w:p>
    <w:p w14:paraId="12AB89FC" w14:textId="77777777" w:rsidR="0040625C" w:rsidRPr="00BF5227" w:rsidRDefault="0040625C" w:rsidP="0040625C">
      <w:pPr>
        <w:rPr>
          <w:rFonts w:cstheme="minorHAnsi"/>
          <w:b/>
          <w:i/>
          <w:color w:val="4A66AC" w:themeColor="accent1"/>
          <w:sz w:val="24"/>
          <w:szCs w:val="24"/>
        </w:rPr>
      </w:pPr>
    </w:p>
    <w:p w14:paraId="3C1A1784" w14:textId="5754F97C" w:rsidR="00CB7DB1" w:rsidRDefault="002554C2" w:rsidP="00051BDD">
      <w:pPr>
        <w:pStyle w:val="Ttulo1"/>
        <w:spacing w:line="360" w:lineRule="auto"/>
        <w:jc w:val="center"/>
        <w:rPr>
          <w:b/>
          <w:bCs/>
        </w:rPr>
      </w:pPr>
      <w:bookmarkStart w:id="7" w:name="_Toc172289214"/>
      <w:r>
        <w:rPr>
          <w:b/>
          <w:bCs/>
        </w:rPr>
        <w:t>CONCLUSIÓN TÉCNICA</w:t>
      </w:r>
      <w:bookmarkEnd w:id="7"/>
    </w:p>
    <w:p w14:paraId="3EEF63F9" w14:textId="77777777" w:rsidR="0003372E" w:rsidRDefault="0003372E" w:rsidP="00051BDD">
      <w:pPr>
        <w:spacing w:line="360" w:lineRule="auto"/>
      </w:pPr>
    </w:p>
    <w:p w14:paraId="04C1B1CB" w14:textId="77777777" w:rsidR="0040625C" w:rsidRPr="0003372E" w:rsidRDefault="0040625C" w:rsidP="00051BDD">
      <w:pPr>
        <w:spacing w:line="360" w:lineRule="auto"/>
      </w:pPr>
    </w:p>
    <w:p w14:paraId="6E65F723" w14:textId="6A78C532" w:rsidR="0003372E" w:rsidRDefault="0003372E" w:rsidP="00051BDD">
      <w:pPr>
        <w:pStyle w:val="Sinespaciado"/>
        <w:spacing w:line="360" w:lineRule="auto"/>
        <w:jc w:val="both"/>
        <w:rPr>
          <w:rFonts w:cstheme="minorHAnsi"/>
          <w:sz w:val="24"/>
          <w:szCs w:val="24"/>
        </w:rPr>
      </w:pPr>
      <w:r>
        <w:rPr>
          <w:rFonts w:cstheme="minorHAnsi"/>
          <w:sz w:val="24"/>
          <w:szCs w:val="24"/>
        </w:rPr>
        <w:t>La evaluación de los proyectos planificados en las diferentes áreas de la institución ha</w:t>
      </w:r>
      <w:r w:rsidR="002554C2">
        <w:rPr>
          <w:rFonts w:cstheme="minorHAnsi"/>
          <w:sz w:val="24"/>
          <w:szCs w:val="24"/>
        </w:rPr>
        <w:t xml:space="preserve"> sido </w:t>
      </w:r>
      <w:r>
        <w:rPr>
          <w:rFonts w:cstheme="minorHAnsi"/>
          <w:sz w:val="24"/>
          <w:szCs w:val="24"/>
        </w:rPr>
        <w:t>desarrollada</w:t>
      </w:r>
      <w:r w:rsidR="002554C2">
        <w:rPr>
          <w:rFonts w:cstheme="minorHAnsi"/>
          <w:sz w:val="24"/>
          <w:szCs w:val="24"/>
        </w:rPr>
        <w:t xml:space="preserve"> considerando los niveles de avances reportados por los representantes asignados </w:t>
      </w:r>
      <w:r>
        <w:rPr>
          <w:rFonts w:cstheme="minorHAnsi"/>
          <w:sz w:val="24"/>
          <w:szCs w:val="24"/>
        </w:rPr>
        <w:t>en las áreas vinculadas</w:t>
      </w:r>
      <w:r w:rsidR="002554C2">
        <w:rPr>
          <w:rFonts w:cstheme="minorHAnsi"/>
          <w:sz w:val="24"/>
          <w:szCs w:val="24"/>
        </w:rPr>
        <w:t xml:space="preserve">. </w:t>
      </w:r>
    </w:p>
    <w:p w14:paraId="622703D5" w14:textId="77777777" w:rsidR="0003372E" w:rsidRDefault="0003372E" w:rsidP="00051BDD">
      <w:pPr>
        <w:pStyle w:val="Sinespaciado"/>
        <w:spacing w:line="360" w:lineRule="auto"/>
        <w:jc w:val="both"/>
        <w:rPr>
          <w:rFonts w:cstheme="minorHAnsi"/>
          <w:sz w:val="24"/>
          <w:szCs w:val="24"/>
        </w:rPr>
      </w:pPr>
    </w:p>
    <w:p w14:paraId="71CE3720" w14:textId="56B52484" w:rsidR="00311325" w:rsidRDefault="002554C2" w:rsidP="00051BDD">
      <w:pPr>
        <w:pStyle w:val="Sinespaciado"/>
        <w:spacing w:line="360" w:lineRule="auto"/>
        <w:jc w:val="both"/>
        <w:rPr>
          <w:rFonts w:cstheme="minorHAnsi"/>
          <w:sz w:val="24"/>
          <w:szCs w:val="24"/>
        </w:rPr>
      </w:pPr>
      <w:r>
        <w:rPr>
          <w:rFonts w:cstheme="minorHAnsi"/>
          <w:sz w:val="24"/>
          <w:szCs w:val="24"/>
        </w:rPr>
        <w:t xml:space="preserve">La revisión de la matriz de evaluación ha sido realizada por el </w:t>
      </w:r>
      <w:r w:rsidR="00351691">
        <w:rPr>
          <w:rFonts w:cstheme="minorHAnsi"/>
          <w:sz w:val="24"/>
          <w:szCs w:val="24"/>
        </w:rPr>
        <w:t>D</w:t>
      </w:r>
      <w:r>
        <w:rPr>
          <w:rFonts w:cstheme="minorHAnsi"/>
          <w:sz w:val="24"/>
          <w:szCs w:val="24"/>
        </w:rPr>
        <w:t xml:space="preserve">epartamento de </w:t>
      </w:r>
      <w:r w:rsidR="00351691">
        <w:rPr>
          <w:rFonts w:cstheme="minorHAnsi"/>
          <w:sz w:val="24"/>
          <w:szCs w:val="24"/>
        </w:rPr>
        <w:t>D</w:t>
      </w:r>
      <w:r>
        <w:rPr>
          <w:rFonts w:cstheme="minorHAnsi"/>
          <w:sz w:val="24"/>
          <w:szCs w:val="24"/>
        </w:rPr>
        <w:t xml:space="preserve">esarrollo </w:t>
      </w:r>
      <w:r w:rsidR="00351691">
        <w:rPr>
          <w:rFonts w:cstheme="minorHAnsi"/>
          <w:sz w:val="24"/>
          <w:szCs w:val="24"/>
        </w:rPr>
        <w:t>I</w:t>
      </w:r>
      <w:r>
        <w:rPr>
          <w:rFonts w:cstheme="minorHAnsi"/>
          <w:sz w:val="24"/>
          <w:szCs w:val="24"/>
        </w:rPr>
        <w:t>nstitucional</w:t>
      </w:r>
      <w:r w:rsidR="0003372E">
        <w:rPr>
          <w:rFonts w:cstheme="minorHAnsi"/>
          <w:sz w:val="24"/>
          <w:szCs w:val="24"/>
        </w:rPr>
        <w:t xml:space="preserve"> que pertenece a la dirección de planificación y desarrollo</w:t>
      </w:r>
      <w:r>
        <w:rPr>
          <w:rFonts w:cstheme="minorHAnsi"/>
          <w:sz w:val="24"/>
          <w:szCs w:val="24"/>
        </w:rPr>
        <w:t>, fundamentada en los siguientes criterios técnicos:</w:t>
      </w:r>
    </w:p>
    <w:p w14:paraId="1CA80391" w14:textId="77777777" w:rsidR="002554C2" w:rsidRDefault="002554C2" w:rsidP="00051BDD">
      <w:pPr>
        <w:pStyle w:val="Sinespaciado"/>
        <w:spacing w:line="360" w:lineRule="auto"/>
        <w:jc w:val="both"/>
        <w:rPr>
          <w:rFonts w:cstheme="minorHAnsi"/>
          <w:sz w:val="24"/>
          <w:szCs w:val="24"/>
        </w:rPr>
      </w:pPr>
    </w:p>
    <w:p w14:paraId="5A9F741D" w14:textId="6AB34C20" w:rsidR="002554C2" w:rsidRDefault="0003372E" w:rsidP="00051BDD">
      <w:pPr>
        <w:pStyle w:val="Sinespaciado"/>
        <w:numPr>
          <w:ilvl w:val="0"/>
          <w:numId w:val="9"/>
        </w:numPr>
        <w:spacing w:line="360" w:lineRule="auto"/>
        <w:jc w:val="both"/>
        <w:rPr>
          <w:rFonts w:cstheme="minorHAnsi"/>
          <w:sz w:val="24"/>
          <w:szCs w:val="24"/>
        </w:rPr>
      </w:pPr>
      <w:r>
        <w:rPr>
          <w:rFonts w:cstheme="minorHAnsi"/>
          <w:sz w:val="24"/>
          <w:szCs w:val="24"/>
        </w:rPr>
        <w:t>Alineación del POA con la planificación estratégica y los objetivos institucionales.</w:t>
      </w:r>
    </w:p>
    <w:p w14:paraId="38C4ADCB" w14:textId="3F7A5DD7" w:rsidR="0003372E" w:rsidRDefault="0003372E" w:rsidP="00051BDD">
      <w:pPr>
        <w:pStyle w:val="Sinespaciado"/>
        <w:numPr>
          <w:ilvl w:val="0"/>
          <w:numId w:val="9"/>
        </w:numPr>
        <w:spacing w:line="360" w:lineRule="auto"/>
        <w:jc w:val="both"/>
        <w:rPr>
          <w:rFonts w:cstheme="minorHAnsi"/>
          <w:sz w:val="24"/>
          <w:szCs w:val="24"/>
        </w:rPr>
      </w:pPr>
      <w:r>
        <w:rPr>
          <w:rFonts w:cstheme="minorHAnsi"/>
          <w:sz w:val="24"/>
          <w:szCs w:val="24"/>
        </w:rPr>
        <w:t>Coherencia de los proyectos desarrollados contra la planificación trimestral establecida en el POA 2024.</w:t>
      </w:r>
    </w:p>
    <w:p w14:paraId="3D64B57B" w14:textId="2AAB64D1" w:rsidR="0003372E" w:rsidRDefault="0003372E" w:rsidP="00051BDD">
      <w:pPr>
        <w:pStyle w:val="Sinespaciado"/>
        <w:numPr>
          <w:ilvl w:val="0"/>
          <w:numId w:val="9"/>
        </w:numPr>
        <w:spacing w:line="360" w:lineRule="auto"/>
        <w:jc w:val="both"/>
        <w:rPr>
          <w:rFonts w:cstheme="minorHAnsi"/>
          <w:sz w:val="24"/>
          <w:szCs w:val="24"/>
        </w:rPr>
      </w:pPr>
      <w:r>
        <w:rPr>
          <w:rFonts w:cstheme="minorHAnsi"/>
          <w:sz w:val="24"/>
          <w:szCs w:val="24"/>
        </w:rPr>
        <w:t>Cambios e imprevistos que afectan la ejecución del POA Institucional 2024.</w:t>
      </w:r>
    </w:p>
    <w:p w14:paraId="2CFA9F84" w14:textId="4D28A968" w:rsidR="0003372E" w:rsidRDefault="0003372E" w:rsidP="00051BDD">
      <w:pPr>
        <w:pStyle w:val="Sinespaciado"/>
        <w:numPr>
          <w:ilvl w:val="0"/>
          <w:numId w:val="9"/>
        </w:numPr>
        <w:spacing w:line="360" w:lineRule="auto"/>
        <w:jc w:val="both"/>
        <w:rPr>
          <w:rFonts w:cstheme="minorHAnsi"/>
          <w:sz w:val="24"/>
          <w:szCs w:val="24"/>
        </w:rPr>
      </w:pPr>
      <w:r>
        <w:rPr>
          <w:rFonts w:cstheme="minorHAnsi"/>
          <w:sz w:val="24"/>
          <w:szCs w:val="24"/>
        </w:rPr>
        <w:t>Análisis de los indicadores y medios de verificación establecidos en los proyectos planificados y reportados en la matriz de evaluación trimestral.</w:t>
      </w:r>
      <w:r w:rsidR="002274D8" w:rsidRPr="002274D8">
        <w:rPr>
          <w:noProof/>
        </w:rPr>
        <w:t xml:space="preserve"> </w:t>
      </w:r>
    </w:p>
    <w:p w14:paraId="5A9347A3" w14:textId="3AF62BDB" w:rsidR="0003372E" w:rsidRDefault="0003372E" w:rsidP="00051BDD">
      <w:pPr>
        <w:pStyle w:val="Sinespaciado"/>
        <w:numPr>
          <w:ilvl w:val="0"/>
          <w:numId w:val="9"/>
        </w:numPr>
        <w:spacing w:line="360" w:lineRule="auto"/>
        <w:jc w:val="both"/>
        <w:rPr>
          <w:rFonts w:cstheme="minorHAnsi"/>
          <w:sz w:val="24"/>
          <w:szCs w:val="24"/>
        </w:rPr>
      </w:pPr>
      <w:r>
        <w:rPr>
          <w:rFonts w:cstheme="minorHAnsi"/>
          <w:sz w:val="24"/>
          <w:szCs w:val="24"/>
        </w:rPr>
        <w:t>Claridad en los logros y objetivos alcanzados.</w:t>
      </w:r>
    </w:p>
    <w:p w14:paraId="29E48989" w14:textId="3894B141" w:rsidR="0003372E" w:rsidRDefault="0003372E" w:rsidP="00051BDD">
      <w:pPr>
        <w:pStyle w:val="Sinespaciado"/>
        <w:numPr>
          <w:ilvl w:val="0"/>
          <w:numId w:val="9"/>
        </w:numPr>
        <w:spacing w:line="360" w:lineRule="auto"/>
        <w:jc w:val="both"/>
        <w:rPr>
          <w:rFonts w:cstheme="minorHAnsi"/>
          <w:sz w:val="24"/>
          <w:szCs w:val="24"/>
        </w:rPr>
      </w:pPr>
      <w:r>
        <w:rPr>
          <w:rFonts w:cstheme="minorHAnsi"/>
          <w:sz w:val="24"/>
          <w:szCs w:val="24"/>
        </w:rPr>
        <w:t>Análisis de las evidencias.</w:t>
      </w:r>
    </w:p>
    <w:p w14:paraId="5F080924" w14:textId="77777777" w:rsidR="0003372E" w:rsidRDefault="0003372E" w:rsidP="0003372E">
      <w:pPr>
        <w:pStyle w:val="Sinespaciado"/>
        <w:spacing w:line="276" w:lineRule="auto"/>
        <w:ind w:left="720"/>
        <w:jc w:val="both"/>
        <w:rPr>
          <w:rFonts w:cstheme="minorHAnsi"/>
          <w:sz w:val="24"/>
          <w:szCs w:val="24"/>
        </w:rPr>
      </w:pPr>
    </w:p>
    <w:p w14:paraId="356C5A3B" w14:textId="60B01CE3" w:rsidR="00311325" w:rsidRPr="00BF5227" w:rsidRDefault="00311325" w:rsidP="00BF5227">
      <w:pPr>
        <w:pStyle w:val="Sinespaciado"/>
        <w:spacing w:line="276" w:lineRule="auto"/>
        <w:jc w:val="both"/>
        <w:rPr>
          <w:rFonts w:cstheme="minorHAnsi"/>
          <w:sz w:val="24"/>
          <w:szCs w:val="24"/>
        </w:rPr>
      </w:pPr>
    </w:p>
    <w:p w14:paraId="6D964ACD" w14:textId="18CE635A" w:rsidR="00BA7519" w:rsidRPr="00BF5227" w:rsidRDefault="00BA7519" w:rsidP="00BF5227">
      <w:pPr>
        <w:pStyle w:val="Sinespaciado"/>
        <w:spacing w:line="276" w:lineRule="auto"/>
        <w:jc w:val="both"/>
        <w:rPr>
          <w:rFonts w:cstheme="minorHAnsi"/>
          <w:b/>
          <w:i/>
          <w:sz w:val="24"/>
          <w:szCs w:val="24"/>
        </w:rPr>
      </w:pPr>
    </w:p>
    <w:p w14:paraId="7E5BD7BE" w14:textId="77777777" w:rsidR="00637A48" w:rsidRPr="00BF5227" w:rsidRDefault="00637A48" w:rsidP="00BF5227">
      <w:pPr>
        <w:spacing w:line="276" w:lineRule="auto"/>
        <w:jc w:val="both"/>
        <w:rPr>
          <w:rFonts w:cstheme="minorHAnsi"/>
          <w:b/>
          <w:i/>
          <w:color w:val="4A66AC" w:themeColor="accent1"/>
          <w:sz w:val="24"/>
          <w:szCs w:val="24"/>
        </w:rPr>
      </w:pPr>
    </w:p>
    <w:p w14:paraId="7301CBDB" w14:textId="465D41ED" w:rsidR="00C00BA7" w:rsidRPr="00BF5227" w:rsidRDefault="00C00BA7" w:rsidP="00BF5227">
      <w:pPr>
        <w:spacing w:line="276" w:lineRule="auto"/>
        <w:jc w:val="both"/>
        <w:rPr>
          <w:rFonts w:cstheme="minorHAnsi"/>
          <w:b/>
          <w:i/>
          <w:color w:val="4A66AC" w:themeColor="accent1"/>
          <w:sz w:val="24"/>
          <w:szCs w:val="24"/>
        </w:rPr>
      </w:pPr>
    </w:p>
    <w:p w14:paraId="160A7966" w14:textId="77777777" w:rsidR="008142A0" w:rsidRDefault="008142A0" w:rsidP="00BF5227">
      <w:pPr>
        <w:spacing w:line="276" w:lineRule="auto"/>
        <w:jc w:val="both"/>
        <w:rPr>
          <w:rFonts w:cstheme="minorHAnsi"/>
          <w:b/>
          <w:i/>
          <w:noProof/>
          <w:color w:val="4A66AC" w:themeColor="accent1"/>
          <w:sz w:val="24"/>
          <w:szCs w:val="24"/>
        </w:rPr>
      </w:pPr>
    </w:p>
    <w:p w14:paraId="0713B0A2" w14:textId="77777777" w:rsidR="0040625C" w:rsidRDefault="0040625C" w:rsidP="00BF5227">
      <w:pPr>
        <w:spacing w:line="276" w:lineRule="auto"/>
        <w:jc w:val="both"/>
        <w:rPr>
          <w:rFonts w:cstheme="minorHAnsi"/>
          <w:b/>
          <w:i/>
          <w:noProof/>
          <w:color w:val="4A66AC" w:themeColor="accent1"/>
          <w:sz w:val="24"/>
          <w:szCs w:val="24"/>
        </w:rPr>
      </w:pPr>
    </w:p>
    <w:p w14:paraId="54165A4C" w14:textId="77777777" w:rsidR="0040625C" w:rsidRDefault="0040625C" w:rsidP="00BF5227">
      <w:pPr>
        <w:spacing w:line="276" w:lineRule="auto"/>
        <w:jc w:val="both"/>
        <w:rPr>
          <w:rFonts w:cstheme="minorHAnsi"/>
          <w:b/>
          <w:i/>
          <w:noProof/>
          <w:color w:val="4A66AC" w:themeColor="accent1"/>
          <w:sz w:val="24"/>
          <w:szCs w:val="24"/>
        </w:rPr>
      </w:pPr>
    </w:p>
    <w:p w14:paraId="391E1342" w14:textId="4E95F608" w:rsidR="0040625C" w:rsidRDefault="0040625C" w:rsidP="00BF5227">
      <w:pPr>
        <w:spacing w:line="276" w:lineRule="auto"/>
        <w:jc w:val="both"/>
        <w:rPr>
          <w:rFonts w:cstheme="minorHAnsi"/>
          <w:b/>
          <w:i/>
          <w:noProof/>
          <w:color w:val="4A66AC" w:themeColor="accent1"/>
          <w:sz w:val="24"/>
          <w:szCs w:val="24"/>
        </w:rPr>
      </w:pPr>
    </w:p>
    <w:p w14:paraId="69BD6A3A" w14:textId="53F090D7" w:rsidR="0040625C" w:rsidRDefault="0040625C" w:rsidP="00BF5227">
      <w:pPr>
        <w:spacing w:line="276" w:lineRule="auto"/>
        <w:jc w:val="both"/>
        <w:rPr>
          <w:rFonts w:cstheme="minorHAnsi"/>
          <w:b/>
          <w:i/>
          <w:noProof/>
          <w:color w:val="4A66AC" w:themeColor="accent1"/>
          <w:sz w:val="24"/>
          <w:szCs w:val="24"/>
        </w:rPr>
      </w:pPr>
    </w:p>
    <w:p w14:paraId="75C3AE55" w14:textId="1E4922EC" w:rsidR="0040625C" w:rsidRDefault="0040625C" w:rsidP="00BF5227">
      <w:pPr>
        <w:spacing w:line="276" w:lineRule="auto"/>
        <w:jc w:val="both"/>
        <w:rPr>
          <w:rFonts w:cstheme="minorHAnsi"/>
          <w:b/>
          <w:i/>
          <w:noProof/>
          <w:color w:val="4A66AC" w:themeColor="accent1"/>
          <w:sz w:val="24"/>
          <w:szCs w:val="24"/>
        </w:rPr>
      </w:pPr>
    </w:p>
    <w:p w14:paraId="5A1DFCA3" w14:textId="77777777" w:rsidR="008142A0" w:rsidRDefault="008142A0" w:rsidP="008142A0">
      <w:pPr>
        <w:pStyle w:val="Ttulo1"/>
        <w:jc w:val="center"/>
        <w:rPr>
          <w:b/>
          <w:bCs/>
        </w:rPr>
      </w:pPr>
      <w:bookmarkStart w:id="8" w:name="_Toc172289215"/>
      <w:r w:rsidRPr="008142A0">
        <w:rPr>
          <w:b/>
          <w:bCs/>
        </w:rPr>
        <w:t>HOJA DE RÚBRICA</w:t>
      </w:r>
      <w:bookmarkEnd w:id="8"/>
    </w:p>
    <w:p w14:paraId="4B71DD8B" w14:textId="77777777" w:rsidR="008142A0" w:rsidRPr="00495F1B" w:rsidRDefault="008142A0" w:rsidP="008142A0">
      <w:pPr>
        <w:rPr>
          <w:sz w:val="12"/>
        </w:rPr>
      </w:pPr>
    </w:p>
    <w:p w14:paraId="6A4CFFA6" w14:textId="316C06AC" w:rsidR="008142A0" w:rsidRPr="00495F1B" w:rsidRDefault="008142A0" w:rsidP="008142A0">
      <w:pPr>
        <w:spacing w:line="360" w:lineRule="auto"/>
        <w:jc w:val="both"/>
        <w:rPr>
          <w:rFonts w:ascii="Times New Roman" w:hAnsi="Times New Roman"/>
          <w:sz w:val="12"/>
          <w:szCs w:val="24"/>
        </w:rPr>
      </w:pPr>
      <w:r w:rsidRPr="00495F1B">
        <w:rPr>
          <w:rFonts w:ascii="Times New Roman" w:hAnsi="Times New Roman"/>
          <w:sz w:val="20"/>
        </w:rPr>
        <w:tab/>
      </w:r>
    </w:p>
    <w:p w14:paraId="26F88190" w14:textId="346C0B1F" w:rsidR="008142A0" w:rsidRDefault="008142A0" w:rsidP="00504A83">
      <w:pPr>
        <w:spacing w:before="30" w:line="360" w:lineRule="auto"/>
        <w:ind w:right="191"/>
        <w:jc w:val="center"/>
        <w:rPr>
          <w:rFonts w:cstheme="minorHAnsi"/>
          <w:b/>
          <w:iCs/>
          <w:color w:val="0070C0"/>
          <w:sz w:val="24"/>
          <w:szCs w:val="24"/>
          <w:lang w:val="es-ES"/>
        </w:rPr>
      </w:pPr>
      <w:r w:rsidRPr="008142A0">
        <w:rPr>
          <w:rFonts w:cstheme="minorHAnsi"/>
          <w:b/>
          <w:iCs/>
          <w:color w:val="0070C0"/>
          <w:sz w:val="24"/>
          <w:szCs w:val="24"/>
          <w:lang w:val="es-ES"/>
        </w:rPr>
        <w:t xml:space="preserve">Equipo </w:t>
      </w:r>
      <w:r w:rsidR="0003372E">
        <w:rPr>
          <w:rFonts w:cstheme="minorHAnsi"/>
          <w:b/>
          <w:iCs/>
          <w:color w:val="0070C0"/>
          <w:sz w:val="24"/>
          <w:szCs w:val="24"/>
          <w:lang w:val="es-ES"/>
        </w:rPr>
        <w:t>de Planificación y Desarrollo:</w:t>
      </w:r>
    </w:p>
    <w:p w14:paraId="4F0A5A8F" w14:textId="0FE330A3" w:rsidR="0003372E" w:rsidRDefault="00676DA8" w:rsidP="00676DA8">
      <w:pPr>
        <w:tabs>
          <w:tab w:val="center" w:pos="4777"/>
          <w:tab w:val="left" w:pos="8385"/>
        </w:tabs>
        <w:spacing w:before="30" w:line="360" w:lineRule="auto"/>
        <w:ind w:right="191"/>
        <w:rPr>
          <w:rFonts w:cstheme="minorHAnsi"/>
          <w:b/>
          <w:iCs/>
          <w:color w:val="0070C0"/>
          <w:sz w:val="24"/>
          <w:szCs w:val="24"/>
          <w:lang w:val="es-ES"/>
        </w:rPr>
      </w:pPr>
      <w:r>
        <w:rPr>
          <w:rFonts w:cstheme="minorHAnsi"/>
          <w:b/>
          <w:iCs/>
          <w:color w:val="0070C0"/>
          <w:sz w:val="24"/>
          <w:szCs w:val="24"/>
          <w:lang w:val="es-ES"/>
        </w:rPr>
        <w:tab/>
      </w:r>
      <w:r w:rsidR="00994097">
        <w:rPr>
          <w:noProof/>
        </w:rPr>
        <w:drawing>
          <wp:anchor distT="0" distB="0" distL="114300" distR="114300" simplePos="0" relativeHeight="251699200" behindDoc="0" locked="0" layoutInCell="1" allowOverlap="1" wp14:anchorId="5FDDF4FF" wp14:editId="036730D7">
            <wp:simplePos x="0" y="0"/>
            <wp:positionH relativeFrom="column">
              <wp:posOffset>2114305</wp:posOffset>
            </wp:positionH>
            <wp:positionV relativeFrom="paragraph">
              <wp:posOffset>61538</wp:posOffset>
            </wp:positionV>
            <wp:extent cx="1905000" cy="572634"/>
            <wp:effectExtent l="0" t="0" r="0" b="0"/>
            <wp:wrapNone/>
            <wp:docPr id="1560117571" name="Imagen 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7571" name="Imagen 1" descr="Imagen de la pantalla de un celular con letras&#10;&#10;Descripción generada automáticamente con confianza media"/>
                    <pic:cNvPicPr>
                      <a:picLocks noChangeAspect="1"/>
                    </pic:cNvPicPr>
                  </pic:nvPicPr>
                  <pic:blipFill rotWithShape="1">
                    <a:blip r:embed="rId32">
                      <a:extLst>
                        <a:ext uri="{28A0092B-C50C-407E-A947-70E740481C1C}">
                          <a14:useLocalDpi xmlns:a14="http://schemas.microsoft.com/office/drawing/2010/main" val="0"/>
                        </a:ext>
                      </a:extLst>
                    </a:blip>
                    <a:srcRect r="31707" b="83374"/>
                    <a:stretch/>
                  </pic:blipFill>
                  <pic:spPr bwMode="auto">
                    <a:xfrm>
                      <a:off x="0" y="0"/>
                      <a:ext cx="1905000" cy="572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iCs/>
          <w:color w:val="0070C0"/>
          <w:sz w:val="24"/>
          <w:szCs w:val="24"/>
          <w:lang w:val="es-ES"/>
        </w:rPr>
        <w:tab/>
      </w:r>
      <w:r w:rsidRPr="007A601B">
        <w:rPr>
          <w:rFonts w:cstheme="minorHAnsi"/>
          <w:b/>
          <w:i/>
          <w:iCs/>
          <w:noProof/>
          <w:sz w:val="24"/>
          <w:szCs w:val="24"/>
          <w:lang w:val="es-ES"/>
        </w:rPr>
        <w:drawing>
          <wp:anchor distT="0" distB="0" distL="114300" distR="114300" simplePos="0" relativeHeight="251703296" behindDoc="1" locked="0" layoutInCell="1" allowOverlap="1" wp14:anchorId="19CD9C3B" wp14:editId="7FEF540E">
            <wp:simplePos x="0" y="0"/>
            <wp:positionH relativeFrom="column">
              <wp:posOffset>0</wp:posOffset>
            </wp:positionH>
            <wp:positionV relativeFrom="paragraph">
              <wp:posOffset>-635</wp:posOffset>
            </wp:positionV>
            <wp:extent cx="1003300" cy="1324658"/>
            <wp:effectExtent l="0" t="0" r="6350" b="8890"/>
            <wp:wrapNone/>
            <wp:docPr id="845968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7571" name=""/>
                    <pic:cNvPicPr/>
                  </pic:nvPicPr>
                  <pic:blipFill rotWithShape="1">
                    <a:blip r:embed="rId33">
                      <a:extLst>
                        <a:ext uri="{28A0092B-C50C-407E-A947-70E740481C1C}">
                          <a14:useLocalDpi xmlns:a14="http://schemas.microsoft.com/office/drawing/2010/main" val="0"/>
                        </a:ext>
                      </a:extLst>
                    </a:blip>
                    <a:srcRect l="67073" t="3456" b="61317"/>
                    <a:stretch/>
                  </pic:blipFill>
                  <pic:spPr bwMode="auto">
                    <a:xfrm>
                      <a:off x="0" y="0"/>
                      <a:ext cx="1015793" cy="1341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7A466" w14:textId="77777777" w:rsidR="00994097" w:rsidRDefault="00994097" w:rsidP="0003372E">
      <w:pPr>
        <w:spacing w:line="360" w:lineRule="auto"/>
        <w:ind w:right="193"/>
        <w:jc w:val="center"/>
        <w:rPr>
          <w:rFonts w:cstheme="minorHAnsi"/>
          <w:bCs/>
          <w:i/>
          <w:iCs/>
          <w:sz w:val="24"/>
          <w:szCs w:val="24"/>
          <w:lang w:val="es-ES"/>
        </w:rPr>
      </w:pPr>
    </w:p>
    <w:p w14:paraId="52ECDD8A" w14:textId="6F24D3A0" w:rsidR="0003372E" w:rsidRPr="008142A0" w:rsidRDefault="0003372E" w:rsidP="0003372E">
      <w:pPr>
        <w:spacing w:line="360" w:lineRule="auto"/>
        <w:ind w:right="193"/>
        <w:jc w:val="center"/>
        <w:rPr>
          <w:rFonts w:cstheme="minorHAnsi"/>
          <w:bCs/>
          <w:i/>
          <w:iCs/>
          <w:sz w:val="24"/>
          <w:szCs w:val="24"/>
          <w:lang w:val="es-ES"/>
        </w:rPr>
      </w:pPr>
      <w:r w:rsidRPr="008142A0">
        <w:rPr>
          <w:rFonts w:cstheme="minorHAnsi"/>
          <w:bCs/>
          <w:i/>
          <w:iCs/>
          <w:sz w:val="24"/>
          <w:szCs w:val="24"/>
          <w:lang w:val="es-ES"/>
        </w:rPr>
        <w:t>Giselle Collado</w:t>
      </w:r>
    </w:p>
    <w:p w14:paraId="63FBE1FB" w14:textId="05584FCF" w:rsidR="0003372E" w:rsidRPr="002274D8" w:rsidRDefault="0003372E" w:rsidP="0003372E">
      <w:pPr>
        <w:spacing w:line="360" w:lineRule="auto"/>
        <w:ind w:right="193"/>
        <w:jc w:val="center"/>
        <w:rPr>
          <w:rFonts w:cstheme="minorHAnsi"/>
          <w:b/>
          <w:i/>
          <w:iCs/>
          <w:sz w:val="24"/>
          <w:szCs w:val="24"/>
        </w:rPr>
      </w:pPr>
      <w:r w:rsidRPr="008142A0">
        <w:rPr>
          <w:rFonts w:cstheme="minorHAnsi"/>
          <w:b/>
          <w:i/>
          <w:iCs/>
          <w:sz w:val="24"/>
          <w:szCs w:val="24"/>
          <w:lang w:val="es-ES"/>
        </w:rPr>
        <w:t>Directora Planificación y Desarrollo</w:t>
      </w:r>
    </w:p>
    <w:p w14:paraId="46ABEEC8" w14:textId="27FA77F7" w:rsidR="0003372E" w:rsidRDefault="00994097" w:rsidP="00504A83">
      <w:pPr>
        <w:spacing w:before="30" w:line="360" w:lineRule="auto"/>
        <w:ind w:right="191"/>
        <w:jc w:val="center"/>
        <w:rPr>
          <w:rFonts w:cstheme="minorHAnsi"/>
          <w:b/>
          <w:iCs/>
          <w:color w:val="0070C0"/>
          <w:sz w:val="24"/>
          <w:szCs w:val="24"/>
          <w:lang w:val="es-ES"/>
        </w:rPr>
      </w:pPr>
      <w:r>
        <w:rPr>
          <w:noProof/>
        </w:rPr>
        <w:drawing>
          <wp:anchor distT="0" distB="0" distL="114300" distR="114300" simplePos="0" relativeHeight="251701248" behindDoc="0" locked="0" layoutInCell="1" allowOverlap="1" wp14:anchorId="08538608" wp14:editId="4ED9084F">
            <wp:simplePos x="0" y="0"/>
            <wp:positionH relativeFrom="margin">
              <wp:align>center</wp:align>
            </wp:positionH>
            <wp:positionV relativeFrom="paragraph">
              <wp:posOffset>6235</wp:posOffset>
            </wp:positionV>
            <wp:extent cx="1836420" cy="606233"/>
            <wp:effectExtent l="0" t="0" r="0" b="3810"/>
            <wp:wrapNone/>
            <wp:docPr id="1290561417" name="Imagen 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61417" name="Imagen 1" descr="Imagen de la pantalla de un celular con letras&#10;&#10;Descripción generada automáticamente con confianza media"/>
                    <pic:cNvPicPr>
                      <a:picLocks noChangeAspect="1"/>
                    </pic:cNvPicPr>
                  </pic:nvPicPr>
                  <pic:blipFill rotWithShape="1">
                    <a:blip r:embed="rId33">
                      <a:extLst>
                        <a:ext uri="{28A0092B-C50C-407E-A947-70E740481C1C}">
                          <a14:useLocalDpi xmlns:a14="http://schemas.microsoft.com/office/drawing/2010/main" val="0"/>
                        </a:ext>
                      </a:extLst>
                    </a:blip>
                    <a:srcRect t="30288" r="30473" b="51111"/>
                    <a:stretch/>
                  </pic:blipFill>
                  <pic:spPr bwMode="auto">
                    <a:xfrm>
                      <a:off x="0" y="0"/>
                      <a:ext cx="1836420" cy="606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0CE05" w14:textId="77777777" w:rsidR="00994097" w:rsidRDefault="00994097" w:rsidP="008142A0">
      <w:pPr>
        <w:ind w:right="193"/>
        <w:jc w:val="center"/>
        <w:rPr>
          <w:rFonts w:cstheme="minorHAnsi"/>
          <w:bCs/>
          <w:i/>
          <w:iCs/>
          <w:sz w:val="24"/>
          <w:szCs w:val="24"/>
          <w:lang w:val="es-ES"/>
        </w:rPr>
      </w:pPr>
    </w:p>
    <w:p w14:paraId="268F2743" w14:textId="6E990F67" w:rsidR="008142A0" w:rsidRDefault="007535EB" w:rsidP="008142A0">
      <w:pPr>
        <w:ind w:right="193"/>
        <w:jc w:val="center"/>
        <w:rPr>
          <w:rFonts w:cstheme="minorHAnsi"/>
          <w:bCs/>
          <w:i/>
          <w:iCs/>
          <w:sz w:val="24"/>
          <w:szCs w:val="24"/>
          <w:lang w:val="es-ES"/>
        </w:rPr>
      </w:pPr>
      <w:r>
        <w:rPr>
          <w:rFonts w:cstheme="minorHAnsi"/>
          <w:bCs/>
          <w:i/>
          <w:iCs/>
          <w:sz w:val="24"/>
          <w:szCs w:val="24"/>
          <w:lang w:val="es-ES"/>
        </w:rPr>
        <w:t xml:space="preserve">Patricio León </w:t>
      </w:r>
    </w:p>
    <w:p w14:paraId="4640FDBB" w14:textId="0C1967FA" w:rsidR="007535EB" w:rsidRDefault="007535EB" w:rsidP="008142A0">
      <w:pPr>
        <w:ind w:right="193"/>
        <w:jc w:val="center"/>
        <w:rPr>
          <w:rFonts w:cstheme="minorHAnsi"/>
          <w:b/>
          <w:i/>
          <w:iCs/>
          <w:sz w:val="24"/>
          <w:szCs w:val="24"/>
          <w:lang w:val="es-ES"/>
        </w:rPr>
      </w:pPr>
      <w:r w:rsidRPr="007535EB">
        <w:rPr>
          <w:rFonts w:cstheme="minorHAnsi"/>
          <w:b/>
          <w:i/>
          <w:iCs/>
          <w:sz w:val="24"/>
          <w:szCs w:val="24"/>
          <w:lang w:val="es-ES"/>
        </w:rPr>
        <w:t xml:space="preserve">Encargado </w:t>
      </w:r>
      <w:r>
        <w:rPr>
          <w:rFonts w:cstheme="minorHAnsi"/>
          <w:b/>
          <w:i/>
          <w:iCs/>
          <w:sz w:val="24"/>
          <w:szCs w:val="24"/>
          <w:lang w:val="es-ES"/>
        </w:rPr>
        <w:t xml:space="preserve">de Desarrollo Institucional </w:t>
      </w:r>
    </w:p>
    <w:p w14:paraId="2FAC0D21" w14:textId="44611BA0" w:rsidR="0003372E" w:rsidRPr="007535EB" w:rsidRDefault="00676DA8" w:rsidP="00676DA8">
      <w:pPr>
        <w:tabs>
          <w:tab w:val="left" w:pos="1665"/>
        </w:tabs>
        <w:ind w:right="193"/>
        <w:rPr>
          <w:rFonts w:cstheme="minorHAnsi"/>
          <w:b/>
          <w:i/>
          <w:iCs/>
          <w:sz w:val="24"/>
          <w:szCs w:val="24"/>
          <w:lang w:val="es-ES"/>
        </w:rPr>
      </w:pPr>
      <w:r>
        <w:rPr>
          <w:rFonts w:cstheme="minorHAnsi"/>
          <w:b/>
          <w:i/>
          <w:iCs/>
          <w:sz w:val="24"/>
          <w:szCs w:val="24"/>
          <w:lang w:val="es-ES"/>
        </w:rPr>
        <w:tab/>
      </w:r>
    </w:p>
    <w:p w14:paraId="024F2FD1" w14:textId="77777777" w:rsidR="002274D8" w:rsidRDefault="002274D8" w:rsidP="008142A0">
      <w:pPr>
        <w:ind w:right="193"/>
        <w:jc w:val="center"/>
        <w:rPr>
          <w:rFonts w:cstheme="minorHAnsi"/>
          <w:bCs/>
          <w:i/>
          <w:iCs/>
          <w:sz w:val="24"/>
          <w:szCs w:val="24"/>
          <w:lang w:val="es-ES"/>
        </w:rPr>
      </w:pPr>
    </w:p>
    <w:p w14:paraId="05CB1213" w14:textId="7D02F33F" w:rsidR="007535EB" w:rsidRPr="00B90A47" w:rsidRDefault="00B90A47" w:rsidP="008142A0">
      <w:pPr>
        <w:ind w:right="193"/>
        <w:jc w:val="center"/>
        <w:rPr>
          <w:rFonts w:cstheme="minorHAnsi"/>
          <w:bCs/>
          <w:i/>
          <w:iCs/>
          <w:sz w:val="24"/>
          <w:szCs w:val="24"/>
          <w:lang w:val="es-ES"/>
        </w:rPr>
      </w:pPr>
      <w:r w:rsidRPr="00B90A47">
        <w:rPr>
          <w:rFonts w:cstheme="minorHAnsi"/>
          <w:bCs/>
          <w:i/>
          <w:iCs/>
          <w:sz w:val="24"/>
          <w:szCs w:val="24"/>
          <w:lang w:val="es-ES"/>
        </w:rPr>
        <w:t>Minoska Ruiz</w:t>
      </w:r>
    </w:p>
    <w:p w14:paraId="7BFA60C9" w14:textId="7F833468" w:rsidR="008142A0" w:rsidRPr="00B90A47" w:rsidRDefault="007535EB" w:rsidP="007535EB">
      <w:pPr>
        <w:ind w:right="193"/>
        <w:jc w:val="center"/>
        <w:rPr>
          <w:rFonts w:cstheme="minorHAnsi"/>
          <w:b/>
          <w:i/>
          <w:iCs/>
          <w:sz w:val="24"/>
          <w:szCs w:val="24"/>
          <w:lang w:val="es-ES"/>
        </w:rPr>
      </w:pPr>
      <w:r w:rsidRPr="00B90A47">
        <w:rPr>
          <w:rFonts w:cstheme="minorHAnsi"/>
          <w:b/>
          <w:i/>
          <w:iCs/>
          <w:sz w:val="24"/>
          <w:szCs w:val="24"/>
          <w:lang w:val="es-ES"/>
        </w:rPr>
        <w:t xml:space="preserve">Analista de Desarrollo Institucional </w:t>
      </w:r>
    </w:p>
    <w:p w14:paraId="30508525" w14:textId="77777777" w:rsidR="008142A0" w:rsidRPr="008142A0" w:rsidRDefault="008142A0" w:rsidP="0003372E">
      <w:pPr>
        <w:spacing w:before="30"/>
        <w:ind w:right="191"/>
        <w:rPr>
          <w:rFonts w:cstheme="minorHAnsi"/>
          <w:b/>
          <w:iCs/>
          <w:color w:val="0070C0"/>
          <w:sz w:val="24"/>
          <w:szCs w:val="24"/>
          <w:lang w:val="es-ES"/>
        </w:rPr>
      </w:pPr>
    </w:p>
    <w:p w14:paraId="663D11BE" w14:textId="77777777" w:rsidR="0003372E" w:rsidRPr="008142A0" w:rsidRDefault="0003372E" w:rsidP="008142A0">
      <w:pPr>
        <w:spacing w:line="360" w:lineRule="auto"/>
        <w:ind w:right="193"/>
        <w:jc w:val="center"/>
        <w:rPr>
          <w:rFonts w:cstheme="minorHAnsi"/>
          <w:b/>
          <w:i/>
          <w:iCs/>
          <w:sz w:val="24"/>
          <w:szCs w:val="24"/>
          <w:lang w:val="es-ES"/>
        </w:rPr>
      </w:pPr>
    </w:p>
    <w:p w14:paraId="51D997A0" w14:textId="7680862C" w:rsidR="008142A0" w:rsidRDefault="008142A0" w:rsidP="0003372E">
      <w:pPr>
        <w:spacing w:line="360" w:lineRule="auto"/>
        <w:ind w:right="193"/>
        <w:jc w:val="center"/>
        <w:rPr>
          <w:rFonts w:cstheme="minorHAnsi"/>
          <w:b/>
          <w:iCs/>
          <w:color w:val="0070C0"/>
          <w:sz w:val="24"/>
          <w:szCs w:val="24"/>
          <w:lang w:val="es-ES"/>
        </w:rPr>
      </w:pPr>
      <w:r w:rsidRPr="008142A0">
        <w:rPr>
          <w:rFonts w:cstheme="minorHAnsi"/>
          <w:b/>
          <w:iCs/>
          <w:color w:val="0070C0"/>
          <w:sz w:val="24"/>
          <w:szCs w:val="24"/>
          <w:lang w:val="es-ES"/>
        </w:rPr>
        <w:t>Director Ejecutivo</w:t>
      </w:r>
      <w:r>
        <w:rPr>
          <w:rFonts w:cstheme="minorHAnsi"/>
          <w:b/>
          <w:iCs/>
          <w:color w:val="0070C0"/>
          <w:sz w:val="24"/>
          <w:szCs w:val="24"/>
          <w:lang w:val="es-ES"/>
        </w:rPr>
        <w:t xml:space="preserve"> </w:t>
      </w:r>
      <w:r w:rsidR="005A1102">
        <w:rPr>
          <w:rFonts w:cstheme="minorHAnsi"/>
          <w:b/>
          <w:iCs/>
          <w:color w:val="0070C0"/>
          <w:sz w:val="24"/>
          <w:szCs w:val="24"/>
          <w:lang w:val="es-ES"/>
        </w:rPr>
        <w:t>APORDOM</w:t>
      </w:r>
      <w:r w:rsidR="005A1102" w:rsidRPr="008142A0">
        <w:rPr>
          <w:rFonts w:cstheme="minorHAnsi"/>
          <w:b/>
          <w:iCs/>
          <w:color w:val="0070C0"/>
          <w:sz w:val="24"/>
          <w:szCs w:val="24"/>
          <w:lang w:val="es-ES"/>
        </w:rPr>
        <w:t>,</w:t>
      </w:r>
      <w:r w:rsidR="005A1102">
        <w:rPr>
          <w:rFonts w:cstheme="minorHAnsi"/>
          <w:b/>
          <w:iCs/>
          <w:color w:val="0070C0"/>
          <w:sz w:val="24"/>
          <w:szCs w:val="24"/>
          <w:lang w:val="es-ES"/>
        </w:rPr>
        <w:t xml:space="preserve"> </w:t>
      </w:r>
      <w:r w:rsidR="005A1102" w:rsidRPr="008142A0">
        <w:rPr>
          <w:rFonts w:cstheme="minorHAnsi"/>
          <w:b/>
          <w:iCs/>
          <w:color w:val="0070C0"/>
          <w:sz w:val="24"/>
          <w:szCs w:val="24"/>
          <w:lang w:val="es-ES"/>
        </w:rPr>
        <w:t>Jean</w:t>
      </w:r>
      <w:r w:rsidRPr="008142A0">
        <w:rPr>
          <w:rFonts w:cstheme="minorHAnsi"/>
          <w:b/>
          <w:iCs/>
          <w:color w:val="0070C0"/>
          <w:sz w:val="24"/>
          <w:szCs w:val="24"/>
          <w:lang w:val="es-ES"/>
        </w:rPr>
        <w:t xml:space="preserve"> Luis Rodr</w:t>
      </w:r>
      <w:r w:rsidR="00C16150">
        <w:rPr>
          <w:rFonts w:cstheme="minorHAnsi"/>
          <w:b/>
          <w:iCs/>
          <w:color w:val="0070C0"/>
          <w:sz w:val="24"/>
          <w:szCs w:val="24"/>
          <w:lang w:val="es-ES"/>
        </w:rPr>
        <w:t>í</w:t>
      </w:r>
      <w:r w:rsidRPr="008142A0">
        <w:rPr>
          <w:rFonts w:cstheme="minorHAnsi"/>
          <w:b/>
          <w:iCs/>
          <w:color w:val="0070C0"/>
          <w:sz w:val="24"/>
          <w:szCs w:val="24"/>
          <w:lang w:val="es-ES"/>
        </w:rPr>
        <w:t>guez</w:t>
      </w:r>
    </w:p>
    <w:p w14:paraId="5E457073" w14:textId="77777777" w:rsidR="0040625C" w:rsidRDefault="0040625C" w:rsidP="0003372E">
      <w:pPr>
        <w:spacing w:line="360" w:lineRule="auto"/>
        <w:ind w:right="193"/>
        <w:jc w:val="center"/>
        <w:rPr>
          <w:rFonts w:cstheme="minorHAnsi"/>
          <w:b/>
          <w:iCs/>
          <w:color w:val="0070C0"/>
          <w:sz w:val="24"/>
          <w:szCs w:val="24"/>
          <w:lang w:val="es-ES"/>
        </w:rPr>
      </w:pPr>
    </w:p>
    <w:p w14:paraId="0C0AA506" w14:textId="77777777" w:rsidR="0040625C" w:rsidRPr="0040625C" w:rsidRDefault="0040625C" w:rsidP="0003372E">
      <w:pPr>
        <w:spacing w:line="360" w:lineRule="auto"/>
        <w:ind w:right="193"/>
        <w:jc w:val="center"/>
        <w:rPr>
          <w:rFonts w:cstheme="minorHAnsi"/>
          <w:b/>
          <w:iCs/>
          <w:sz w:val="24"/>
          <w:szCs w:val="24"/>
          <w:lang w:val="es-ES"/>
        </w:rPr>
      </w:pPr>
    </w:p>
    <w:p w14:paraId="2CCE4565" w14:textId="6B23FFB1" w:rsidR="008142A0" w:rsidRPr="0040625C" w:rsidRDefault="008142A0" w:rsidP="008142A0">
      <w:pPr>
        <w:spacing w:line="360" w:lineRule="auto"/>
        <w:ind w:right="193"/>
        <w:jc w:val="center"/>
        <w:rPr>
          <w:rFonts w:cstheme="minorHAnsi"/>
          <w:b/>
          <w:iCs/>
          <w:sz w:val="24"/>
          <w:szCs w:val="24"/>
          <w:lang w:val="pt-BR"/>
        </w:rPr>
      </w:pPr>
      <w:r w:rsidRPr="0040625C">
        <w:rPr>
          <w:rFonts w:cstheme="minorHAnsi"/>
          <w:b/>
          <w:iCs/>
          <w:sz w:val="24"/>
          <w:szCs w:val="24"/>
          <w:lang w:val="pt-BR"/>
        </w:rPr>
        <w:t xml:space="preserve">Santo Domingo, D.N. </w:t>
      </w:r>
    </w:p>
    <w:p w14:paraId="705DD0BE" w14:textId="32850B50" w:rsidR="008142A0" w:rsidRPr="0040625C" w:rsidRDefault="00B90A47" w:rsidP="008142A0">
      <w:pPr>
        <w:spacing w:line="360" w:lineRule="auto"/>
        <w:ind w:right="193"/>
        <w:jc w:val="center"/>
        <w:rPr>
          <w:rFonts w:cstheme="minorHAnsi"/>
          <w:b/>
          <w:i/>
          <w:sz w:val="24"/>
          <w:szCs w:val="24"/>
          <w:lang w:val="pt-BR"/>
        </w:rPr>
      </w:pPr>
      <w:proofErr w:type="spellStart"/>
      <w:r>
        <w:rPr>
          <w:rFonts w:cstheme="minorHAnsi"/>
          <w:b/>
          <w:iCs/>
          <w:sz w:val="24"/>
          <w:szCs w:val="24"/>
          <w:lang w:val="pt-BR"/>
        </w:rPr>
        <w:t>Enero</w:t>
      </w:r>
      <w:proofErr w:type="spellEnd"/>
      <w:r>
        <w:rPr>
          <w:rFonts w:cstheme="minorHAnsi"/>
          <w:b/>
          <w:iCs/>
          <w:sz w:val="24"/>
          <w:szCs w:val="24"/>
          <w:lang w:val="pt-BR"/>
        </w:rPr>
        <w:t xml:space="preserve"> 2025</w:t>
      </w:r>
    </w:p>
    <w:sectPr w:rsidR="008142A0" w:rsidRPr="0040625C" w:rsidSect="00104677">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757B7" w14:textId="77777777" w:rsidR="00B301D6" w:rsidRDefault="00B301D6" w:rsidP="00EC5A33">
      <w:pPr>
        <w:spacing w:after="0" w:line="240" w:lineRule="auto"/>
      </w:pPr>
      <w:r>
        <w:separator/>
      </w:r>
    </w:p>
  </w:endnote>
  <w:endnote w:type="continuationSeparator" w:id="0">
    <w:p w14:paraId="410E283D" w14:textId="77777777" w:rsidR="00B301D6" w:rsidRDefault="00B301D6" w:rsidP="00EC5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167494"/>
      <w:docPartObj>
        <w:docPartGallery w:val="Page Numbers (Bottom of Page)"/>
        <w:docPartUnique/>
      </w:docPartObj>
    </w:sdtPr>
    <w:sdtEndPr/>
    <w:sdtContent>
      <w:p w14:paraId="659D60BA" w14:textId="462C00BD" w:rsidR="00104677" w:rsidRDefault="00104677">
        <w:pPr>
          <w:pStyle w:val="Piedepgina"/>
          <w:jc w:val="right"/>
        </w:pPr>
        <w:r>
          <w:fldChar w:fldCharType="begin"/>
        </w:r>
        <w:r>
          <w:instrText>PAGE   \* MERGEFORMAT</w:instrText>
        </w:r>
        <w:r>
          <w:fldChar w:fldCharType="separate"/>
        </w:r>
        <w:r w:rsidR="00520980" w:rsidRPr="00520980">
          <w:rPr>
            <w:noProof/>
            <w:lang w:val="es-ES"/>
          </w:rPr>
          <w:t>1</w:t>
        </w:r>
        <w:r>
          <w:fldChar w:fldCharType="end"/>
        </w:r>
      </w:p>
    </w:sdtContent>
  </w:sdt>
  <w:p w14:paraId="18C8353F" w14:textId="40D15CA0" w:rsidR="00051BDD" w:rsidRPr="00051BDD" w:rsidRDefault="00051BDD" w:rsidP="00051BDD">
    <w:pPr>
      <w:pStyle w:val="Piedepgina"/>
      <w:jc w:val="right"/>
      <w:rPr>
        <w:b/>
        <w:bCs/>
        <w:i/>
        <w:iCs/>
        <w:color w:val="242852" w:themeColor="text2"/>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EF7AB" w14:textId="77777777" w:rsidR="00B301D6" w:rsidRDefault="00B301D6" w:rsidP="00EC5A33">
      <w:pPr>
        <w:spacing w:after="0" w:line="240" w:lineRule="auto"/>
      </w:pPr>
      <w:r>
        <w:separator/>
      </w:r>
    </w:p>
  </w:footnote>
  <w:footnote w:type="continuationSeparator" w:id="0">
    <w:p w14:paraId="68FB4FDC" w14:textId="77777777" w:rsidR="00B301D6" w:rsidRDefault="00B301D6" w:rsidP="00EC5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CE6B" w14:textId="1E736C91" w:rsidR="00BF5227" w:rsidRPr="00FE2284" w:rsidRDefault="00BF5227" w:rsidP="005622DE">
    <w:pPr>
      <w:pStyle w:val="Encabezado"/>
      <w:jc w:val="right"/>
      <w:rPr>
        <w:b/>
        <w:bCs/>
        <w:color w:val="242852" w:themeColor="text2"/>
        <w:sz w:val="20"/>
        <w:szCs w:val="20"/>
      </w:rPr>
    </w:pPr>
    <w:r w:rsidRPr="00FE2284">
      <w:rPr>
        <w:rFonts w:ascii="Times New Roman" w:hAnsi="Times New Roman" w:cs="Times New Roman"/>
        <w:b/>
        <w:bCs/>
        <w:noProof/>
        <w:color w:val="242852" w:themeColor="text2"/>
        <w:sz w:val="20"/>
        <w:szCs w:val="20"/>
        <w:lang w:val="es-ES" w:eastAsia="es-ES"/>
      </w:rPr>
      <w:drawing>
        <wp:anchor distT="0" distB="0" distL="114300" distR="114300" simplePos="0" relativeHeight="251659264" behindDoc="1" locked="0" layoutInCell="1" allowOverlap="1" wp14:anchorId="66497519" wp14:editId="4194060B">
          <wp:simplePos x="0" y="0"/>
          <wp:positionH relativeFrom="margin">
            <wp:posOffset>-212090</wp:posOffset>
          </wp:positionH>
          <wp:positionV relativeFrom="topMargin">
            <wp:align>bottom</wp:align>
          </wp:positionV>
          <wp:extent cx="1875155" cy="612775"/>
          <wp:effectExtent l="0" t="0" r="0" b="0"/>
          <wp:wrapSquare wrapText="bothSides"/>
          <wp:docPr id="2110671885" name="Imagen 211067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sjSIKYcQRtRvGudbIQqgadYXujeQcTyUfsDSrflqvFSuAnuZzJtgfRhJtLFokJ.png"/>
                  <pic:cNvPicPr/>
                </pic:nvPicPr>
                <pic:blipFill>
                  <a:blip r:embed="rId1">
                    <a:extLst>
                      <a:ext uri="{28A0092B-C50C-407E-A947-70E740481C1C}">
                        <a14:useLocalDpi xmlns:a14="http://schemas.microsoft.com/office/drawing/2010/main" val="0"/>
                      </a:ext>
                    </a:extLst>
                  </a:blip>
                  <a:stretch>
                    <a:fillRect/>
                  </a:stretch>
                </pic:blipFill>
                <pic:spPr>
                  <a:xfrm>
                    <a:off x="0" y="0"/>
                    <a:ext cx="1875155" cy="612775"/>
                  </a:xfrm>
                  <a:prstGeom prst="rect">
                    <a:avLst/>
                  </a:prstGeom>
                </pic:spPr>
              </pic:pic>
            </a:graphicData>
          </a:graphic>
          <wp14:sizeRelH relativeFrom="margin">
            <wp14:pctWidth>0</wp14:pctWidth>
          </wp14:sizeRelH>
          <wp14:sizeRelV relativeFrom="margin">
            <wp14:pctHeight>0</wp14:pctHeight>
          </wp14:sizeRelV>
        </wp:anchor>
      </w:drawing>
    </w:r>
    <w:r w:rsidR="005622DE" w:rsidRPr="00FE2284">
      <w:rPr>
        <w:b/>
        <w:bCs/>
        <w:color w:val="242852" w:themeColor="text2"/>
        <w:sz w:val="20"/>
        <w:szCs w:val="20"/>
      </w:rPr>
      <w:t>INFORME DE EVALUACIÓN POA 2024 (</w:t>
    </w:r>
    <w:r w:rsidR="00B90A47">
      <w:rPr>
        <w:b/>
        <w:bCs/>
        <w:color w:val="242852" w:themeColor="text2"/>
        <w:sz w:val="20"/>
        <w:szCs w:val="20"/>
      </w:rPr>
      <w:t>OCTUBRE-DICIEMBRE</w:t>
    </w:r>
    <w:r w:rsidR="005622DE" w:rsidRPr="00FE2284">
      <w:rPr>
        <w:b/>
        <w:bCs/>
        <w:color w:val="242852" w:themeColor="text2"/>
        <w:sz w:val="20"/>
        <w:szCs w:val="20"/>
      </w:rPr>
      <w:t xml:space="preserve"> 2024)</w:t>
    </w:r>
  </w:p>
  <w:p w14:paraId="063B3ADE" w14:textId="3B0EFE01" w:rsidR="005622DE" w:rsidRPr="00FE2284" w:rsidRDefault="005622DE" w:rsidP="005622DE">
    <w:pPr>
      <w:pStyle w:val="Encabezado"/>
      <w:jc w:val="right"/>
      <w:rPr>
        <w:b/>
        <w:bCs/>
        <w:color w:val="242852" w:themeColor="text2"/>
        <w:sz w:val="20"/>
        <w:szCs w:val="20"/>
      </w:rPr>
    </w:pPr>
    <w:r w:rsidRPr="00FE2284">
      <w:rPr>
        <w:b/>
        <w:bCs/>
        <w:color w:val="242852" w:themeColor="text2"/>
        <w:sz w:val="20"/>
        <w:szCs w:val="20"/>
      </w:rPr>
      <w:t>Dirección De Planificación y Desarrollo</w:t>
    </w:r>
  </w:p>
  <w:p w14:paraId="06FC9E9C" w14:textId="4B505625" w:rsidR="005622DE" w:rsidRPr="00FE2284" w:rsidRDefault="005622DE" w:rsidP="005622DE">
    <w:pPr>
      <w:pStyle w:val="Encabezado"/>
      <w:jc w:val="right"/>
      <w:rPr>
        <w:b/>
        <w:bCs/>
        <w:color w:val="242852" w:themeColor="text2"/>
        <w:sz w:val="20"/>
        <w:szCs w:val="20"/>
      </w:rPr>
    </w:pPr>
    <w:r w:rsidRPr="00FE2284">
      <w:rPr>
        <w:b/>
        <w:bCs/>
        <w:color w:val="242852" w:themeColor="text2"/>
        <w:sz w:val="20"/>
        <w:szCs w:val="20"/>
      </w:rPr>
      <w:t>Departamento de Desarrollo Institucional</w:t>
    </w:r>
  </w:p>
  <w:p w14:paraId="5EEA2524" w14:textId="77777777" w:rsidR="005622DE" w:rsidRDefault="005622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6455E"/>
    <w:multiLevelType w:val="hybridMultilevel"/>
    <w:tmpl w:val="E5D0ED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3B61340D"/>
    <w:multiLevelType w:val="hybridMultilevel"/>
    <w:tmpl w:val="5A5E5E84"/>
    <w:lvl w:ilvl="0" w:tplc="FEAA442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3FCE0453"/>
    <w:multiLevelType w:val="hybridMultilevel"/>
    <w:tmpl w:val="53A4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501B0B"/>
    <w:multiLevelType w:val="hybridMultilevel"/>
    <w:tmpl w:val="A93E304C"/>
    <w:lvl w:ilvl="0" w:tplc="07C2DB3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4E1C59B1"/>
    <w:multiLevelType w:val="hybridMultilevel"/>
    <w:tmpl w:val="7308984E"/>
    <w:lvl w:ilvl="0" w:tplc="E66C6022">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4FCC1470"/>
    <w:multiLevelType w:val="hybridMultilevel"/>
    <w:tmpl w:val="8E1071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4FD316A6"/>
    <w:multiLevelType w:val="hybridMultilevel"/>
    <w:tmpl w:val="D21ABC14"/>
    <w:lvl w:ilvl="0" w:tplc="B72E15FC">
      <w:start w:val="1"/>
      <w:numFmt w:val="decimal"/>
      <w:lvlText w:val="%1."/>
      <w:lvlJc w:val="left"/>
      <w:pPr>
        <w:ind w:left="930" w:hanging="360"/>
      </w:pPr>
      <w:rPr>
        <w:rFonts w:cs="Times New Roman"/>
      </w:rPr>
    </w:lvl>
    <w:lvl w:ilvl="1" w:tplc="0C0A0019">
      <w:start w:val="1"/>
      <w:numFmt w:val="lowerLetter"/>
      <w:lvlText w:val="%2."/>
      <w:lvlJc w:val="left"/>
      <w:pPr>
        <w:ind w:left="1650" w:hanging="360"/>
      </w:pPr>
      <w:rPr>
        <w:rFonts w:cs="Times New Roman"/>
      </w:rPr>
    </w:lvl>
    <w:lvl w:ilvl="2" w:tplc="0C0A001B">
      <w:start w:val="1"/>
      <w:numFmt w:val="lowerRoman"/>
      <w:lvlText w:val="%3."/>
      <w:lvlJc w:val="right"/>
      <w:pPr>
        <w:ind w:left="2370" w:hanging="180"/>
      </w:pPr>
      <w:rPr>
        <w:rFonts w:cs="Times New Roman"/>
      </w:rPr>
    </w:lvl>
    <w:lvl w:ilvl="3" w:tplc="0C0A000F">
      <w:start w:val="1"/>
      <w:numFmt w:val="decimal"/>
      <w:lvlText w:val="%4."/>
      <w:lvlJc w:val="left"/>
      <w:pPr>
        <w:ind w:left="3090" w:hanging="360"/>
      </w:pPr>
      <w:rPr>
        <w:rFonts w:cs="Times New Roman"/>
      </w:rPr>
    </w:lvl>
    <w:lvl w:ilvl="4" w:tplc="0C0A0019">
      <w:start w:val="1"/>
      <w:numFmt w:val="lowerLetter"/>
      <w:lvlText w:val="%5."/>
      <w:lvlJc w:val="left"/>
      <w:pPr>
        <w:ind w:left="3810" w:hanging="360"/>
      </w:pPr>
      <w:rPr>
        <w:rFonts w:cs="Times New Roman"/>
      </w:rPr>
    </w:lvl>
    <w:lvl w:ilvl="5" w:tplc="0C0A001B">
      <w:start w:val="1"/>
      <w:numFmt w:val="lowerRoman"/>
      <w:lvlText w:val="%6."/>
      <w:lvlJc w:val="right"/>
      <w:pPr>
        <w:ind w:left="4530" w:hanging="180"/>
      </w:pPr>
      <w:rPr>
        <w:rFonts w:cs="Times New Roman"/>
      </w:rPr>
    </w:lvl>
    <w:lvl w:ilvl="6" w:tplc="0C0A000F">
      <w:start w:val="1"/>
      <w:numFmt w:val="decimal"/>
      <w:lvlText w:val="%7."/>
      <w:lvlJc w:val="left"/>
      <w:pPr>
        <w:ind w:left="5250" w:hanging="360"/>
      </w:pPr>
      <w:rPr>
        <w:rFonts w:cs="Times New Roman"/>
      </w:rPr>
    </w:lvl>
    <w:lvl w:ilvl="7" w:tplc="0C0A0019">
      <w:start w:val="1"/>
      <w:numFmt w:val="lowerLetter"/>
      <w:lvlText w:val="%8."/>
      <w:lvlJc w:val="left"/>
      <w:pPr>
        <w:ind w:left="5970" w:hanging="360"/>
      </w:pPr>
      <w:rPr>
        <w:rFonts w:cs="Times New Roman"/>
      </w:rPr>
    </w:lvl>
    <w:lvl w:ilvl="8" w:tplc="0C0A001B">
      <w:start w:val="1"/>
      <w:numFmt w:val="lowerRoman"/>
      <w:lvlText w:val="%9."/>
      <w:lvlJc w:val="right"/>
      <w:pPr>
        <w:ind w:left="6690" w:hanging="180"/>
      </w:pPr>
      <w:rPr>
        <w:rFonts w:cs="Times New Roman"/>
      </w:rPr>
    </w:lvl>
  </w:abstractNum>
  <w:abstractNum w:abstractNumId="7" w15:restartNumberingAfterBreak="0">
    <w:nsid w:val="655E05A5"/>
    <w:multiLevelType w:val="hybridMultilevel"/>
    <w:tmpl w:val="966667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746D42CF"/>
    <w:multiLevelType w:val="hybridMultilevel"/>
    <w:tmpl w:val="676AAA7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74DE280E"/>
    <w:multiLevelType w:val="hybridMultilevel"/>
    <w:tmpl w:val="CCAA18B2"/>
    <w:lvl w:ilvl="0" w:tplc="CF28AC50">
      <w:start w:val="1"/>
      <w:numFmt w:val="bullet"/>
      <w:lvlText w:val="•"/>
      <w:lvlJc w:val="left"/>
      <w:pPr>
        <w:tabs>
          <w:tab w:val="num" w:pos="720"/>
        </w:tabs>
        <w:ind w:left="720" w:hanging="360"/>
      </w:pPr>
      <w:rPr>
        <w:rFonts w:ascii="Times New Roman" w:hAnsi="Times New Roman" w:hint="default"/>
      </w:rPr>
    </w:lvl>
    <w:lvl w:ilvl="1" w:tplc="12604BBA" w:tentative="1">
      <w:start w:val="1"/>
      <w:numFmt w:val="bullet"/>
      <w:lvlText w:val="•"/>
      <w:lvlJc w:val="left"/>
      <w:pPr>
        <w:tabs>
          <w:tab w:val="num" w:pos="1440"/>
        </w:tabs>
        <w:ind w:left="1440" w:hanging="360"/>
      </w:pPr>
      <w:rPr>
        <w:rFonts w:ascii="Times New Roman" w:hAnsi="Times New Roman" w:hint="default"/>
      </w:rPr>
    </w:lvl>
    <w:lvl w:ilvl="2" w:tplc="90A2FAC6" w:tentative="1">
      <w:start w:val="1"/>
      <w:numFmt w:val="bullet"/>
      <w:lvlText w:val="•"/>
      <w:lvlJc w:val="left"/>
      <w:pPr>
        <w:tabs>
          <w:tab w:val="num" w:pos="2160"/>
        </w:tabs>
        <w:ind w:left="2160" w:hanging="360"/>
      </w:pPr>
      <w:rPr>
        <w:rFonts w:ascii="Times New Roman" w:hAnsi="Times New Roman" w:hint="default"/>
      </w:rPr>
    </w:lvl>
    <w:lvl w:ilvl="3" w:tplc="3F80655C" w:tentative="1">
      <w:start w:val="1"/>
      <w:numFmt w:val="bullet"/>
      <w:lvlText w:val="•"/>
      <w:lvlJc w:val="left"/>
      <w:pPr>
        <w:tabs>
          <w:tab w:val="num" w:pos="2880"/>
        </w:tabs>
        <w:ind w:left="2880" w:hanging="360"/>
      </w:pPr>
      <w:rPr>
        <w:rFonts w:ascii="Times New Roman" w:hAnsi="Times New Roman" w:hint="default"/>
      </w:rPr>
    </w:lvl>
    <w:lvl w:ilvl="4" w:tplc="D4FC488E" w:tentative="1">
      <w:start w:val="1"/>
      <w:numFmt w:val="bullet"/>
      <w:lvlText w:val="•"/>
      <w:lvlJc w:val="left"/>
      <w:pPr>
        <w:tabs>
          <w:tab w:val="num" w:pos="3600"/>
        </w:tabs>
        <w:ind w:left="3600" w:hanging="360"/>
      </w:pPr>
      <w:rPr>
        <w:rFonts w:ascii="Times New Roman" w:hAnsi="Times New Roman" w:hint="default"/>
      </w:rPr>
    </w:lvl>
    <w:lvl w:ilvl="5" w:tplc="E58E2820" w:tentative="1">
      <w:start w:val="1"/>
      <w:numFmt w:val="bullet"/>
      <w:lvlText w:val="•"/>
      <w:lvlJc w:val="left"/>
      <w:pPr>
        <w:tabs>
          <w:tab w:val="num" w:pos="4320"/>
        </w:tabs>
        <w:ind w:left="4320" w:hanging="360"/>
      </w:pPr>
      <w:rPr>
        <w:rFonts w:ascii="Times New Roman" w:hAnsi="Times New Roman" w:hint="default"/>
      </w:rPr>
    </w:lvl>
    <w:lvl w:ilvl="6" w:tplc="C2D29834" w:tentative="1">
      <w:start w:val="1"/>
      <w:numFmt w:val="bullet"/>
      <w:lvlText w:val="•"/>
      <w:lvlJc w:val="left"/>
      <w:pPr>
        <w:tabs>
          <w:tab w:val="num" w:pos="5040"/>
        </w:tabs>
        <w:ind w:left="5040" w:hanging="360"/>
      </w:pPr>
      <w:rPr>
        <w:rFonts w:ascii="Times New Roman" w:hAnsi="Times New Roman" w:hint="default"/>
      </w:rPr>
    </w:lvl>
    <w:lvl w:ilvl="7" w:tplc="8786CADC" w:tentative="1">
      <w:start w:val="1"/>
      <w:numFmt w:val="bullet"/>
      <w:lvlText w:val="•"/>
      <w:lvlJc w:val="left"/>
      <w:pPr>
        <w:tabs>
          <w:tab w:val="num" w:pos="5760"/>
        </w:tabs>
        <w:ind w:left="5760" w:hanging="360"/>
      </w:pPr>
      <w:rPr>
        <w:rFonts w:ascii="Times New Roman" w:hAnsi="Times New Roman" w:hint="default"/>
      </w:rPr>
    </w:lvl>
    <w:lvl w:ilvl="8" w:tplc="04F441C6" w:tentative="1">
      <w:start w:val="1"/>
      <w:numFmt w:val="bullet"/>
      <w:lvlText w:val="•"/>
      <w:lvlJc w:val="left"/>
      <w:pPr>
        <w:tabs>
          <w:tab w:val="num" w:pos="6480"/>
        </w:tabs>
        <w:ind w:left="6480" w:hanging="360"/>
      </w:pPr>
      <w:rPr>
        <w:rFonts w:ascii="Times New Roman" w:hAnsi="Times New Roman" w:hint="default"/>
      </w:rPr>
    </w:lvl>
  </w:abstractNum>
  <w:num w:numId="1" w16cid:durableId="1121145133">
    <w:abstractNumId w:val="4"/>
  </w:num>
  <w:num w:numId="2" w16cid:durableId="1493178867">
    <w:abstractNumId w:val="8"/>
  </w:num>
  <w:num w:numId="3" w16cid:durableId="618729443">
    <w:abstractNumId w:val="3"/>
  </w:num>
  <w:num w:numId="4" w16cid:durableId="1914655744">
    <w:abstractNumId w:val="1"/>
  </w:num>
  <w:num w:numId="5" w16cid:durableId="68433267">
    <w:abstractNumId w:val="2"/>
  </w:num>
  <w:num w:numId="6" w16cid:durableId="1794707439">
    <w:abstractNumId w:val="9"/>
  </w:num>
  <w:num w:numId="7" w16cid:durableId="835787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4702596">
    <w:abstractNumId w:val="7"/>
  </w:num>
  <w:num w:numId="9" w16cid:durableId="1467892009">
    <w:abstractNumId w:val="0"/>
  </w:num>
  <w:num w:numId="10" w16cid:durableId="15715765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84B"/>
    <w:rsid w:val="00000D07"/>
    <w:rsid w:val="00006B7F"/>
    <w:rsid w:val="00010A71"/>
    <w:rsid w:val="00020830"/>
    <w:rsid w:val="0003372E"/>
    <w:rsid w:val="00034F20"/>
    <w:rsid w:val="000440B5"/>
    <w:rsid w:val="00045151"/>
    <w:rsid w:val="00051BDD"/>
    <w:rsid w:val="00062C64"/>
    <w:rsid w:val="000675C9"/>
    <w:rsid w:val="0008163B"/>
    <w:rsid w:val="00082463"/>
    <w:rsid w:val="00085188"/>
    <w:rsid w:val="0009213D"/>
    <w:rsid w:val="000A404B"/>
    <w:rsid w:val="000C4471"/>
    <w:rsid w:val="000C7A25"/>
    <w:rsid w:val="000D1D58"/>
    <w:rsid w:val="000D4BE8"/>
    <w:rsid w:val="000E2CC7"/>
    <w:rsid w:val="000E5028"/>
    <w:rsid w:val="000E59C4"/>
    <w:rsid w:val="000E64C3"/>
    <w:rsid w:val="000F2B81"/>
    <w:rsid w:val="0010376C"/>
    <w:rsid w:val="00104677"/>
    <w:rsid w:val="001131AB"/>
    <w:rsid w:val="00146968"/>
    <w:rsid w:val="001534CF"/>
    <w:rsid w:val="00163F2A"/>
    <w:rsid w:val="00167F57"/>
    <w:rsid w:val="00172683"/>
    <w:rsid w:val="00174B6D"/>
    <w:rsid w:val="00177565"/>
    <w:rsid w:val="00186C17"/>
    <w:rsid w:val="00191630"/>
    <w:rsid w:val="00191FF0"/>
    <w:rsid w:val="001C17EA"/>
    <w:rsid w:val="001E1FA7"/>
    <w:rsid w:val="001E3E23"/>
    <w:rsid w:val="001F6F0A"/>
    <w:rsid w:val="00204A37"/>
    <w:rsid w:val="00216405"/>
    <w:rsid w:val="002274D8"/>
    <w:rsid w:val="00234B84"/>
    <w:rsid w:val="00244287"/>
    <w:rsid w:val="0025204F"/>
    <w:rsid w:val="002554C2"/>
    <w:rsid w:val="00260FFE"/>
    <w:rsid w:val="002639C1"/>
    <w:rsid w:val="00266FBB"/>
    <w:rsid w:val="00270130"/>
    <w:rsid w:val="00272F68"/>
    <w:rsid w:val="00274C26"/>
    <w:rsid w:val="002772E9"/>
    <w:rsid w:val="00295DCC"/>
    <w:rsid w:val="002B74F1"/>
    <w:rsid w:val="002C426E"/>
    <w:rsid w:val="002E3E95"/>
    <w:rsid w:val="003055D1"/>
    <w:rsid w:val="00310912"/>
    <w:rsid w:val="00311325"/>
    <w:rsid w:val="00333CCE"/>
    <w:rsid w:val="0033792D"/>
    <w:rsid w:val="0034492C"/>
    <w:rsid w:val="00351691"/>
    <w:rsid w:val="003765C4"/>
    <w:rsid w:val="003811F1"/>
    <w:rsid w:val="00381B70"/>
    <w:rsid w:val="00396221"/>
    <w:rsid w:val="003979A9"/>
    <w:rsid w:val="003C1133"/>
    <w:rsid w:val="003E489C"/>
    <w:rsid w:val="003E7272"/>
    <w:rsid w:val="003F2CA8"/>
    <w:rsid w:val="003F3E8B"/>
    <w:rsid w:val="003F4E55"/>
    <w:rsid w:val="003F6E2E"/>
    <w:rsid w:val="003F713E"/>
    <w:rsid w:val="0040625C"/>
    <w:rsid w:val="004077FC"/>
    <w:rsid w:val="00412F19"/>
    <w:rsid w:val="00414541"/>
    <w:rsid w:val="00433FC4"/>
    <w:rsid w:val="00440EFC"/>
    <w:rsid w:val="00462154"/>
    <w:rsid w:val="004663F1"/>
    <w:rsid w:val="0046772E"/>
    <w:rsid w:val="00477376"/>
    <w:rsid w:val="00484886"/>
    <w:rsid w:val="004B1900"/>
    <w:rsid w:val="004C7E7A"/>
    <w:rsid w:val="004E18E9"/>
    <w:rsid w:val="004E23DB"/>
    <w:rsid w:val="004E5262"/>
    <w:rsid w:val="0050018F"/>
    <w:rsid w:val="005005CF"/>
    <w:rsid w:val="00503F77"/>
    <w:rsid w:val="00504211"/>
    <w:rsid w:val="00504A83"/>
    <w:rsid w:val="00505589"/>
    <w:rsid w:val="00506458"/>
    <w:rsid w:val="005119AF"/>
    <w:rsid w:val="00511D6A"/>
    <w:rsid w:val="00520980"/>
    <w:rsid w:val="00527047"/>
    <w:rsid w:val="005555ED"/>
    <w:rsid w:val="005622DE"/>
    <w:rsid w:val="0056453C"/>
    <w:rsid w:val="005669A8"/>
    <w:rsid w:val="00566E91"/>
    <w:rsid w:val="0057372A"/>
    <w:rsid w:val="00580762"/>
    <w:rsid w:val="00581CDF"/>
    <w:rsid w:val="005836DB"/>
    <w:rsid w:val="0058625E"/>
    <w:rsid w:val="005957C9"/>
    <w:rsid w:val="005A1102"/>
    <w:rsid w:val="005A3F4A"/>
    <w:rsid w:val="005B0870"/>
    <w:rsid w:val="005B4C50"/>
    <w:rsid w:val="005E173E"/>
    <w:rsid w:val="005E1F6F"/>
    <w:rsid w:val="00631399"/>
    <w:rsid w:val="00631E19"/>
    <w:rsid w:val="00635C9D"/>
    <w:rsid w:val="00637A48"/>
    <w:rsid w:val="00661128"/>
    <w:rsid w:val="00661633"/>
    <w:rsid w:val="00667B58"/>
    <w:rsid w:val="00667E63"/>
    <w:rsid w:val="00671400"/>
    <w:rsid w:val="00674082"/>
    <w:rsid w:val="0067639F"/>
    <w:rsid w:val="00676DA8"/>
    <w:rsid w:val="006779F5"/>
    <w:rsid w:val="006857A0"/>
    <w:rsid w:val="00687DE4"/>
    <w:rsid w:val="006936E4"/>
    <w:rsid w:val="006B0651"/>
    <w:rsid w:val="006D60EA"/>
    <w:rsid w:val="006D7930"/>
    <w:rsid w:val="006E1C3B"/>
    <w:rsid w:val="006E3458"/>
    <w:rsid w:val="006E4B5A"/>
    <w:rsid w:val="006E7215"/>
    <w:rsid w:val="006F6E72"/>
    <w:rsid w:val="0070245D"/>
    <w:rsid w:val="00704426"/>
    <w:rsid w:val="007061E8"/>
    <w:rsid w:val="00706FEE"/>
    <w:rsid w:val="007073D3"/>
    <w:rsid w:val="00720EB6"/>
    <w:rsid w:val="00721533"/>
    <w:rsid w:val="00722F11"/>
    <w:rsid w:val="00737D7B"/>
    <w:rsid w:val="00750BD3"/>
    <w:rsid w:val="007535EB"/>
    <w:rsid w:val="007547E3"/>
    <w:rsid w:val="007576C9"/>
    <w:rsid w:val="00762A8C"/>
    <w:rsid w:val="00776F0D"/>
    <w:rsid w:val="007B032D"/>
    <w:rsid w:val="007B5344"/>
    <w:rsid w:val="007B6EA6"/>
    <w:rsid w:val="007C7A6E"/>
    <w:rsid w:val="007E34EA"/>
    <w:rsid w:val="007E6C00"/>
    <w:rsid w:val="007F0B87"/>
    <w:rsid w:val="007F5452"/>
    <w:rsid w:val="008118F6"/>
    <w:rsid w:val="008142A0"/>
    <w:rsid w:val="008261DA"/>
    <w:rsid w:val="00826BA6"/>
    <w:rsid w:val="00827732"/>
    <w:rsid w:val="00831D1C"/>
    <w:rsid w:val="008320D8"/>
    <w:rsid w:val="00833E15"/>
    <w:rsid w:val="00841626"/>
    <w:rsid w:val="00847566"/>
    <w:rsid w:val="00862E43"/>
    <w:rsid w:val="008675B4"/>
    <w:rsid w:val="00885267"/>
    <w:rsid w:val="00892DBE"/>
    <w:rsid w:val="00893A1A"/>
    <w:rsid w:val="008945D2"/>
    <w:rsid w:val="008A49EC"/>
    <w:rsid w:val="008C695F"/>
    <w:rsid w:val="008C7602"/>
    <w:rsid w:val="008E0C5C"/>
    <w:rsid w:val="008E6A1F"/>
    <w:rsid w:val="008F4487"/>
    <w:rsid w:val="008F4E0B"/>
    <w:rsid w:val="00912B6B"/>
    <w:rsid w:val="00913D3C"/>
    <w:rsid w:val="00914786"/>
    <w:rsid w:val="009270A5"/>
    <w:rsid w:val="00940B7B"/>
    <w:rsid w:val="0094695E"/>
    <w:rsid w:val="00957638"/>
    <w:rsid w:val="009678C5"/>
    <w:rsid w:val="009701C0"/>
    <w:rsid w:val="009803E6"/>
    <w:rsid w:val="00980422"/>
    <w:rsid w:val="0098285C"/>
    <w:rsid w:val="00982DEA"/>
    <w:rsid w:val="00984DE4"/>
    <w:rsid w:val="00987B8B"/>
    <w:rsid w:val="00994097"/>
    <w:rsid w:val="00995F61"/>
    <w:rsid w:val="009B0B55"/>
    <w:rsid w:val="009D49E4"/>
    <w:rsid w:val="009F4952"/>
    <w:rsid w:val="00A229EC"/>
    <w:rsid w:val="00A2361D"/>
    <w:rsid w:val="00A261BD"/>
    <w:rsid w:val="00A2641C"/>
    <w:rsid w:val="00A36A79"/>
    <w:rsid w:val="00A47660"/>
    <w:rsid w:val="00A663C9"/>
    <w:rsid w:val="00A7338D"/>
    <w:rsid w:val="00A7740E"/>
    <w:rsid w:val="00A91CAC"/>
    <w:rsid w:val="00A9211E"/>
    <w:rsid w:val="00A94D28"/>
    <w:rsid w:val="00A95E12"/>
    <w:rsid w:val="00AA1C6C"/>
    <w:rsid w:val="00AA2D5C"/>
    <w:rsid w:val="00AB1AA8"/>
    <w:rsid w:val="00AC0A83"/>
    <w:rsid w:val="00AD1FBA"/>
    <w:rsid w:val="00AE0E49"/>
    <w:rsid w:val="00AF1129"/>
    <w:rsid w:val="00AF237D"/>
    <w:rsid w:val="00AF37D9"/>
    <w:rsid w:val="00AF784D"/>
    <w:rsid w:val="00B13696"/>
    <w:rsid w:val="00B22A4A"/>
    <w:rsid w:val="00B24325"/>
    <w:rsid w:val="00B25838"/>
    <w:rsid w:val="00B301D6"/>
    <w:rsid w:val="00B312DA"/>
    <w:rsid w:val="00B36E74"/>
    <w:rsid w:val="00B405A8"/>
    <w:rsid w:val="00B46889"/>
    <w:rsid w:val="00B625F0"/>
    <w:rsid w:val="00B77F81"/>
    <w:rsid w:val="00B90A47"/>
    <w:rsid w:val="00B95EBA"/>
    <w:rsid w:val="00B96639"/>
    <w:rsid w:val="00BA5AEB"/>
    <w:rsid w:val="00BA7519"/>
    <w:rsid w:val="00BB1287"/>
    <w:rsid w:val="00BB2F15"/>
    <w:rsid w:val="00BB70F0"/>
    <w:rsid w:val="00BC274F"/>
    <w:rsid w:val="00BF1FFF"/>
    <w:rsid w:val="00BF2392"/>
    <w:rsid w:val="00BF5227"/>
    <w:rsid w:val="00C008C5"/>
    <w:rsid w:val="00C00BA7"/>
    <w:rsid w:val="00C1367B"/>
    <w:rsid w:val="00C149CA"/>
    <w:rsid w:val="00C16150"/>
    <w:rsid w:val="00C271EC"/>
    <w:rsid w:val="00C43388"/>
    <w:rsid w:val="00C50D2F"/>
    <w:rsid w:val="00C52F14"/>
    <w:rsid w:val="00C55CDF"/>
    <w:rsid w:val="00C560A9"/>
    <w:rsid w:val="00C70B14"/>
    <w:rsid w:val="00C85BEC"/>
    <w:rsid w:val="00C87A7F"/>
    <w:rsid w:val="00CA6326"/>
    <w:rsid w:val="00CB1B53"/>
    <w:rsid w:val="00CB7DB1"/>
    <w:rsid w:val="00CD24CD"/>
    <w:rsid w:val="00CD35E0"/>
    <w:rsid w:val="00CD732F"/>
    <w:rsid w:val="00CE2C7C"/>
    <w:rsid w:val="00CE4AE1"/>
    <w:rsid w:val="00CE7878"/>
    <w:rsid w:val="00D108C6"/>
    <w:rsid w:val="00D128E5"/>
    <w:rsid w:val="00D1757E"/>
    <w:rsid w:val="00D24D83"/>
    <w:rsid w:val="00D37004"/>
    <w:rsid w:val="00D46E4C"/>
    <w:rsid w:val="00D5554C"/>
    <w:rsid w:val="00D55FEB"/>
    <w:rsid w:val="00D56276"/>
    <w:rsid w:val="00D5757F"/>
    <w:rsid w:val="00D7293B"/>
    <w:rsid w:val="00D84A73"/>
    <w:rsid w:val="00D866F0"/>
    <w:rsid w:val="00DA1FF5"/>
    <w:rsid w:val="00DA4474"/>
    <w:rsid w:val="00DA59E1"/>
    <w:rsid w:val="00DD0931"/>
    <w:rsid w:val="00DD284B"/>
    <w:rsid w:val="00DF2D73"/>
    <w:rsid w:val="00E225E6"/>
    <w:rsid w:val="00E23A95"/>
    <w:rsid w:val="00E453A9"/>
    <w:rsid w:val="00E5258F"/>
    <w:rsid w:val="00E65766"/>
    <w:rsid w:val="00E66EC8"/>
    <w:rsid w:val="00E733C2"/>
    <w:rsid w:val="00E73D07"/>
    <w:rsid w:val="00E80326"/>
    <w:rsid w:val="00E831D0"/>
    <w:rsid w:val="00E91132"/>
    <w:rsid w:val="00EA4E60"/>
    <w:rsid w:val="00EA6AC7"/>
    <w:rsid w:val="00EB4E41"/>
    <w:rsid w:val="00EC1C27"/>
    <w:rsid w:val="00EC5A33"/>
    <w:rsid w:val="00ED5015"/>
    <w:rsid w:val="00EE0CC8"/>
    <w:rsid w:val="00EE3764"/>
    <w:rsid w:val="00F03996"/>
    <w:rsid w:val="00F074CF"/>
    <w:rsid w:val="00F10180"/>
    <w:rsid w:val="00F16A19"/>
    <w:rsid w:val="00F30C49"/>
    <w:rsid w:val="00F33FF7"/>
    <w:rsid w:val="00F45120"/>
    <w:rsid w:val="00F46900"/>
    <w:rsid w:val="00F54727"/>
    <w:rsid w:val="00F54B8C"/>
    <w:rsid w:val="00F61917"/>
    <w:rsid w:val="00F62810"/>
    <w:rsid w:val="00F658BF"/>
    <w:rsid w:val="00F65F5B"/>
    <w:rsid w:val="00F67A22"/>
    <w:rsid w:val="00F80AD6"/>
    <w:rsid w:val="00F828B4"/>
    <w:rsid w:val="00FA0D77"/>
    <w:rsid w:val="00FA34F4"/>
    <w:rsid w:val="00FA53FE"/>
    <w:rsid w:val="00FB72DF"/>
    <w:rsid w:val="00FC587C"/>
    <w:rsid w:val="00FD0F37"/>
    <w:rsid w:val="00FE148F"/>
    <w:rsid w:val="00FE2284"/>
    <w:rsid w:val="00FF0ED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9F4D2"/>
  <w15:docId w15:val="{9147B3F7-A867-442F-844D-FEB740699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F5227"/>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ompomente"/>
    <w:basedOn w:val="Normal"/>
    <w:uiPriority w:val="34"/>
    <w:qFormat/>
    <w:rsid w:val="00234B84"/>
    <w:pPr>
      <w:ind w:left="720"/>
      <w:contextualSpacing/>
    </w:pPr>
  </w:style>
  <w:style w:type="paragraph" w:styleId="Sinespaciado">
    <w:name w:val="No Spacing"/>
    <w:link w:val="SinespaciadoCar"/>
    <w:uiPriority w:val="1"/>
    <w:qFormat/>
    <w:rsid w:val="00B77F81"/>
    <w:pPr>
      <w:spacing w:after="0" w:line="240" w:lineRule="auto"/>
    </w:pPr>
  </w:style>
  <w:style w:type="paragraph" w:styleId="Textodeglobo">
    <w:name w:val="Balloon Text"/>
    <w:basedOn w:val="Normal"/>
    <w:link w:val="TextodegloboCar"/>
    <w:uiPriority w:val="99"/>
    <w:semiHidden/>
    <w:unhideWhenUsed/>
    <w:rsid w:val="00EC1C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1C27"/>
    <w:rPr>
      <w:rFonts w:ascii="Segoe UI" w:hAnsi="Segoe UI" w:cs="Segoe UI"/>
      <w:sz w:val="18"/>
      <w:szCs w:val="18"/>
    </w:rPr>
  </w:style>
  <w:style w:type="character" w:customStyle="1" w:styleId="SinespaciadoCar">
    <w:name w:val="Sin espaciado Car"/>
    <w:basedOn w:val="Fuentedeprrafopredeter"/>
    <w:link w:val="Sinespaciado"/>
    <w:uiPriority w:val="1"/>
    <w:rsid w:val="005E1F6F"/>
  </w:style>
  <w:style w:type="paragraph" w:styleId="Encabezado">
    <w:name w:val="header"/>
    <w:basedOn w:val="Normal"/>
    <w:link w:val="EncabezadoCar"/>
    <w:uiPriority w:val="99"/>
    <w:unhideWhenUsed/>
    <w:rsid w:val="00EC5A3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C5A33"/>
  </w:style>
  <w:style w:type="paragraph" w:styleId="Piedepgina">
    <w:name w:val="footer"/>
    <w:basedOn w:val="Normal"/>
    <w:link w:val="PiedepginaCar"/>
    <w:uiPriority w:val="99"/>
    <w:unhideWhenUsed/>
    <w:rsid w:val="00EC5A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C5A33"/>
  </w:style>
  <w:style w:type="character" w:customStyle="1" w:styleId="Ttulo1Car">
    <w:name w:val="Título 1 Car"/>
    <w:basedOn w:val="Fuentedeprrafopredeter"/>
    <w:link w:val="Ttulo1"/>
    <w:uiPriority w:val="9"/>
    <w:rsid w:val="00BF5227"/>
    <w:rPr>
      <w:rFonts w:asciiTheme="majorHAnsi" w:eastAsiaTheme="majorEastAsia" w:hAnsiTheme="majorHAnsi" w:cstheme="majorBidi"/>
      <w:color w:val="374C80" w:themeColor="accent1" w:themeShade="BF"/>
      <w:sz w:val="32"/>
      <w:szCs w:val="32"/>
    </w:rPr>
  </w:style>
  <w:style w:type="character" w:styleId="Refdecomentario">
    <w:name w:val="annotation reference"/>
    <w:basedOn w:val="Fuentedeprrafopredeter"/>
    <w:uiPriority w:val="99"/>
    <w:semiHidden/>
    <w:unhideWhenUsed/>
    <w:rsid w:val="00082463"/>
    <w:rPr>
      <w:sz w:val="16"/>
      <w:szCs w:val="16"/>
    </w:rPr>
  </w:style>
  <w:style w:type="paragraph" w:styleId="Textocomentario">
    <w:name w:val="annotation text"/>
    <w:basedOn w:val="Normal"/>
    <w:link w:val="TextocomentarioCar"/>
    <w:uiPriority w:val="99"/>
    <w:unhideWhenUsed/>
    <w:rsid w:val="00082463"/>
    <w:pPr>
      <w:spacing w:line="240" w:lineRule="auto"/>
    </w:pPr>
    <w:rPr>
      <w:sz w:val="20"/>
      <w:szCs w:val="20"/>
    </w:rPr>
  </w:style>
  <w:style w:type="character" w:customStyle="1" w:styleId="TextocomentarioCar">
    <w:name w:val="Texto comentario Car"/>
    <w:basedOn w:val="Fuentedeprrafopredeter"/>
    <w:link w:val="Textocomentario"/>
    <w:uiPriority w:val="99"/>
    <w:rsid w:val="00082463"/>
    <w:rPr>
      <w:sz w:val="20"/>
      <w:szCs w:val="20"/>
    </w:rPr>
  </w:style>
  <w:style w:type="paragraph" w:styleId="Asuntodelcomentario">
    <w:name w:val="annotation subject"/>
    <w:basedOn w:val="Textocomentario"/>
    <w:next w:val="Textocomentario"/>
    <w:link w:val="AsuntodelcomentarioCar"/>
    <w:uiPriority w:val="99"/>
    <w:semiHidden/>
    <w:unhideWhenUsed/>
    <w:rsid w:val="00082463"/>
    <w:rPr>
      <w:b/>
      <w:bCs/>
    </w:rPr>
  </w:style>
  <w:style w:type="character" w:customStyle="1" w:styleId="AsuntodelcomentarioCar">
    <w:name w:val="Asunto del comentario Car"/>
    <w:basedOn w:val="TextocomentarioCar"/>
    <w:link w:val="Asuntodelcomentario"/>
    <w:uiPriority w:val="99"/>
    <w:semiHidden/>
    <w:rsid w:val="00082463"/>
    <w:rPr>
      <w:b/>
      <w:bCs/>
      <w:sz w:val="20"/>
      <w:szCs w:val="20"/>
    </w:rPr>
  </w:style>
  <w:style w:type="paragraph" w:styleId="TtuloTDC">
    <w:name w:val="TOC Heading"/>
    <w:basedOn w:val="Ttulo1"/>
    <w:next w:val="Normal"/>
    <w:uiPriority w:val="39"/>
    <w:unhideWhenUsed/>
    <w:qFormat/>
    <w:rsid w:val="0040625C"/>
    <w:pPr>
      <w:outlineLvl w:val="9"/>
    </w:pPr>
    <w:rPr>
      <w:lang w:eastAsia="es-DO"/>
    </w:rPr>
  </w:style>
  <w:style w:type="paragraph" w:styleId="TDC1">
    <w:name w:val="toc 1"/>
    <w:basedOn w:val="Normal"/>
    <w:next w:val="Normal"/>
    <w:autoRedefine/>
    <w:uiPriority w:val="39"/>
    <w:unhideWhenUsed/>
    <w:rsid w:val="0040625C"/>
    <w:pPr>
      <w:spacing w:after="100"/>
    </w:pPr>
  </w:style>
  <w:style w:type="character" w:styleId="Hipervnculo">
    <w:name w:val="Hyperlink"/>
    <w:basedOn w:val="Fuentedeprrafopredeter"/>
    <w:uiPriority w:val="99"/>
    <w:unhideWhenUsed/>
    <w:rsid w:val="0040625C"/>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17895">
      <w:bodyDiv w:val="1"/>
      <w:marLeft w:val="0"/>
      <w:marRight w:val="0"/>
      <w:marTop w:val="0"/>
      <w:marBottom w:val="0"/>
      <w:divBdr>
        <w:top w:val="none" w:sz="0" w:space="0" w:color="auto"/>
        <w:left w:val="none" w:sz="0" w:space="0" w:color="auto"/>
        <w:bottom w:val="none" w:sz="0" w:space="0" w:color="auto"/>
        <w:right w:val="none" w:sz="0" w:space="0" w:color="auto"/>
      </w:divBdr>
    </w:div>
    <w:div w:id="1120495944">
      <w:bodyDiv w:val="1"/>
      <w:marLeft w:val="0"/>
      <w:marRight w:val="0"/>
      <w:marTop w:val="0"/>
      <w:marBottom w:val="0"/>
      <w:divBdr>
        <w:top w:val="none" w:sz="0" w:space="0" w:color="auto"/>
        <w:left w:val="none" w:sz="0" w:space="0" w:color="auto"/>
        <w:bottom w:val="none" w:sz="0" w:space="0" w:color="auto"/>
        <w:right w:val="none" w:sz="0" w:space="0" w:color="auto"/>
      </w:divBdr>
      <w:divsChild>
        <w:div w:id="2696241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2.xml"/><Relationship Id="rId32"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diagramLayout" Target="diagrams/layout3.xml"/><Relationship Id="rId10" Type="http://schemas.openxmlformats.org/officeDocument/2006/relationships/footnotes" Target="footnotes.xml"/><Relationship Id="rId19" Type="http://schemas.openxmlformats.org/officeDocument/2006/relationships/diagramColors" Target="diagrams/colors1.xml"/><Relationship Id="rId31"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BB-4E2E-8587-FCA1053E38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BB-4E2E-8587-FCA1053E38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BB-4E2E-8587-FCA1053E38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BB-4E2E-8587-FCA1053E3812}"/>
              </c:ext>
            </c:extLst>
          </c:dPt>
          <c:cat>
            <c:strRef>
              <c:f>Ejes!$E$14:$E$17</c:f>
              <c:strCache>
                <c:ptCount val="4"/>
                <c:pt idx="0">
                  <c:v>Eje I: Robustecimiento de la competitividad institucional. </c:v>
                </c:pt>
                <c:pt idx="1">
                  <c:v>Eje II: Eficientización de los servicios portuarios. </c:v>
                </c:pt>
                <c:pt idx="2">
                  <c:v>Eje III: Gestión económica, sostenible y competitiva.  </c:v>
                </c:pt>
                <c:pt idx="3">
                  <c:v>Eje IV: Desarrollo Social de ciudades portuarias ambientalmente sostenibles. </c:v>
                </c:pt>
              </c:strCache>
            </c:strRef>
          </c:cat>
          <c:val>
            <c:numRef>
              <c:f>Ejes!$F$14:$F$17</c:f>
              <c:numCache>
                <c:formatCode>General</c:formatCode>
                <c:ptCount val="4"/>
                <c:pt idx="0">
                  <c:v>59</c:v>
                </c:pt>
                <c:pt idx="1">
                  <c:v>0</c:v>
                </c:pt>
                <c:pt idx="2">
                  <c:v>2</c:v>
                </c:pt>
                <c:pt idx="3">
                  <c:v>1</c:v>
                </c:pt>
              </c:numCache>
            </c:numRef>
          </c:val>
          <c:extLst>
            <c:ext xmlns:c16="http://schemas.microsoft.com/office/drawing/2014/chart" uri="{C3380CC4-5D6E-409C-BE32-E72D297353CC}">
              <c16:uniqueId val="{00000008-7ABB-4E2E-8587-FCA1053E381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F1DCFD-E960-44E8-A6CE-FD8A76D2C53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71E29B16-B9F9-4F29-AE6E-3FD11B5AA763}">
      <dgm:prSet phldrT="[Texto]" custT="1"/>
      <dgm:spPr/>
      <dgm:t>
        <a:bodyPr/>
        <a:lstStyle/>
        <a:p>
          <a:pPr algn="ctr"/>
          <a:r>
            <a:rPr lang="es-DO" sz="1200" b="1" i="1"/>
            <a:t>PROYECTOS PLANIFICADOS EN EL 4to. TRIMESTRE 2024</a:t>
          </a:r>
          <a:endParaRPr lang="en-US" sz="1200"/>
        </a:p>
      </dgm:t>
    </dgm:pt>
    <dgm:pt modelId="{EBE89B69-20E1-4738-AC4A-4EDF5789D377}" type="parTrans" cxnId="{21BE204C-DB1A-41EA-B0AB-3ADA12A5B102}">
      <dgm:prSet/>
      <dgm:spPr/>
      <dgm:t>
        <a:bodyPr/>
        <a:lstStyle/>
        <a:p>
          <a:pPr algn="ctr"/>
          <a:endParaRPr lang="en-US" sz="1200"/>
        </a:p>
      </dgm:t>
    </dgm:pt>
    <dgm:pt modelId="{7378F0DB-26A0-4988-9233-9430EA0E7980}" type="sibTrans" cxnId="{21BE204C-DB1A-41EA-B0AB-3ADA12A5B102}">
      <dgm:prSet/>
      <dgm:spPr/>
      <dgm:t>
        <a:bodyPr/>
        <a:lstStyle/>
        <a:p>
          <a:pPr algn="ctr"/>
          <a:endParaRPr lang="en-US" sz="1200"/>
        </a:p>
      </dgm:t>
    </dgm:pt>
    <dgm:pt modelId="{736E7ED3-99E2-47BB-AEE1-D2EBAA25E546}">
      <dgm:prSet phldrT="[Texto]" custT="1"/>
      <dgm:spPr/>
      <dgm:t>
        <a:bodyPr/>
        <a:lstStyle/>
        <a:p>
          <a:pPr algn="ctr"/>
          <a:r>
            <a:rPr lang="en-US" sz="1200">
              <a:solidFill>
                <a:sysClr val="windowText" lastClr="000000"/>
              </a:solidFill>
            </a:rPr>
            <a:t>60</a:t>
          </a:r>
        </a:p>
      </dgm:t>
    </dgm:pt>
    <dgm:pt modelId="{259D391A-22B6-4E19-A66B-833BBB60A7E7}" type="parTrans" cxnId="{4AC16141-908C-4B55-9637-9B68D728530C}">
      <dgm:prSet/>
      <dgm:spPr/>
      <dgm:t>
        <a:bodyPr/>
        <a:lstStyle/>
        <a:p>
          <a:pPr algn="ctr"/>
          <a:endParaRPr lang="en-US" sz="1200"/>
        </a:p>
      </dgm:t>
    </dgm:pt>
    <dgm:pt modelId="{F1AD01F4-D8E2-48AF-A2AE-76D7D806C1BF}" type="sibTrans" cxnId="{4AC16141-908C-4B55-9637-9B68D728530C}">
      <dgm:prSet/>
      <dgm:spPr/>
      <dgm:t>
        <a:bodyPr/>
        <a:lstStyle/>
        <a:p>
          <a:pPr algn="ctr"/>
          <a:endParaRPr lang="en-US" sz="1200"/>
        </a:p>
      </dgm:t>
    </dgm:pt>
    <dgm:pt modelId="{EA56B489-C41D-4335-BD66-B9894A864FD1}">
      <dgm:prSet phldrT="[Texto]" custT="1"/>
      <dgm:spPr/>
      <dgm:t>
        <a:bodyPr/>
        <a:lstStyle/>
        <a:p>
          <a:pPr algn="ctr"/>
          <a:r>
            <a:rPr lang="es-DO" sz="1200" b="1" i="1"/>
            <a:t>PROYECTOS INCORPORADOS AL 4to. TRIMESTRE 2024</a:t>
          </a:r>
          <a:endParaRPr lang="en-US" sz="1200"/>
        </a:p>
      </dgm:t>
    </dgm:pt>
    <dgm:pt modelId="{25A313BB-E23C-4BED-BC3E-EC231F79F0F8}" type="parTrans" cxnId="{91B2072B-B006-4A4B-B81E-A9E3348333DB}">
      <dgm:prSet/>
      <dgm:spPr/>
      <dgm:t>
        <a:bodyPr/>
        <a:lstStyle/>
        <a:p>
          <a:pPr algn="ctr"/>
          <a:endParaRPr lang="en-US" sz="1200"/>
        </a:p>
      </dgm:t>
    </dgm:pt>
    <dgm:pt modelId="{64233A0D-EFD5-4BED-8CDC-0471959704C1}" type="sibTrans" cxnId="{91B2072B-B006-4A4B-B81E-A9E3348333DB}">
      <dgm:prSet/>
      <dgm:spPr/>
      <dgm:t>
        <a:bodyPr/>
        <a:lstStyle/>
        <a:p>
          <a:pPr algn="ctr"/>
          <a:endParaRPr lang="en-US" sz="1200"/>
        </a:p>
      </dgm:t>
    </dgm:pt>
    <dgm:pt modelId="{27904BBF-17DA-47F4-824A-F7A476EED925}">
      <dgm:prSet phldrT="[Texto]" custT="1"/>
      <dgm:spPr/>
      <dgm:t>
        <a:bodyPr/>
        <a:lstStyle/>
        <a:p>
          <a:pPr algn="ctr"/>
          <a:r>
            <a:rPr lang="en-US" sz="1200"/>
            <a:t>0</a:t>
          </a:r>
        </a:p>
      </dgm:t>
    </dgm:pt>
    <dgm:pt modelId="{AF31AF2F-E6D8-45E3-A844-9AB9C041B820}" type="parTrans" cxnId="{55F001C2-1AF1-4732-A8FB-0F0E1263FFFF}">
      <dgm:prSet/>
      <dgm:spPr/>
      <dgm:t>
        <a:bodyPr/>
        <a:lstStyle/>
        <a:p>
          <a:pPr algn="ctr"/>
          <a:endParaRPr lang="en-US" sz="1200"/>
        </a:p>
      </dgm:t>
    </dgm:pt>
    <dgm:pt modelId="{35364FB4-7D6D-4C7D-915A-71DD28CADC69}" type="sibTrans" cxnId="{55F001C2-1AF1-4732-A8FB-0F0E1263FFFF}">
      <dgm:prSet/>
      <dgm:spPr/>
      <dgm:t>
        <a:bodyPr/>
        <a:lstStyle/>
        <a:p>
          <a:pPr algn="ctr"/>
          <a:endParaRPr lang="en-US" sz="1200"/>
        </a:p>
      </dgm:t>
    </dgm:pt>
    <dgm:pt modelId="{09C37AA0-0B34-4717-B831-C4E0617AB76B}">
      <dgm:prSet phldrT="[Texto]" custT="1"/>
      <dgm:spPr/>
      <dgm:t>
        <a:bodyPr/>
        <a:lstStyle/>
        <a:p>
          <a:pPr algn="ctr"/>
          <a:r>
            <a:rPr lang="en-US" sz="1200" b="1">
              <a:latin typeface="Calibri (cuerpo)"/>
            </a:rPr>
            <a:t>TOTAL DE PROYECTOS EN POA 2024</a:t>
          </a:r>
        </a:p>
      </dgm:t>
    </dgm:pt>
    <dgm:pt modelId="{64F20A00-C644-4A0A-8B30-2A8D57E4AAEB}" type="parTrans" cxnId="{770BCDA6-FDE5-48AB-95B0-6894622252BC}">
      <dgm:prSet/>
      <dgm:spPr/>
      <dgm:t>
        <a:bodyPr/>
        <a:lstStyle/>
        <a:p>
          <a:pPr algn="ctr"/>
          <a:endParaRPr lang="en-US" sz="1200"/>
        </a:p>
      </dgm:t>
    </dgm:pt>
    <dgm:pt modelId="{71058A27-628F-4A58-9414-5A89005484C4}" type="sibTrans" cxnId="{770BCDA6-FDE5-48AB-95B0-6894622252BC}">
      <dgm:prSet/>
      <dgm:spPr/>
      <dgm:t>
        <a:bodyPr/>
        <a:lstStyle/>
        <a:p>
          <a:pPr algn="ctr"/>
          <a:endParaRPr lang="en-US" sz="1200"/>
        </a:p>
      </dgm:t>
    </dgm:pt>
    <dgm:pt modelId="{0467C65A-0B2B-4E96-9C00-04E615390F1A}">
      <dgm:prSet phldrT="[Texto]" custT="1"/>
      <dgm:spPr/>
      <dgm:t>
        <a:bodyPr/>
        <a:lstStyle/>
        <a:p>
          <a:pPr algn="ctr"/>
          <a:r>
            <a:rPr lang="en-US" sz="1200"/>
            <a:t>72</a:t>
          </a:r>
        </a:p>
      </dgm:t>
    </dgm:pt>
    <dgm:pt modelId="{43530A60-196D-40FD-8A6F-51311FCE1F76}" type="parTrans" cxnId="{37B6B6C3-FB22-4A68-A968-B7DF51CECF62}">
      <dgm:prSet/>
      <dgm:spPr/>
      <dgm:t>
        <a:bodyPr/>
        <a:lstStyle/>
        <a:p>
          <a:pPr algn="ctr"/>
          <a:endParaRPr lang="en-US" sz="1200"/>
        </a:p>
      </dgm:t>
    </dgm:pt>
    <dgm:pt modelId="{C47A7B84-AA2D-4ACE-90E5-9BBEB4579C3E}" type="sibTrans" cxnId="{37B6B6C3-FB22-4A68-A968-B7DF51CECF62}">
      <dgm:prSet/>
      <dgm:spPr/>
      <dgm:t>
        <a:bodyPr/>
        <a:lstStyle/>
        <a:p>
          <a:pPr algn="ctr"/>
          <a:endParaRPr lang="en-US" sz="1200"/>
        </a:p>
      </dgm:t>
    </dgm:pt>
    <dgm:pt modelId="{E429B225-4370-40FD-8CD6-688B65982C7D}">
      <dgm:prSet phldrT="[Texto]" custT="1"/>
      <dgm:spPr/>
      <dgm:t>
        <a:bodyPr/>
        <a:lstStyle/>
        <a:p>
          <a:pPr algn="ctr"/>
          <a:endParaRPr lang="en-US" sz="1200"/>
        </a:p>
      </dgm:t>
    </dgm:pt>
    <dgm:pt modelId="{7A198248-C8B6-412C-8C3F-ED4AD899F526}" type="parTrans" cxnId="{F14F7B66-48C8-4525-8CDE-3E9F4EE90F7F}">
      <dgm:prSet/>
      <dgm:spPr/>
      <dgm:t>
        <a:bodyPr/>
        <a:lstStyle/>
        <a:p>
          <a:endParaRPr lang="en-US" sz="1200"/>
        </a:p>
      </dgm:t>
    </dgm:pt>
    <dgm:pt modelId="{9F005BB4-DFAC-4CFB-AA36-BD7ED28FB004}" type="sibTrans" cxnId="{F14F7B66-48C8-4525-8CDE-3E9F4EE90F7F}">
      <dgm:prSet/>
      <dgm:spPr/>
      <dgm:t>
        <a:bodyPr/>
        <a:lstStyle/>
        <a:p>
          <a:endParaRPr lang="en-US" sz="1200"/>
        </a:p>
      </dgm:t>
    </dgm:pt>
    <dgm:pt modelId="{4EB9A773-F0E5-499B-9992-F9F9ED283585}">
      <dgm:prSet phldrT="[Texto]" custT="1"/>
      <dgm:spPr/>
      <dgm:t>
        <a:bodyPr/>
        <a:lstStyle/>
        <a:p>
          <a:pPr algn="ctr"/>
          <a:endParaRPr lang="en-US" sz="1200"/>
        </a:p>
      </dgm:t>
    </dgm:pt>
    <dgm:pt modelId="{30429678-2772-454B-8E84-A6AD077C2E88}" type="parTrans" cxnId="{BFA354AB-C8E9-4F09-B600-B52B4E87C26F}">
      <dgm:prSet/>
      <dgm:spPr/>
      <dgm:t>
        <a:bodyPr/>
        <a:lstStyle/>
        <a:p>
          <a:endParaRPr lang="en-US" sz="1200"/>
        </a:p>
      </dgm:t>
    </dgm:pt>
    <dgm:pt modelId="{026ACED1-D94F-4B0B-9543-D65DDE60D2F0}" type="sibTrans" cxnId="{BFA354AB-C8E9-4F09-B600-B52B4E87C26F}">
      <dgm:prSet/>
      <dgm:spPr/>
      <dgm:t>
        <a:bodyPr/>
        <a:lstStyle/>
        <a:p>
          <a:endParaRPr lang="en-US" sz="1200"/>
        </a:p>
      </dgm:t>
    </dgm:pt>
    <dgm:pt modelId="{8F006C00-887A-4227-B59E-69F76454515A}" type="pres">
      <dgm:prSet presAssocID="{D0F1DCFD-E960-44E8-A6CE-FD8A76D2C534}" presName="Name0" presStyleCnt="0">
        <dgm:presLayoutVars>
          <dgm:dir/>
          <dgm:animLvl val="lvl"/>
          <dgm:resizeHandles val="exact"/>
        </dgm:presLayoutVars>
      </dgm:prSet>
      <dgm:spPr/>
    </dgm:pt>
    <dgm:pt modelId="{EAA7C10A-4D53-4373-9274-D57E1CDA9189}" type="pres">
      <dgm:prSet presAssocID="{71E29B16-B9F9-4F29-AE6E-3FD11B5AA763}" presName="composite" presStyleCnt="0"/>
      <dgm:spPr/>
    </dgm:pt>
    <dgm:pt modelId="{1B7596EE-A189-42EE-B20C-7D25DF8368F3}" type="pres">
      <dgm:prSet presAssocID="{71E29B16-B9F9-4F29-AE6E-3FD11B5AA763}" presName="parTx" presStyleLbl="alignNode1" presStyleIdx="0" presStyleCnt="3">
        <dgm:presLayoutVars>
          <dgm:chMax val="0"/>
          <dgm:chPref val="0"/>
          <dgm:bulletEnabled val="1"/>
        </dgm:presLayoutVars>
      </dgm:prSet>
      <dgm:spPr/>
    </dgm:pt>
    <dgm:pt modelId="{733D42A4-D190-4822-9252-456157719F76}" type="pres">
      <dgm:prSet presAssocID="{71E29B16-B9F9-4F29-AE6E-3FD11B5AA763}" presName="desTx" presStyleLbl="alignAccFollowNode1" presStyleIdx="0" presStyleCnt="3">
        <dgm:presLayoutVars>
          <dgm:bulletEnabled val="1"/>
        </dgm:presLayoutVars>
      </dgm:prSet>
      <dgm:spPr/>
    </dgm:pt>
    <dgm:pt modelId="{FD46B5AE-979D-461E-9800-5CF411182B79}" type="pres">
      <dgm:prSet presAssocID="{7378F0DB-26A0-4988-9233-9430EA0E7980}" presName="space" presStyleCnt="0"/>
      <dgm:spPr/>
    </dgm:pt>
    <dgm:pt modelId="{A330E98F-2C86-4843-9E27-D9DC5B5F9D25}" type="pres">
      <dgm:prSet presAssocID="{EA56B489-C41D-4335-BD66-B9894A864FD1}" presName="composite" presStyleCnt="0"/>
      <dgm:spPr/>
    </dgm:pt>
    <dgm:pt modelId="{581B6F24-2E0C-4C2C-AA5C-4ACF73C909D7}" type="pres">
      <dgm:prSet presAssocID="{EA56B489-C41D-4335-BD66-B9894A864FD1}" presName="parTx" presStyleLbl="alignNode1" presStyleIdx="1" presStyleCnt="3">
        <dgm:presLayoutVars>
          <dgm:chMax val="0"/>
          <dgm:chPref val="0"/>
          <dgm:bulletEnabled val="1"/>
        </dgm:presLayoutVars>
      </dgm:prSet>
      <dgm:spPr/>
    </dgm:pt>
    <dgm:pt modelId="{16D89214-5BD4-45CD-838A-8DA8F0128DC2}" type="pres">
      <dgm:prSet presAssocID="{EA56B489-C41D-4335-BD66-B9894A864FD1}" presName="desTx" presStyleLbl="alignAccFollowNode1" presStyleIdx="1" presStyleCnt="3">
        <dgm:presLayoutVars>
          <dgm:bulletEnabled val="1"/>
        </dgm:presLayoutVars>
      </dgm:prSet>
      <dgm:spPr/>
    </dgm:pt>
    <dgm:pt modelId="{A017FF19-601C-4648-A8B3-7910FC63EA49}" type="pres">
      <dgm:prSet presAssocID="{64233A0D-EFD5-4BED-8CDC-0471959704C1}" presName="space" presStyleCnt="0"/>
      <dgm:spPr/>
    </dgm:pt>
    <dgm:pt modelId="{8C04AB79-6425-4834-AF91-195E9CA762C4}" type="pres">
      <dgm:prSet presAssocID="{09C37AA0-0B34-4717-B831-C4E0617AB76B}" presName="composite" presStyleCnt="0"/>
      <dgm:spPr/>
    </dgm:pt>
    <dgm:pt modelId="{7E890012-AC37-40FE-946F-5129C31D40BB}" type="pres">
      <dgm:prSet presAssocID="{09C37AA0-0B34-4717-B831-C4E0617AB76B}" presName="parTx" presStyleLbl="alignNode1" presStyleIdx="2" presStyleCnt="3">
        <dgm:presLayoutVars>
          <dgm:chMax val="0"/>
          <dgm:chPref val="0"/>
          <dgm:bulletEnabled val="1"/>
        </dgm:presLayoutVars>
      </dgm:prSet>
      <dgm:spPr/>
    </dgm:pt>
    <dgm:pt modelId="{2BB6C7C3-E898-495E-9A0F-38C8AE763439}" type="pres">
      <dgm:prSet presAssocID="{09C37AA0-0B34-4717-B831-C4E0617AB76B}" presName="desTx" presStyleLbl="alignAccFollowNode1" presStyleIdx="2" presStyleCnt="3">
        <dgm:presLayoutVars>
          <dgm:bulletEnabled val="1"/>
        </dgm:presLayoutVars>
      </dgm:prSet>
      <dgm:spPr/>
    </dgm:pt>
  </dgm:ptLst>
  <dgm:cxnLst>
    <dgm:cxn modelId="{91B2072B-B006-4A4B-B81E-A9E3348333DB}" srcId="{D0F1DCFD-E960-44E8-A6CE-FD8A76D2C534}" destId="{EA56B489-C41D-4335-BD66-B9894A864FD1}" srcOrd="1" destOrd="0" parTransId="{25A313BB-E23C-4BED-BC3E-EC231F79F0F8}" sibTransId="{64233A0D-EFD5-4BED-8CDC-0471959704C1}"/>
    <dgm:cxn modelId="{914EB75F-E107-4F3F-8267-FAA8B10BFC11}" type="presOf" srcId="{EA56B489-C41D-4335-BD66-B9894A864FD1}" destId="{581B6F24-2E0C-4C2C-AA5C-4ACF73C909D7}" srcOrd="0" destOrd="0" presId="urn:microsoft.com/office/officeart/2005/8/layout/hList1"/>
    <dgm:cxn modelId="{4AC16141-908C-4B55-9637-9B68D728530C}" srcId="{71E29B16-B9F9-4F29-AE6E-3FD11B5AA763}" destId="{736E7ED3-99E2-47BB-AEE1-D2EBAA25E546}" srcOrd="0" destOrd="0" parTransId="{259D391A-22B6-4E19-A66B-833BBB60A7E7}" sibTransId="{F1AD01F4-D8E2-48AF-A2AE-76D7D806C1BF}"/>
    <dgm:cxn modelId="{0DBBD362-0F9A-4BB8-8DCC-C1F75A073618}" type="presOf" srcId="{0467C65A-0B2B-4E96-9C00-04E615390F1A}" destId="{2BB6C7C3-E898-495E-9A0F-38C8AE763439}" srcOrd="0" destOrd="0" presId="urn:microsoft.com/office/officeart/2005/8/layout/hList1"/>
    <dgm:cxn modelId="{F14F7B66-48C8-4525-8CDE-3E9F4EE90F7F}" srcId="{EA56B489-C41D-4335-BD66-B9894A864FD1}" destId="{E429B225-4370-40FD-8CD6-688B65982C7D}" srcOrd="1" destOrd="0" parTransId="{7A198248-C8B6-412C-8C3F-ED4AD899F526}" sibTransId="{9F005BB4-DFAC-4CFB-AA36-BD7ED28FB004}"/>
    <dgm:cxn modelId="{21BE204C-DB1A-41EA-B0AB-3ADA12A5B102}" srcId="{D0F1DCFD-E960-44E8-A6CE-FD8A76D2C534}" destId="{71E29B16-B9F9-4F29-AE6E-3FD11B5AA763}" srcOrd="0" destOrd="0" parTransId="{EBE89B69-20E1-4738-AC4A-4EDF5789D377}" sibTransId="{7378F0DB-26A0-4988-9233-9430EA0E7980}"/>
    <dgm:cxn modelId="{5B06976D-CA0B-4567-9101-56A16687AA96}" type="presOf" srcId="{E429B225-4370-40FD-8CD6-688B65982C7D}" destId="{16D89214-5BD4-45CD-838A-8DA8F0128DC2}" srcOrd="0" destOrd="1" presId="urn:microsoft.com/office/officeart/2005/8/layout/hList1"/>
    <dgm:cxn modelId="{F595F471-BA0C-4C4C-830E-6209FA55B2D3}" type="presOf" srcId="{D0F1DCFD-E960-44E8-A6CE-FD8A76D2C534}" destId="{8F006C00-887A-4227-B59E-69F76454515A}" srcOrd="0" destOrd="0" presId="urn:microsoft.com/office/officeart/2005/8/layout/hList1"/>
    <dgm:cxn modelId="{BC86A158-4CAC-4BB7-9BFE-1A2BE294E186}" type="presOf" srcId="{09C37AA0-0B34-4717-B831-C4E0617AB76B}" destId="{7E890012-AC37-40FE-946F-5129C31D40BB}" srcOrd="0" destOrd="0" presId="urn:microsoft.com/office/officeart/2005/8/layout/hList1"/>
    <dgm:cxn modelId="{4914F093-2B6D-4269-A2B0-6830D1494700}" type="presOf" srcId="{4EB9A773-F0E5-499B-9992-F9F9ED283585}" destId="{2BB6C7C3-E898-495E-9A0F-38C8AE763439}" srcOrd="0" destOrd="1" presId="urn:microsoft.com/office/officeart/2005/8/layout/hList1"/>
    <dgm:cxn modelId="{770BCDA6-FDE5-48AB-95B0-6894622252BC}" srcId="{D0F1DCFD-E960-44E8-A6CE-FD8A76D2C534}" destId="{09C37AA0-0B34-4717-B831-C4E0617AB76B}" srcOrd="2" destOrd="0" parTransId="{64F20A00-C644-4A0A-8B30-2A8D57E4AAEB}" sibTransId="{71058A27-628F-4A58-9414-5A89005484C4}"/>
    <dgm:cxn modelId="{750659A9-7238-4B5F-8689-8B5F8289AD98}" type="presOf" srcId="{27904BBF-17DA-47F4-824A-F7A476EED925}" destId="{16D89214-5BD4-45CD-838A-8DA8F0128DC2}" srcOrd="0" destOrd="0" presId="urn:microsoft.com/office/officeart/2005/8/layout/hList1"/>
    <dgm:cxn modelId="{BFA354AB-C8E9-4F09-B600-B52B4E87C26F}" srcId="{09C37AA0-0B34-4717-B831-C4E0617AB76B}" destId="{4EB9A773-F0E5-499B-9992-F9F9ED283585}" srcOrd="1" destOrd="0" parTransId="{30429678-2772-454B-8E84-A6AD077C2E88}" sibTransId="{026ACED1-D94F-4B0B-9543-D65DDE60D2F0}"/>
    <dgm:cxn modelId="{55F001C2-1AF1-4732-A8FB-0F0E1263FFFF}" srcId="{EA56B489-C41D-4335-BD66-B9894A864FD1}" destId="{27904BBF-17DA-47F4-824A-F7A476EED925}" srcOrd="0" destOrd="0" parTransId="{AF31AF2F-E6D8-45E3-A844-9AB9C041B820}" sibTransId="{35364FB4-7D6D-4C7D-915A-71DD28CADC69}"/>
    <dgm:cxn modelId="{37B6B6C3-FB22-4A68-A968-B7DF51CECF62}" srcId="{09C37AA0-0B34-4717-B831-C4E0617AB76B}" destId="{0467C65A-0B2B-4E96-9C00-04E615390F1A}" srcOrd="0" destOrd="0" parTransId="{43530A60-196D-40FD-8A6F-51311FCE1F76}" sibTransId="{C47A7B84-AA2D-4ACE-90E5-9BBEB4579C3E}"/>
    <dgm:cxn modelId="{9FC175FD-E883-467C-ACB8-5C5780951E2B}" type="presOf" srcId="{71E29B16-B9F9-4F29-AE6E-3FD11B5AA763}" destId="{1B7596EE-A189-42EE-B20C-7D25DF8368F3}" srcOrd="0" destOrd="0" presId="urn:microsoft.com/office/officeart/2005/8/layout/hList1"/>
    <dgm:cxn modelId="{F72CF6FE-9B4F-4555-AB5E-1522BA92EE7A}" type="presOf" srcId="{736E7ED3-99E2-47BB-AEE1-D2EBAA25E546}" destId="{733D42A4-D190-4822-9252-456157719F76}" srcOrd="0" destOrd="0" presId="urn:microsoft.com/office/officeart/2005/8/layout/hList1"/>
    <dgm:cxn modelId="{502C6BC7-90A9-475A-8366-FAA0EFFDB7EB}" type="presParOf" srcId="{8F006C00-887A-4227-B59E-69F76454515A}" destId="{EAA7C10A-4D53-4373-9274-D57E1CDA9189}" srcOrd="0" destOrd="0" presId="urn:microsoft.com/office/officeart/2005/8/layout/hList1"/>
    <dgm:cxn modelId="{117F2D4E-1C5B-405E-A0A7-63C4AB15BFDA}" type="presParOf" srcId="{EAA7C10A-4D53-4373-9274-D57E1CDA9189}" destId="{1B7596EE-A189-42EE-B20C-7D25DF8368F3}" srcOrd="0" destOrd="0" presId="urn:microsoft.com/office/officeart/2005/8/layout/hList1"/>
    <dgm:cxn modelId="{77B9355E-603A-4A5B-802C-63DC4B8AB6CF}" type="presParOf" srcId="{EAA7C10A-4D53-4373-9274-D57E1CDA9189}" destId="{733D42A4-D190-4822-9252-456157719F76}" srcOrd="1" destOrd="0" presId="urn:microsoft.com/office/officeart/2005/8/layout/hList1"/>
    <dgm:cxn modelId="{DFE26515-665A-44B5-BDB9-C792CFFCB900}" type="presParOf" srcId="{8F006C00-887A-4227-B59E-69F76454515A}" destId="{FD46B5AE-979D-461E-9800-5CF411182B79}" srcOrd="1" destOrd="0" presId="urn:microsoft.com/office/officeart/2005/8/layout/hList1"/>
    <dgm:cxn modelId="{039DBAA0-2E04-4112-AACE-6762A0A40471}" type="presParOf" srcId="{8F006C00-887A-4227-B59E-69F76454515A}" destId="{A330E98F-2C86-4843-9E27-D9DC5B5F9D25}" srcOrd="2" destOrd="0" presId="urn:microsoft.com/office/officeart/2005/8/layout/hList1"/>
    <dgm:cxn modelId="{ECBB52F5-7AC3-4911-A287-415266A69018}" type="presParOf" srcId="{A330E98F-2C86-4843-9E27-D9DC5B5F9D25}" destId="{581B6F24-2E0C-4C2C-AA5C-4ACF73C909D7}" srcOrd="0" destOrd="0" presId="urn:microsoft.com/office/officeart/2005/8/layout/hList1"/>
    <dgm:cxn modelId="{54C9DC4B-A6FA-4B16-A550-164589AD27C8}" type="presParOf" srcId="{A330E98F-2C86-4843-9E27-D9DC5B5F9D25}" destId="{16D89214-5BD4-45CD-838A-8DA8F0128DC2}" srcOrd="1" destOrd="0" presId="urn:microsoft.com/office/officeart/2005/8/layout/hList1"/>
    <dgm:cxn modelId="{C0256A99-EFD2-4DFD-B762-A24E722B5E37}" type="presParOf" srcId="{8F006C00-887A-4227-B59E-69F76454515A}" destId="{A017FF19-601C-4648-A8B3-7910FC63EA49}" srcOrd="3" destOrd="0" presId="urn:microsoft.com/office/officeart/2005/8/layout/hList1"/>
    <dgm:cxn modelId="{904C0E14-2DD4-46AB-BD42-527D51C66128}" type="presParOf" srcId="{8F006C00-887A-4227-B59E-69F76454515A}" destId="{8C04AB79-6425-4834-AF91-195E9CA762C4}" srcOrd="4" destOrd="0" presId="urn:microsoft.com/office/officeart/2005/8/layout/hList1"/>
    <dgm:cxn modelId="{EDA9801D-60D4-4724-B08D-9841C6144645}" type="presParOf" srcId="{8C04AB79-6425-4834-AF91-195E9CA762C4}" destId="{7E890012-AC37-40FE-946F-5129C31D40BB}" srcOrd="0" destOrd="0" presId="urn:microsoft.com/office/officeart/2005/8/layout/hList1"/>
    <dgm:cxn modelId="{680DE25F-7B61-4D59-A3DB-4F7D1DD22FEF}" type="presParOf" srcId="{8C04AB79-6425-4834-AF91-195E9CA762C4}" destId="{2BB6C7C3-E898-495E-9A0F-38C8AE763439}"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AE4482-D66D-48A0-ACF1-DBA47D13CB60}"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en-US"/>
        </a:p>
      </dgm:t>
    </dgm:pt>
    <dgm:pt modelId="{245980BC-2B69-4F1C-9977-5568A68EF025}">
      <dgm:prSet phldrT="[Texto]" custT="1"/>
      <dgm:spPr/>
      <dgm:t>
        <a:bodyPr/>
        <a:lstStyle/>
        <a:p>
          <a:pPr algn="ctr"/>
          <a:endParaRPr lang="en-US" sz="1200"/>
        </a:p>
        <a:p>
          <a:pPr algn="ctr"/>
          <a:r>
            <a:rPr lang="es-DO" sz="1200" b="1"/>
            <a:t>N◦ Actividades planificadas trimestre octubre - diciembre:</a:t>
          </a:r>
          <a:endParaRPr lang="en-US" sz="1200" b="1"/>
        </a:p>
      </dgm:t>
    </dgm:pt>
    <dgm:pt modelId="{C6446245-E5C1-4EE4-8723-EA1C2B016B0D}" type="parTrans" cxnId="{2B6A3509-E876-4389-8C63-747DD2FF694F}">
      <dgm:prSet/>
      <dgm:spPr/>
      <dgm:t>
        <a:bodyPr/>
        <a:lstStyle/>
        <a:p>
          <a:pPr algn="ctr"/>
          <a:endParaRPr lang="en-US" sz="1200"/>
        </a:p>
      </dgm:t>
    </dgm:pt>
    <dgm:pt modelId="{C3FADAB3-573F-464C-BCDB-F1A48B7BB458}" type="sibTrans" cxnId="{2B6A3509-E876-4389-8C63-747DD2FF694F}">
      <dgm:prSet/>
      <dgm:spPr/>
      <dgm:t>
        <a:bodyPr/>
        <a:lstStyle/>
        <a:p>
          <a:pPr algn="ctr"/>
          <a:endParaRPr lang="en-US" sz="1200"/>
        </a:p>
      </dgm:t>
    </dgm:pt>
    <dgm:pt modelId="{20FEA611-99CA-4108-8190-3D2674D6263E}">
      <dgm:prSet phldrT="[Texto]" custT="1"/>
      <dgm:spPr/>
      <dgm:t>
        <a:bodyPr/>
        <a:lstStyle/>
        <a:p>
          <a:pPr algn="ctr"/>
          <a:r>
            <a:rPr lang="en-US" sz="1200"/>
            <a:t>105</a:t>
          </a:r>
        </a:p>
      </dgm:t>
    </dgm:pt>
    <dgm:pt modelId="{C3BDA12F-437B-4462-9A2B-5A641B87306A}" type="parTrans" cxnId="{9C49C440-1D03-4414-BE8E-FA358A68CE63}">
      <dgm:prSet/>
      <dgm:spPr/>
      <dgm:t>
        <a:bodyPr/>
        <a:lstStyle/>
        <a:p>
          <a:pPr algn="ctr"/>
          <a:endParaRPr lang="en-US" sz="1200"/>
        </a:p>
      </dgm:t>
    </dgm:pt>
    <dgm:pt modelId="{CA68273A-1DFC-43A7-A309-9F640C25AC99}" type="sibTrans" cxnId="{9C49C440-1D03-4414-BE8E-FA358A68CE63}">
      <dgm:prSet/>
      <dgm:spPr/>
      <dgm:t>
        <a:bodyPr/>
        <a:lstStyle/>
        <a:p>
          <a:pPr algn="ctr"/>
          <a:endParaRPr lang="en-US" sz="1200"/>
        </a:p>
      </dgm:t>
    </dgm:pt>
    <dgm:pt modelId="{427D91D0-F113-4B43-96F2-2BE010829CCE}">
      <dgm:prSet phldrT="[Texto]" custT="1"/>
      <dgm:spPr/>
      <dgm:t>
        <a:bodyPr/>
        <a:lstStyle/>
        <a:p>
          <a:pPr algn="ctr"/>
          <a:r>
            <a:rPr lang="es-DO" sz="1200" b="1"/>
            <a:t>N◦  Actividades realizadas según planificación:</a:t>
          </a:r>
          <a:endParaRPr lang="en-US" sz="1200" b="1"/>
        </a:p>
      </dgm:t>
    </dgm:pt>
    <dgm:pt modelId="{7F27043A-C752-4DF7-B2D7-EC8C97FC6801}" type="parTrans" cxnId="{CABCF7FE-0606-430C-8080-6CF6EB45BDF1}">
      <dgm:prSet/>
      <dgm:spPr/>
      <dgm:t>
        <a:bodyPr/>
        <a:lstStyle/>
        <a:p>
          <a:pPr algn="ctr"/>
          <a:endParaRPr lang="en-US" sz="1200"/>
        </a:p>
      </dgm:t>
    </dgm:pt>
    <dgm:pt modelId="{FFE3EC8D-15A0-4ABC-9F3E-385572D74D94}" type="sibTrans" cxnId="{CABCF7FE-0606-430C-8080-6CF6EB45BDF1}">
      <dgm:prSet/>
      <dgm:spPr/>
      <dgm:t>
        <a:bodyPr/>
        <a:lstStyle/>
        <a:p>
          <a:pPr algn="ctr"/>
          <a:endParaRPr lang="en-US" sz="1200"/>
        </a:p>
      </dgm:t>
    </dgm:pt>
    <dgm:pt modelId="{050B8E32-5BBE-4705-9C90-68BF50D5DA33}">
      <dgm:prSet phldrT="[Texto]" custT="1"/>
      <dgm:spPr/>
      <dgm:t>
        <a:bodyPr/>
        <a:lstStyle/>
        <a:p>
          <a:pPr algn="ctr"/>
          <a:r>
            <a:rPr lang="en-US" sz="1200"/>
            <a:t>99</a:t>
          </a:r>
        </a:p>
      </dgm:t>
    </dgm:pt>
    <dgm:pt modelId="{E9E7CD74-835D-4B41-B3FF-7FDE10D64669}" type="parTrans" cxnId="{666650E5-AFBF-4C38-958E-BDB36ABE4E58}">
      <dgm:prSet/>
      <dgm:spPr/>
      <dgm:t>
        <a:bodyPr/>
        <a:lstStyle/>
        <a:p>
          <a:pPr algn="ctr"/>
          <a:endParaRPr lang="en-US" sz="1200"/>
        </a:p>
      </dgm:t>
    </dgm:pt>
    <dgm:pt modelId="{A6D20288-D206-44CE-B4BD-BCF62FE84EC2}" type="sibTrans" cxnId="{666650E5-AFBF-4C38-958E-BDB36ABE4E58}">
      <dgm:prSet/>
      <dgm:spPr/>
      <dgm:t>
        <a:bodyPr/>
        <a:lstStyle/>
        <a:p>
          <a:pPr algn="ctr"/>
          <a:endParaRPr lang="en-US" sz="1200"/>
        </a:p>
      </dgm:t>
    </dgm:pt>
    <dgm:pt modelId="{89FF4095-51BE-4752-A4CE-51A5EE656A12}">
      <dgm:prSet phldrT="[Texto]" custT="1"/>
      <dgm:spPr/>
      <dgm:t>
        <a:bodyPr/>
        <a:lstStyle/>
        <a:p>
          <a:pPr algn="ctr"/>
          <a:r>
            <a:rPr lang="es-DO" sz="1200" b="1"/>
            <a:t>N◦ Actividades no realizadas: </a:t>
          </a:r>
          <a:endParaRPr lang="en-US" sz="1200" b="1"/>
        </a:p>
      </dgm:t>
    </dgm:pt>
    <dgm:pt modelId="{E46A21A7-25C0-43BE-8E4F-F1443A8607DE}" type="parTrans" cxnId="{13D05E27-CE7D-454B-ADA5-727461472204}">
      <dgm:prSet/>
      <dgm:spPr/>
      <dgm:t>
        <a:bodyPr/>
        <a:lstStyle/>
        <a:p>
          <a:pPr algn="ctr"/>
          <a:endParaRPr lang="en-US" sz="1200"/>
        </a:p>
      </dgm:t>
    </dgm:pt>
    <dgm:pt modelId="{C1A804FB-2EEC-4427-ABB4-7CFAAA251186}" type="sibTrans" cxnId="{13D05E27-CE7D-454B-ADA5-727461472204}">
      <dgm:prSet/>
      <dgm:spPr/>
      <dgm:t>
        <a:bodyPr/>
        <a:lstStyle/>
        <a:p>
          <a:pPr algn="ctr"/>
          <a:endParaRPr lang="en-US" sz="1200"/>
        </a:p>
      </dgm:t>
    </dgm:pt>
    <dgm:pt modelId="{5E34FCA9-60A4-4AED-A86D-3884EEEB5BA3}">
      <dgm:prSet phldrT="[Texto]" custT="1"/>
      <dgm:spPr/>
      <dgm:t>
        <a:bodyPr/>
        <a:lstStyle/>
        <a:p>
          <a:pPr algn="ctr"/>
          <a:r>
            <a:rPr lang="en-US" sz="1200"/>
            <a:t>6</a:t>
          </a:r>
        </a:p>
      </dgm:t>
    </dgm:pt>
    <dgm:pt modelId="{C30EADAD-D58A-4E78-A40F-0AF9298FA635}" type="parTrans" cxnId="{05A33144-6554-4B3F-988C-31F27FF2A524}">
      <dgm:prSet/>
      <dgm:spPr/>
      <dgm:t>
        <a:bodyPr/>
        <a:lstStyle/>
        <a:p>
          <a:pPr algn="ctr"/>
          <a:endParaRPr lang="en-US" sz="1200"/>
        </a:p>
      </dgm:t>
    </dgm:pt>
    <dgm:pt modelId="{E2A539F5-31E6-420E-B926-7E074901E2A9}" type="sibTrans" cxnId="{05A33144-6554-4B3F-988C-31F27FF2A524}">
      <dgm:prSet/>
      <dgm:spPr/>
      <dgm:t>
        <a:bodyPr/>
        <a:lstStyle/>
        <a:p>
          <a:pPr algn="ctr"/>
          <a:endParaRPr lang="en-US" sz="1200"/>
        </a:p>
      </dgm:t>
    </dgm:pt>
    <dgm:pt modelId="{F33805A4-7F67-4FC4-8E84-8BE1F11D5DB2}">
      <dgm:prSet phldrT="[Texto]" custT="1"/>
      <dgm:spPr/>
      <dgm:t>
        <a:bodyPr/>
        <a:lstStyle/>
        <a:p>
          <a:pPr algn="ctr"/>
          <a:endParaRPr lang="en-US" sz="1200"/>
        </a:p>
      </dgm:t>
    </dgm:pt>
    <dgm:pt modelId="{6EC6C828-D582-4F30-9B5C-4778C832DBDA}" type="parTrans" cxnId="{44926D84-9A63-48A2-8560-7723E063481D}">
      <dgm:prSet/>
      <dgm:spPr/>
      <dgm:t>
        <a:bodyPr/>
        <a:lstStyle/>
        <a:p>
          <a:endParaRPr lang="es-DO"/>
        </a:p>
      </dgm:t>
    </dgm:pt>
    <dgm:pt modelId="{850E8CCC-0093-4721-8EF8-D196963793A1}" type="sibTrans" cxnId="{44926D84-9A63-48A2-8560-7723E063481D}">
      <dgm:prSet/>
      <dgm:spPr/>
      <dgm:t>
        <a:bodyPr/>
        <a:lstStyle/>
        <a:p>
          <a:endParaRPr lang="es-DO"/>
        </a:p>
      </dgm:t>
    </dgm:pt>
    <dgm:pt modelId="{F7CF6ED2-933A-4162-8EDB-AAB3492DFBF8}" type="pres">
      <dgm:prSet presAssocID="{FEAE4482-D66D-48A0-ACF1-DBA47D13CB60}" presName="Name0" presStyleCnt="0">
        <dgm:presLayoutVars>
          <dgm:dir/>
          <dgm:animLvl val="lvl"/>
          <dgm:resizeHandles val="exact"/>
        </dgm:presLayoutVars>
      </dgm:prSet>
      <dgm:spPr/>
    </dgm:pt>
    <dgm:pt modelId="{419E351F-E58C-48DB-8D34-1D6B6225645C}" type="pres">
      <dgm:prSet presAssocID="{245980BC-2B69-4F1C-9977-5568A68EF025}" presName="linNode" presStyleCnt="0"/>
      <dgm:spPr/>
    </dgm:pt>
    <dgm:pt modelId="{6B4E6FC8-BBA3-40B1-BAB3-4B23FFC6D123}" type="pres">
      <dgm:prSet presAssocID="{245980BC-2B69-4F1C-9977-5568A68EF025}" presName="parentText" presStyleLbl="node1" presStyleIdx="0" presStyleCnt="3">
        <dgm:presLayoutVars>
          <dgm:chMax val="1"/>
          <dgm:bulletEnabled val="1"/>
        </dgm:presLayoutVars>
      </dgm:prSet>
      <dgm:spPr/>
    </dgm:pt>
    <dgm:pt modelId="{D8F1C054-CEF8-458D-818A-845B71397666}" type="pres">
      <dgm:prSet presAssocID="{245980BC-2B69-4F1C-9977-5568A68EF025}" presName="descendantText" presStyleLbl="alignAccFollowNode1" presStyleIdx="0" presStyleCnt="3">
        <dgm:presLayoutVars>
          <dgm:bulletEnabled val="1"/>
        </dgm:presLayoutVars>
      </dgm:prSet>
      <dgm:spPr/>
    </dgm:pt>
    <dgm:pt modelId="{9F399E4D-00DC-4963-96F4-FF8C40109C8F}" type="pres">
      <dgm:prSet presAssocID="{C3FADAB3-573F-464C-BCDB-F1A48B7BB458}" presName="sp" presStyleCnt="0"/>
      <dgm:spPr/>
    </dgm:pt>
    <dgm:pt modelId="{7B05C9B7-5CD8-48DC-A33A-609192F9BF1D}" type="pres">
      <dgm:prSet presAssocID="{427D91D0-F113-4B43-96F2-2BE010829CCE}" presName="linNode" presStyleCnt="0"/>
      <dgm:spPr/>
    </dgm:pt>
    <dgm:pt modelId="{355FFB01-290D-4D45-91FA-D8BAEC967652}" type="pres">
      <dgm:prSet presAssocID="{427D91D0-F113-4B43-96F2-2BE010829CCE}" presName="parentText" presStyleLbl="node1" presStyleIdx="1" presStyleCnt="3">
        <dgm:presLayoutVars>
          <dgm:chMax val="1"/>
          <dgm:bulletEnabled val="1"/>
        </dgm:presLayoutVars>
      </dgm:prSet>
      <dgm:spPr/>
    </dgm:pt>
    <dgm:pt modelId="{CE74B0C4-3D7C-4A37-A7E7-03928EB20205}" type="pres">
      <dgm:prSet presAssocID="{427D91D0-F113-4B43-96F2-2BE010829CCE}" presName="descendantText" presStyleLbl="alignAccFollowNode1" presStyleIdx="1" presStyleCnt="3" custLinFactNeighborX="-3071">
        <dgm:presLayoutVars>
          <dgm:bulletEnabled val="1"/>
        </dgm:presLayoutVars>
      </dgm:prSet>
      <dgm:spPr/>
    </dgm:pt>
    <dgm:pt modelId="{1609A7CD-F787-4A8B-8B17-431C30199C14}" type="pres">
      <dgm:prSet presAssocID="{FFE3EC8D-15A0-4ABC-9F3E-385572D74D94}" presName="sp" presStyleCnt="0"/>
      <dgm:spPr/>
    </dgm:pt>
    <dgm:pt modelId="{7E4F9BAB-689A-49CA-A467-C228524F0019}" type="pres">
      <dgm:prSet presAssocID="{89FF4095-51BE-4752-A4CE-51A5EE656A12}" presName="linNode" presStyleCnt="0"/>
      <dgm:spPr/>
    </dgm:pt>
    <dgm:pt modelId="{DEE78C01-DED3-4895-83AD-96020EB5588D}" type="pres">
      <dgm:prSet presAssocID="{89FF4095-51BE-4752-A4CE-51A5EE656A12}" presName="parentText" presStyleLbl="node1" presStyleIdx="2" presStyleCnt="3">
        <dgm:presLayoutVars>
          <dgm:chMax val="1"/>
          <dgm:bulletEnabled val="1"/>
        </dgm:presLayoutVars>
      </dgm:prSet>
      <dgm:spPr/>
    </dgm:pt>
    <dgm:pt modelId="{D187B9F9-95B1-4E90-894A-A554EF24ABFE}" type="pres">
      <dgm:prSet presAssocID="{89FF4095-51BE-4752-A4CE-51A5EE656A12}" presName="descendantText" presStyleLbl="alignAccFollowNode1" presStyleIdx="2" presStyleCnt="3">
        <dgm:presLayoutVars>
          <dgm:bulletEnabled val="1"/>
        </dgm:presLayoutVars>
      </dgm:prSet>
      <dgm:spPr/>
    </dgm:pt>
  </dgm:ptLst>
  <dgm:cxnLst>
    <dgm:cxn modelId="{C3477707-3D38-4042-92A0-81CF77B13297}" type="presOf" srcId="{245980BC-2B69-4F1C-9977-5568A68EF025}" destId="{6B4E6FC8-BBA3-40B1-BAB3-4B23FFC6D123}" srcOrd="0" destOrd="0" presId="urn:microsoft.com/office/officeart/2005/8/layout/vList5"/>
    <dgm:cxn modelId="{2B6A3509-E876-4389-8C63-747DD2FF694F}" srcId="{FEAE4482-D66D-48A0-ACF1-DBA47D13CB60}" destId="{245980BC-2B69-4F1C-9977-5568A68EF025}" srcOrd="0" destOrd="0" parTransId="{C6446245-E5C1-4EE4-8723-EA1C2B016B0D}" sibTransId="{C3FADAB3-573F-464C-BCDB-F1A48B7BB458}"/>
    <dgm:cxn modelId="{13D05E27-CE7D-454B-ADA5-727461472204}" srcId="{FEAE4482-D66D-48A0-ACF1-DBA47D13CB60}" destId="{89FF4095-51BE-4752-A4CE-51A5EE656A12}" srcOrd="2" destOrd="0" parTransId="{E46A21A7-25C0-43BE-8E4F-F1443A8607DE}" sibTransId="{C1A804FB-2EEC-4427-ABB4-7CFAAA251186}"/>
    <dgm:cxn modelId="{6E8BA027-84DE-4F0D-91C2-0AC00CB2B5C8}" type="presOf" srcId="{FEAE4482-D66D-48A0-ACF1-DBA47D13CB60}" destId="{F7CF6ED2-933A-4162-8EDB-AAB3492DFBF8}" srcOrd="0" destOrd="0" presId="urn:microsoft.com/office/officeart/2005/8/layout/vList5"/>
    <dgm:cxn modelId="{CC0DDC36-E465-43A9-8293-D8FB6CE21CAE}" type="presOf" srcId="{5E34FCA9-60A4-4AED-A86D-3884EEEB5BA3}" destId="{D187B9F9-95B1-4E90-894A-A554EF24ABFE}" srcOrd="0" destOrd="0" presId="urn:microsoft.com/office/officeart/2005/8/layout/vList5"/>
    <dgm:cxn modelId="{9C49C440-1D03-4414-BE8E-FA358A68CE63}" srcId="{245980BC-2B69-4F1C-9977-5568A68EF025}" destId="{20FEA611-99CA-4108-8190-3D2674D6263E}" srcOrd="0" destOrd="0" parTransId="{C3BDA12F-437B-4462-9A2B-5A641B87306A}" sibTransId="{CA68273A-1DFC-43A7-A309-9F640C25AC99}"/>
    <dgm:cxn modelId="{05A33144-6554-4B3F-988C-31F27FF2A524}" srcId="{89FF4095-51BE-4752-A4CE-51A5EE656A12}" destId="{5E34FCA9-60A4-4AED-A86D-3884EEEB5BA3}" srcOrd="0" destOrd="0" parTransId="{C30EADAD-D58A-4E78-A40F-0AF9298FA635}" sibTransId="{E2A539F5-31E6-420E-B926-7E074901E2A9}"/>
    <dgm:cxn modelId="{DEE4E078-BDF9-42F1-B435-976214CB910A}" type="presOf" srcId="{20FEA611-99CA-4108-8190-3D2674D6263E}" destId="{D8F1C054-CEF8-458D-818A-845B71397666}" srcOrd="0" destOrd="0" presId="urn:microsoft.com/office/officeart/2005/8/layout/vList5"/>
    <dgm:cxn modelId="{44926D84-9A63-48A2-8560-7723E063481D}" srcId="{427D91D0-F113-4B43-96F2-2BE010829CCE}" destId="{F33805A4-7F67-4FC4-8E84-8BE1F11D5DB2}" srcOrd="1" destOrd="0" parTransId="{6EC6C828-D582-4F30-9B5C-4778C832DBDA}" sibTransId="{850E8CCC-0093-4721-8EF8-D196963793A1}"/>
    <dgm:cxn modelId="{27524490-D991-47C5-8948-3D9AFD1E1B88}" type="presOf" srcId="{427D91D0-F113-4B43-96F2-2BE010829CCE}" destId="{355FFB01-290D-4D45-91FA-D8BAEC967652}" srcOrd="0" destOrd="0" presId="urn:microsoft.com/office/officeart/2005/8/layout/vList5"/>
    <dgm:cxn modelId="{7D45D9AD-AD87-445E-8CF6-7CD6EE95152B}" type="presOf" srcId="{050B8E32-5BBE-4705-9C90-68BF50D5DA33}" destId="{CE74B0C4-3D7C-4A37-A7E7-03928EB20205}" srcOrd="0" destOrd="0" presId="urn:microsoft.com/office/officeart/2005/8/layout/vList5"/>
    <dgm:cxn modelId="{FAA764B8-1370-43AA-BC4A-05F0D9188417}" type="presOf" srcId="{F33805A4-7F67-4FC4-8E84-8BE1F11D5DB2}" destId="{CE74B0C4-3D7C-4A37-A7E7-03928EB20205}" srcOrd="0" destOrd="1" presId="urn:microsoft.com/office/officeart/2005/8/layout/vList5"/>
    <dgm:cxn modelId="{529863D3-0D31-4F9B-B594-DDBB33C430ED}" type="presOf" srcId="{89FF4095-51BE-4752-A4CE-51A5EE656A12}" destId="{DEE78C01-DED3-4895-83AD-96020EB5588D}" srcOrd="0" destOrd="0" presId="urn:microsoft.com/office/officeart/2005/8/layout/vList5"/>
    <dgm:cxn modelId="{666650E5-AFBF-4C38-958E-BDB36ABE4E58}" srcId="{427D91D0-F113-4B43-96F2-2BE010829CCE}" destId="{050B8E32-5BBE-4705-9C90-68BF50D5DA33}" srcOrd="0" destOrd="0" parTransId="{E9E7CD74-835D-4B41-B3FF-7FDE10D64669}" sibTransId="{A6D20288-D206-44CE-B4BD-BCF62FE84EC2}"/>
    <dgm:cxn modelId="{CABCF7FE-0606-430C-8080-6CF6EB45BDF1}" srcId="{FEAE4482-D66D-48A0-ACF1-DBA47D13CB60}" destId="{427D91D0-F113-4B43-96F2-2BE010829CCE}" srcOrd="1" destOrd="0" parTransId="{7F27043A-C752-4DF7-B2D7-EC8C97FC6801}" sibTransId="{FFE3EC8D-15A0-4ABC-9F3E-385572D74D94}"/>
    <dgm:cxn modelId="{2653A87B-C1DC-4DB5-9849-47D87720F031}" type="presParOf" srcId="{F7CF6ED2-933A-4162-8EDB-AAB3492DFBF8}" destId="{419E351F-E58C-48DB-8D34-1D6B6225645C}" srcOrd="0" destOrd="0" presId="urn:microsoft.com/office/officeart/2005/8/layout/vList5"/>
    <dgm:cxn modelId="{A8C87C39-C715-4818-9274-AA89BEEDF873}" type="presParOf" srcId="{419E351F-E58C-48DB-8D34-1D6B6225645C}" destId="{6B4E6FC8-BBA3-40B1-BAB3-4B23FFC6D123}" srcOrd="0" destOrd="0" presId="urn:microsoft.com/office/officeart/2005/8/layout/vList5"/>
    <dgm:cxn modelId="{462F9769-D763-42AA-9C1C-01E34BF32DF9}" type="presParOf" srcId="{419E351F-E58C-48DB-8D34-1D6B6225645C}" destId="{D8F1C054-CEF8-458D-818A-845B71397666}" srcOrd="1" destOrd="0" presId="urn:microsoft.com/office/officeart/2005/8/layout/vList5"/>
    <dgm:cxn modelId="{15B9C3FF-E6DD-4EEB-929C-18D388B807A6}" type="presParOf" srcId="{F7CF6ED2-933A-4162-8EDB-AAB3492DFBF8}" destId="{9F399E4D-00DC-4963-96F4-FF8C40109C8F}" srcOrd="1" destOrd="0" presId="urn:microsoft.com/office/officeart/2005/8/layout/vList5"/>
    <dgm:cxn modelId="{5046D13C-5F5E-4D13-9859-53B711AD87D6}" type="presParOf" srcId="{F7CF6ED2-933A-4162-8EDB-AAB3492DFBF8}" destId="{7B05C9B7-5CD8-48DC-A33A-609192F9BF1D}" srcOrd="2" destOrd="0" presId="urn:microsoft.com/office/officeart/2005/8/layout/vList5"/>
    <dgm:cxn modelId="{9EF76C71-5591-47B4-8348-862205E2048D}" type="presParOf" srcId="{7B05C9B7-5CD8-48DC-A33A-609192F9BF1D}" destId="{355FFB01-290D-4D45-91FA-D8BAEC967652}" srcOrd="0" destOrd="0" presId="urn:microsoft.com/office/officeart/2005/8/layout/vList5"/>
    <dgm:cxn modelId="{AEF89F96-4143-4B8E-987A-BC0AB9407ABC}" type="presParOf" srcId="{7B05C9B7-5CD8-48DC-A33A-609192F9BF1D}" destId="{CE74B0C4-3D7C-4A37-A7E7-03928EB20205}" srcOrd="1" destOrd="0" presId="urn:microsoft.com/office/officeart/2005/8/layout/vList5"/>
    <dgm:cxn modelId="{C5F57305-EA87-451D-8D1F-BC02A5C28518}" type="presParOf" srcId="{F7CF6ED2-933A-4162-8EDB-AAB3492DFBF8}" destId="{1609A7CD-F787-4A8B-8B17-431C30199C14}" srcOrd="3" destOrd="0" presId="urn:microsoft.com/office/officeart/2005/8/layout/vList5"/>
    <dgm:cxn modelId="{C538EA90-F40F-4A05-BF3D-9EC931DEE2D0}" type="presParOf" srcId="{F7CF6ED2-933A-4162-8EDB-AAB3492DFBF8}" destId="{7E4F9BAB-689A-49CA-A467-C228524F0019}" srcOrd="4" destOrd="0" presId="urn:microsoft.com/office/officeart/2005/8/layout/vList5"/>
    <dgm:cxn modelId="{2AB87A2F-9D3B-471B-A2B3-09A4F093D5F0}" type="presParOf" srcId="{7E4F9BAB-689A-49CA-A467-C228524F0019}" destId="{DEE78C01-DED3-4895-83AD-96020EB5588D}" srcOrd="0" destOrd="0" presId="urn:microsoft.com/office/officeart/2005/8/layout/vList5"/>
    <dgm:cxn modelId="{E5311F1C-977B-4A5A-9DA2-B3BAB77CAA94}" type="presParOf" srcId="{7E4F9BAB-689A-49CA-A467-C228524F0019}" destId="{D187B9F9-95B1-4E90-894A-A554EF24ABFE}"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AE4482-D66D-48A0-ACF1-DBA47D13CB60}"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en-US"/>
        </a:p>
      </dgm:t>
    </dgm:pt>
    <dgm:pt modelId="{427D91D0-F113-4B43-96F2-2BE010829CCE}">
      <dgm:prSet phldrT="[Texto]" custT="1"/>
      <dgm:spPr/>
      <dgm:t>
        <a:bodyPr/>
        <a:lstStyle/>
        <a:p>
          <a:pPr algn="ctr"/>
          <a:r>
            <a:rPr lang="es-DO" sz="1200" b="1"/>
            <a:t>Porcentaje final de actividades realizadas en el trimestre:</a:t>
          </a:r>
          <a:endParaRPr lang="en-US" sz="1200" b="1"/>
        </a:p>
      </dgm:t>
    </dgm:pt>
    <dgm:pt modelId="{7F27043A-C752-4DF7-B2D7-EC8C97FC6801}" type="parTrans" cxnId="{CABCF7FE-0606-430C-8080-6CF6EB45BDF1}">
      <dgm:prSet/>
      <dgm:spPr/>
      <dgm:t>
        <a:bodyPr/>
        <a:lstStyle/>
        <a:p>
          <a:pPr algn="ctr"/>
          <a:endParaRPr lang="en-US" sz="1200"/>
        </a:p>
      </dgm:t>
    </dgm:pt>
    <dgm:pt modelId="{FFE3EC8D-15A0-4ABC-9F3E-385572D74D94}" type="sibTrans" cxnId="{CABCF7FE-0606-430C-8080-6CF6EB45BDF1}">
      <dgm:prSet/>
      <dgm:spPr/>
      <dgm:t>
        <a:bodyPr/>
        <a:lstStyle/>
        <a:p>
          <a:pPr algn="ctr"/>
          <a:endParaRPr lang="en-US" sz="1200"/>
        </a:p>
      </dgm:t>
    </dgm:pt>
    <dgm:pt modelId="{050B8E32-5BBE-4705-9C90-68BF50D5DA33}">
      <dgm:prSet phldrT="[Texto]" custT="1"/>
      <dgm:spPr/>
      <dgm:t>
        <a:bodyPr/>
        <a:lstStyle/>
        <a:p>
          <a:pPr algn="ctr"/>
          <a:r>
            <a:rPr lang="en-US" sz="1200">
              <a:solidFill>
                <a:sysClr val="windowText" lastClr="000000"/>
              </a:solidFill>
            </a:rPr>
            <a:t>94%</a:t>
          </a:r>
        </a:p>
      </dgm:t>
    </dgm:pt>
    <dgm:pt modelId="{E9E7CD74-835D-4B41-B3FF-7FDE10D64669}" type="parTrans" cxnId="{666650E5-AFBF-4C38-958E-BDB36ABE4E58}">
      <dgm:prSet/>
      <dgm:spPr/>
      <dgm:t>
        <a:bodyPr/>
        <a:lstStyle/>
        <a:p>
          <a:pPr algn="ctr"/>
          <a:endParaRPr lang="en-US" sz="1200"/>
        </a:p>
      </dgm:t>
    </dgm:pt>
    <dgm:pt modelId="{A6D20288-D206-44CE-B4BD-BCF62FE84EC2}" type="sibTrans" cxnId="{666650E5-AFBF-4C38-958E-BDB36ABE4E58}">
      <dgm:prSet/>
      <dgm:spPr/>
      <dgm:t>
        <a:bodyPr/>
        <a:lstStyle/>
        <a:p>
          <a:pPr algn="ctr"/>
          <a:endParaRPr lang="en-US" sz="1200"/>
        </a:p>
      </dgm:t>
    </dgm:pt>
    <dgm:pt modelId="{89FF4095-51BE-4752-A4CE-51A5EE656A12}">
      <dgm:prSet phldrT="[Texto]" custT="1"/>
      <dgm:spPr/>
      <dgm:t>
        <a:bodyPr/>
        <a:lstStyle/>
        <a:p>
          <a:pPr algn="ctr"/>
          <a:r>
            <a:rPr lang="es-DO" sz="1200" b="1"/>
            <a:t>Porcentaje final de actividades no realizadas en el trimestre:</a:t>
          </a:r>
          <a:endParaRPr lang="en-US" sz="1200" b="1"/>
        </a:p>
      </dgm:t>
    </dgm:pt>
    <dgm:pt modelId="{E46A21A7-25C0-43BE-8E4F-F1443A8607DE}" type="parTrans" cxnId="{13D05E27-CE7D-454B-ADA5-727461472204}">
      <dgm:prSet/>
      <dgm:spPr/>
      <dgm:t>
        <a:bodyPr/>
        <a:lstStyle/>
        <a:p>
          <a:pPr algn="ctr"/>
          <a:endParaRPr lang="en-US" sz="1200"/>
        </a:p>
      </dgm:t>
    </dgm:pt>
    <dgm:pt modelId="{C1A804FB-2EEC-4427-ABB4-7CFAAA251186}" type="sibTrans" cxnId="{13D05E27-CE7D-454B-ADA5-727461472204}">
      <dgm:prSet/>
      <dgm:spPr/>
      <dgm:t>
        <a:bodyPr/>
        <a:lstStyle/>
        <a:p>
          <a:pPr algn="ctr"/>
          <a:endParaRPr lang="en-US" sz="1200"/>
        </a:p>
      </dgm:t>
    </dgm:pt>
    <dgm:pt modelId="{5E34FCA9-60A4-4AED-A86D-3884EEEB5BA3}">
      <dgm:prSet phldrT="[Texto]" custT="1"/>
      <dgm:spPr/>
      <dgm:t>
        <a:bodyPr/>
        <a:lstStyle/>
        <a:p>
          <a:pPr algn="ctr"/>
          <a:r>
            <a:rPr lang="en-US" sz="1200">
              <a:solidFill>
                <a:sysClr val="windowText" lastClr="000000"/>
              </a:solidFill>
            </a:rPr>
            <a:t>6%</a:t>
          </a:r>
        </a:p>
      </dgm:t>
    </dgm:pt>
    <dgm:pt modelId="{C30EADAD-D58A-4E78-A40F-0AF9298FA635}" type="parTrans" cxnId="{05A33144-6554-4B3F-988C-31F27FF2A524}">
      <dgm:prSet/>
      <dgm:spPr/>
      <dgm:t>
        <a:bodyPr/>
        <a:lstStyle/>
        <a:p>
          <a:pPr algn="ctr"/>
          <a:endParaRPr lang="en-US" sz="1200"/>
        </a:p>
      </dgm:t>
    </dgm:pt>
    <dgm:pt modelId="{E2A539F5-31E6-420E-B926-7E074901E2A9}" type="sibTrans" cxnId="{05A33144-6554-4B3F-988C-31F27FF2A524}">
      <dgm:prSet/>
      <dgm:spPr/>
      <dgm:t>
        <a:bodyPr/>
        <a:lstStyle/>
        <a:p>
          <a:pPr algn="ctr"/>
          <a:endParaRPr lang="en-US" sz="1200"/>
        </a:p>
      </dgm:t>
    </dgm:pt>
    <dgm:pt modelId="{8885EF52-2D17-4A92-93B3-1C64A762C60A}" type="pres">
      <dgm:prSet presAssocID="{FEAE4482-D66D-48A0-ACF1-DBA47D13CB60}" presName="Name0" presStyleCnt="0">
        <dgm:presLayoutVars>
          <dgm:dir/>
          <dgm:animLvl val="lvl"/>
          <dgm:resizeHandles val="exact"/>
        </dgm:presLayoutVars>
      </dgm:prSet>
      <dgm:spPr/>
    </dgm:pt>
    <dgm:pt modelId="{E5A03ECA-C1B8-460C-A2F6-DD91B15CE9F7}" type="pres">
      <dgm:prSet presAssocID="{427D91D0-F113-4B43-96F2-2BE010829CCE}" presName="linNode" presStyleCnt="0"/>
      <dgm:spPr/>
    </dgm:pt>
    <dgm:pt modelId="{04DA062C-A303-4A01-96D0-D27681A91DD1}" type="pres">
      <dgm:prSet presAssocID="{427D91D0-F113-4B43-96F2-2BE010829CCE}" presName="parentText" presStyleLbl="node1" presStyleIdx="0" presStyleCnt="2">
        <dgm:presLayoutVars>
          <dgm:chMax val="1"/>
          <dgm:bulletEnabled val="1"/>
        </dgm:presLayoutVars>
      </dgm:prSet>
      <dgm:spPr/>
    </dgm:pt>
    <dgm:pt modelId="{83F7331D-4C07-4F97-8F35-EC8F10A8E2BF}" type="pres">
      <dgm:prSet presAssocID="{427D91D0-F113-4B43-96F2-2BE010829CCE}" presName="descendantText" presStyleLbl="alignAccFollowNode1" presStyleIdx="0" presStyleCnt="2" custLinFactNeighborX="978" custLinFactNeighborY="3661">
        <dgm:presLayoutVars>
          <dgm:bulletEnabled val="1"/>
        </dgm:presLayoutVars>
      </dgm:prSet>
      <dgm:spPr/>
    </dgm:pt>
    <dgm:pt modelId="{600CA4C3-F704-4550-89E5-62E30DADEF7A}" type="pres">
      <dgm:prSet presAssocID="{FFE3EC8D-15A0-4ABC-9F3E-385572D74D94}" presName="sp" presStyleCnt="0"/>
      <dgm:spPr/>
    </dgm:pt>
    <dgm:pt modelId="{B36E4BD2-F372-44CA-BA09-C96017C2C1E5}" type="pres">
      <dgm:prSet presAssocID="{89FF4095-51BE-4752-A4CE-51A5EE656A12}" presName="linNode" presStyleCnt="0"/>
      <dgm:spPr/>
    </dgm:pt>
    <dgm:pt modelId="{562F1711-BB03-44C3-AB75-903DD7C94B7B}" type="pres">
      <dgm:prSet presAssocID="{89FF4095-51BE-4752-A4CE-51A5EE656A12}" presName="parentText" presStyleLbl="node1" presStyleIdx="1" presStyleCnt="2">
        <dgm:presLayoutVars>
          <dgm:chMax val="1"/>
          <dgm:bulletEnabled val="1"/>
        </dgm:presLayoutVars>
      </dgm:prSet>
      <dgm:spPr/>
    </dgm:pt>
    <dgm:pt modelId="{B20DB4E7-0D52-49C5-866D-92431E068D4A}" type="pres">
      <dgm:prSet presAssocID="{89FF4095-51BE-4752-A4CE-51A5EE656A12}" presName="descendantText" presStyleLbl="alignAccFollowNode1" presStyleIdx="1" presStyleCnt="2">
        <dgm:presLayoutVars>
          <dgm:bulletEnabled val="1"/>
        </dgm:presLayoutVars>
      </dgm:prSet>
      <dgm:spPr/>
    </dgm:pt>
  </dgm:ptLst>
  <dgm:cxnLst>
    <dgm:cxn modelId="{13D05E27-CE7D-454B-ADA5-727461472204}" srcId="{FEAE4482-D66D-48A0-ACF1-DBA47D13CB60}" destId="{89FF4095-51BE-4752-A4CE-51A5EE656A12}" srcOrd="1" destOrd="0" parTransId="{E46A21A7-25C0-43BE-8E4F-F1443A8607DE}" sibTransId="{C1A804FB-2EEC-4427-ABB4-7CFAAA251186}"/>
    <dgm:cxn modelId="{05A33144-6554-4B3F-988C-31F27FF2A524}" srcId="{89FF4095-51BE-4752-A4CE-51A5EE656A12}" destId="{5E34FCA9-60A4-4AED-A86D-3884EEEB5BA3}" srcOrd="0" destOrd="0" parTransId="{C30EADAD-D58A-4E78-A40F-0AF9298FA635}" sibTransId="{E2A539F5-31E6-420E-B926-7E074901E2A9}"/>
    <dgm:cxn modelId="{6AF57B53-F96C-4428-88F8-52FC75830E39}" type="presOf" srcId="{FEAE4482-D66D-48A0-ACF1-DBA47D13CB60}" destId="{8885EF52-2D17-4A92-93B3-1C64A762C60A}" srcOrd="0" destOrd="0" presId="urn:microsoft.com/office/officeart/2005/8/layout/vList5"/>
    <dgm:cxn modelId="{6E08B155-3FC6-42A7-8475-172D3C9D6EFB}" type="presOf" srcId="{050B8E32-5BBE-4705-9C90-68BF50D5DA33}" destId="{83F7331D-4C07-4F97-8F35-EC8F10A8E2BF}" srcOrd="0" destOrd="0" presId="urn:microsoft.com/office/officeart/2005/8/layout/vList5"/>
    <dgm:cxn modelId="{8056E897-630D-4ECA-AEED-514095732819}" type="presOf" srcId="{427D91D0-F113-4B43-96F2-2BE010829CCE}" destId="{04DA062C-A303-4A01-96D0-D27681A91DD1}" srcOrd="0" destOrd="0" presId="urn:microsoft.com/office/officeart/2005/8/layout/vList5"/>
    <dgm:cxn modelId="{61ECAFC1-F071-42F3-8FD0-BE8A97537906}" type="presOf" srcId="{89FF4095-51BE-4752-A4CE-51A5EE656A12}" destId="{562F1711-BB03-44C3-AB75-903DD7C94B7B}" srcOrd="0" destOrd="0" presId="urn:microsoft.com/office/officeart/2005/8/layout/vList5"/>
    <dgm:cxn modelId="{666650E5-AFBF-4C38-958E-BDB36ABE4E58}" srcId="{427D91D0-F113-4B43-96F2-2BE010829CCE}" destId="{050B8E32-5BBE-4705-9C90-68BF50D5DA33}" srcOrd="0" destOrd="0" parTransId="{E9E7CD74-835D-4B41-B3FF-7FDE10D64669}" sibTransId="{A6D20288-D206-44CE-B4BD-BCF62FE84EC2}"/>
    <dgm:cxn modelId="{9F6066EA-08FD-4B99-A142-19BEE614FD50}" type="presOf" srcId="{5E34FCA9-60A4-4AED-A86D-3884EEEB5BA3}" destId="{B20DB4E7-0D52-49C5-866D-92431E068D4A}" srcOrd="0" destOrd="0" presId="urn:microsoft.com/office/officeart/2005/8/layout/vList5"/>
    <dgm:cxn modelId="{CABCF7FE-0606-430C-8080-6CF6EB45BDF1}" srcId="{FEAE4482-D66D-48A0-ACF1-DBA47D13CB60}" destId="{427D91D0-F113-4B43-96F2-2BE010829CCE}" srcOrd="0" destOrd="0" parTransId="{7F27043A-C752-4DF7-B2D7-EC8C97FC6801}" sibTransId="{FFE3EC8D-15A0-4ABC-9F3E-385572D74D94}"/>
    <dgm:cxn modelId="{B8CB8BD1-1FBC-4B3C-AFA3-C307D54CDE58}" type="presParOf" srcId="{8885EF52-2D17-4A92-93B3-1C64A762C60A}" destId="{E5A03ECA-C1B8-460C-A2F6-DD91B15CE9F7}" srcOrd="0" destOrd="0" presId="urn:microsoft.com/office/officeart/2005/8/layout/vList5"/>
    <dgm:cxn modelId="{6E912219-EAFB-40EF-BA5A-FCEE9C119AB7}" type="presParOf" srcId="{E5A03ECA-C1B8-460C-A2F6-DD91B15CE9F7}" destId="{04DA062C-A303-4A01-96D0-D27681A91DD1}" srcOrd="0" destOrd="0" presId="urn:microsoft.com/office/officeart/2005/8/layout/vList5"/>
    <dgm:cxn modelId="{A6D2CD1D-8E1A-4180-B858-A1ECEDE38312}" type="presParOf" srcId="{E5A03ECA-C1B8-460C-A2F6-DD91B15CE9F7}" destId="{83F7331D-4C07-4F97-8F35-EC8F10A8E2BF}" srcOrd="1" destOrd="0" presId="urn:microsoft.com/office/officeart/2005/8/layout/vList5"/>
    <dgm:cxn modelId="{AE535B29-AFB7-4BD6-8028-38A1B17DD177}" type="presParOf" srcId="{8885EF52-2D17-4A92-93B3-1C64A762C60A}" destId="{600CA4C3-F704-4550-89E5-62E30DADEF7A}" srcOrd="1" destOrd="0" presId="urn:microsoft.com/office/officeart/2005/8/layout/vList5"/>
    <dgm:cxn modelId="{C5E48DA9-608F-47D6-8BA4-7451A1B2EE7C}" type="presParOf" srcId="{8885EF52-2D17-4A92-93B3-1C64A762C60A}" destId="{B36E4BD2-F372-44CA-BA09-C96017C2C1E5}" srcOrd="2" destOrd="0" presId="urn:microsoft.com/office/officeart/2005/8/layout/vList5"/>
    <dgm:cxn modelId="{63BC955C-A418-4CAF-A1AE-7F2C4266ED7F}" type="presParOf" srcId="{B36E4BD2-F372-44CA-BA09-C96017C2C1E5}" destId="{562F1711-BB03-44C3-AB75-903DD7C94B7B}" srcOrd="0" destOrd="0" presId="urn:microsoft.com/office/officeart/2005/8/layout/vList5"/>
    <dgm:cxn modelId="{5A24016C-DCEC-4596-B7C1-EA878CDC16F5}" type="presParOf" srcId="{B36E4BD2-F372-44CA-BA09-C96017C2C1E5}" destId="{B20DB4E7-0D52-49C5-866D-92431E068D4A}" srcOrd="1"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7596EE-A189-42EE-B20C-7D25DF8368F3}">
      <dsp:nvSpPr>
        <dsp:cNvPr id="0" name=""/>
        <dsp:cNvSpPr/>
      </dsp:nvSpPr>
      <dsp:spPr>
        <a:xfrm>
          <a:off x="1759" y="12616"/>
          <a:ext cx="1715750" cy="60173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DO" sz="1200" b="1" i="1" kern="1200"/>
            <a:t>PROYECTOS PLANIFICADOS EN EL 4to. TRIMESTRE 2024</a:t>
          </a:r>
          <a:endParaRPr lang="en-US" sz="1200" kern="1200"/>
        </a:p>
      </dsp:txBody>
      <dsp:txXfrm>
        <a:off x="1759" y="12616"/>
        <a:ext cx="1715750" cy="601737"/>
      </dsp:txXfrm>
    </dsp:sp>
    <dsp:sp modelId="{733D42A4-D190-4822-9252-456157719F76}">
      <dsp:nvSpPr>
        <dsp:cNvPr id="0" name=""/>
        <dsp:cNvSpPr/>
      </dsp:nvSpPr>
      <dsp:spPr>
        <a:xfrm>
          <a:off x="1759" y="614353"/>
          <a:ext cx="1715750" cy="702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solidFill>
            </a:rPr>
            <a:t>60</a:t>
          </a:r>
        </a:p>
      </dsp:txBody>
      <dsp:txXfrm>
        <a:off x="1759" y="614353"/>
        <a:ext cx="1715750" cy="702720"/>
      </dsp:txXfrm>
    </dsp:sp>
    <dsp:sp modelId="{581B6F24-2E0C-4C2C-AA5C-4ACF73C909D7}">
      <dsp:nvSpPr>
        <dsp:cNvPr id="0" name=""/>
        <dsp:cNvSpPr/>
      </dsp:nvSpPr>
      <dsp:spPr>
        <a:xfrm>
          <a:off x="1957714" y="12616"/>
          <a:ext cx="1715750" cy="60173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DO" sz="1200" b="1" i="1" kern="1200"/>
            <a:t>PROYECTOS INCORPORADOS AL 4to. TRIMESTRE 2024</a:t>
          </a:r>
          <a:endParaRPr lang="en-US" sz="1200" kern="1200"/>
        </a:p>
      </dsp:txBody>
      <dsp:txXfrm>
        <a:off x="1957714" y="12616"/>
        <a:ext cx="1715750" cy="601737"/>
      </dsp:txXfrm>
    </dsp:sp>
    <dsp:sp modelId="{16D89214-5BD4-45CD-838A-8DA8F0128DC2}">
      <dsp:nvSpPr>
        <dsp:cNvPr id="0" name=""/>
        <dsp:cNvSpPr/>
      </dsp:nvSpPr>
      <dsp:spPr>
        <a:xfrm>
          <a:off x="1957714" y="614353"/>
          <a:ext cx="1715750" cy="702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t>0</a:t>
          </a:r>
        </a:p>
        <a:p>
          <a:pPr marL="114300" lvl="1" indent="-114300" algn="ctr" defTabSz="533400">
            <a:lnSpc>
              <a:spcPct val="90000"/>
            </a:lnSpc>
            <a:spcBef>
              <a:spcPct val="0"/>
            </a:spcBef>
            <a:spcAft>
              <a:spcPct val="15000"/>
            </a:spcAft>
            <a:buChar char="•"/>
          </a:pPr>
          <a:endParaRPr lang="en-US" sz="1200" kern="1200"/>
        </a:p>
      </dsp:txBody>
      <dsp:txXfrm>
        <a:off x="1957714" y="614353"/>
        <a:ext cx="1715750" cy="702720"/>
      </dsp:txXfrm>
    </dsp:sp>
    <dsp:sp modelId="{7E890012-AC37-40FE-946F-5129C31D40BB}">
      <dsp:nvSpPr>
        <dsp:cNvPr id="0" name=""/>
        <dsp:cNvSpPr/>
      </dsp:nvSpPr>
      <dsp:spPr>
        <a:xfrm>
          <a:off x="3913670" y="12616"/>
          <a:ext cx="1715750" cy="60173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kern="1200">
              <a:latin typeface="Calibri (cuerpo)"/>
            </a:rPr>
            <a:t>TOTAL DE PROYECTOS EN POA 2024</a:t>
          </a:r>
        </a:p>
      </dsp:txBody>
      <dsp:txXfrm>
        <a:off x="3913670" y="12616"/>
        <a:ext cx="1715750" cy="601737"/>
      </dsp:txXfrm>
    </dsp:sp>
    <dsp:sp modelId="{2BB6C7C3-E898-495E-9A0F-38C8AE763439}">
      <dsp:nvSpPr>
        <dsp:cNvPr id="0" name=""/>
        <dsp:cNvSpPr/>
      </dsp:nvSpPr>
      <dsp:spPr>
        <a:xfrm>
          <a:off x="3913670" y="614353"/>
          <a:ext cx="1715750" cy="702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t>72</a:t>
          </a:r>
        </a:p>
        <a:p>
          <a:pPr marL="114300" lvl="1" indent="-114300" algn="ctr" defTabSz="533400">
            <a:lnSpc>
              <a:spcPct val="90000"/>
            </a:lnSpc>
            <a:spcBef>
              <a:spcPct val="0"/>
            </a:spcBef>
            <a:spcAft>
              <a:spcPct val="15000"/>
            </a:spcAft>
            <a:buChar char="•"/>
          </a:pPr>
          <a:endParaRPr lang="en-US" sz="1200" kern="1200"/>
        </a:p>
      </dsp:txBody>
      <dsp:txXfrm>
        <a:off x="3913670" y="614353"/>
        <a:ext cx="1715750" cy="702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1C054-CEF8-458D-818A-845B71397666}">
      <dsp:nvSpPr>
        <dsp:cNvPr id="0" name=""/>
        <dsp:cNvSpPr/>
      </dsp:nvSpPr>
      <dsp:spPr>
        <a:xfrm rot="5400000">
          <a:off x="2082351" y="-669641"/>
          <a:ext cx="792360" cy="233273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105</a:t>
          </a:r>
        </a:p>
      </dsp:txBody>
      <dsp:txXfrm rot="-5400000">
        <a:off x="1312163" y="139227"/>
        <a:ext cx="2294056" cy="715000"/>
      </dsp:txXfrm>
    </dsp:sp>
    <dsp:sp modelId="{6B4E6FC8-BBA3-40B1-BAB3-4B23FFC6D123}">
      <dsp:nvSpPr>
        <dsp:cNvPr id="0" name=""/>
        <dsp:cNvSpPr/>
      </dsp:nvSpPr>
      <dsp:spPr>
        <a:xfrm>
          <a:off x="0" y="1500"/>
          <a:ext cx="1312164" cy="99045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r>
            <a:rPr lang="es-DO" sz="1200" b="1" kern="1200"/>
            <a:t>N◦ Actividades planificadas trimestre octubre - diciembre:</a:t>
          </a:r>
          <a:endParaRPr lang="en-US" sz="1200" b="1" kern="1200"/>
        </a:p>
      </dsp:txBody>
      <dsp:txXfrm>
        <a:off x="48350" y="49850"/>
        <a:ext cx="1215464" cy="893751"/>
      </dsp:txXfrm>
    </dsp:sp>
    <dsp:sp modelId="{CE74B0C4-3D7C-4A37-A7E7-03928EB20205}">
      <dsp:nvSpPr>
        <dsp:cNvPr id="0" name=""/>
        <dsp:cNvSpPr/>
      </dsp:nvSpPr>
      <dsp:spPr>
        <a:xfrm rot="5400000">
          <a:off x="2042054" y="370331"/>
          <a:ext cx="792360" cy="233273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99</a:t>
          </a:r>
        </a:p>
        <a:p>
          <a:pPr marL="114300" lvl="1" indent="-114300" algn="ctr" defTabSz="533400">
            <a:lnSpc>
              <a:spcPct val="90000"/>
            </a:lnSpc>
            <a:spcBef>
              <a:spcPct val="0"/>
            </a:spcBef>
            <a:spcAft>
              <a:spcPct val="15000"/>
            </a:spcAft>
            <a:buChar char="•"/>
          </a:pPr>
          <a:endParaRPr lang="en-US" sz="1200" kern="1200"/>
        </a:p>
      </dsp:txBody>
      <dsp:txXfrm rot="-5400000">
        <a:off x="1271866" y="1179199"/>
        <a:ext cx="2294056" cy="715000"/>
      </dsp:txXfrm>
    </dsp:sp>
    <dsp:sp modelId="{355FFB01-290D-4D45-91FA-D8BAEC967652}">
      <dsp:nvSpPr>
        <dsp:cNvPr id="0" name=""/>
        <dsp:cNvSpPr/>
      </dsp:nvSpPr>
      <dsp:spPr>
        <a:xfrm>
          <a:off x="0" y="1041474"/>
          <a:ext cx="1312164" cy="99045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t>N◦  Actividades realizadas según planificación:</a:t>
          </a:r>
          <a:endParaRPr lang="en-US" sz="1200" b="1" kern="1200"/>
        </a:p>
      </dsp:txBody>
      <dsp:txXfrm>
        <a:off x="48350" y="1089824"/>
        <a:ext cx="1215464" cy="893751"/>
      </dsp:txXfrm>
    </dsp:sp>
    <dsp:sp modelId="{D187B9F9-95B1-4E90-894A-A554EF24ABFE}">
      <dsp:nvSpPr>
        <dsp:cNvPr id="0" name=""/>
        <dsp:cNvSpPr/>
      </dsp:nvSpPr>
      <dsp:spPr>
        <a:xfrm rot="5400000">
          <a:off x="2082351" y="1410305"/>
          <a:ext cx="792360" cy="233273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6</a:t>
          </a:r>
        </a:p>
      </dsp:txBody>
      <dsp:txXfrm rot="-5400000">
        <a:off x="1312163" y="2219173"/>
        <a:ext cx="2294056" cy="715000"/>
      </dsp:txXfrm>
    </dsp:sp>
    <dsp:sp modelId="{DEE78C01-DED3-4895-83AD-96020EB5588D}">
      <dsp:nvSpPr>
        <dsp:cNvPr id="0" name=""/>
        <dsp:cNvSpPr/>
      </dsp:nvSpPr>
      <dsp:spPr>
        <a:xfrm>
          <a:off x="0" y="2081448"/>
          <a:ext cx="1312164" cy="99045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t>N◦ Actividades no realizadas: </a:t>
          </a:r>
          <a:endParaRPr lang="en-US" sz="1200" b="1" kern="1200"/>
        </a:p>
      </dsp:txBody>
      <dsp:txXfrm>
        <a:off x="48350" y="2129798"/>
        <a:ext cx="1215464" cy="893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F7331D-4C07-4F97-8F35-EC8F10A8E2BF}">
      <dsp:nvSpPr>
        <dsp:cNvPr id="0" name=""/>
        <dsp:cNvSpPr/>
      </dsp:nvSpPr>
      <dsp:spPr>
        <a:xfrm rot="5400000">
          <a:off x="2062340" y="-637721"/>
          <a:ext cx="780566" cy="2308352"/>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solidFill>
            </a:rPr>
            <a:t>94%</a:t>
          </a:r>
        </a:p>
      </dsp:txBody>
      <dsp:txXfrm rot="-5400000">
        <a:off x="1298447" y="164276"/>
        <a:ext cx="2270248" cy="704358"/>
      </dsp:txXfrm>
    </dsp:sp>
    <dsp:sp modelId="{04DA062C-A303-4A01-96D0-D27681A91DD1}">
      <dsp:nvSpPr>
        <dsp:cNvPr id="0" name=""/>
        <dsp:cNvSpPr/>
      </dsp:nvSpPr>
      <dsp:spPr>
        <a:xfrm>
          <a:off x="0" y="24"/>
          <a:ext cx="1298448" cy="97570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t>Porcentaje final de actividades realizadas en el trimestre:</a:t>
          </a:r>
          <a:endParaRPr lang="en-US" sz="1200" b="1" kern="1200"/>
        </a:p>
      </dsp:txBody>
      <dsp:txXfrm>
        <a:off x="47630" y="47654"/>
        <a:ext cx="1203188" cy="880447"/>
      </dsp:txXfrm>
    </dsp:sp>
    <dsp:sp modelId="{B20DB4E7-0D52-49C5-866D-92431E068D4A}">
      <dsp:nvSpPr>
        <dsp:cNvPr id="0" name=""/>
        <dsp:cNvSpPr/>
      </dsp:nvSpPr>
      <dsp:spPr>
        <a:xfrm rot="5400000">
          <a:off x="2062340" y="358195"/>
          <a:ext cx="780566" cy="2308352"/>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solidFill>
            </a:rPr>
            <a:t>6%</a:t>
          </a:r>
        </a:p>
      </dsp:txBody>
      <dsp:txXfrm rot="-5400000">
        <a:off x="1298447" y="1160192"/>
        <a:ext cx="2270248" cy="704358"/>
      </dsp:txXfrm>
    </dsp:sp>
    <dsp:sp modelId="{562F1711-BB03-44C3-AB75-903DD7C94B7B}">
      <dsp:nvSpPr>
        <dsp:cNvPr id="0" name=""/>
        <dsp:cNvSpPr/>
      </dsp:nvSpPr>
      <dsp:spPr>
        <a:xfrm>
          <a:off x="0" y="1024517"/>
          <a:ext cx="1298448" cy="97570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t>Porcentaje final de actividades no realizadas en el trimestre:</a:t>
          </a:r>
          <a:endParaRPr lang="en-US" sz="1200" b="1" kern="1200"/>
        </a:p>
      </dsp:txBody>
      <dsp:txXfrm>
        <a:off x="47630" y="1072147"/>
        <a:ext cx="1203188" cy="88044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DEPARTAMENTO:                                                                       DESARROLLO INSTITUCIONAL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2f97769-f2c1-40cc-a5af-c63e9f27251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B0E51CDB469A4A9B3E382223DA093B" ma:contentTypeVersion="3" ma:contentTypeDescription="Create a new document." ma:contentTypeScope="" ma:versionID="f63baed0f6a2fbb7f2b7a67cfd36d86b">
  <xsd:schema xmlns:xsd="http://www.w3.org/2001/XMLSchema" xmlns:xs="http://www.w3.org/2001/XMLSchema" xmlns:p="http://schemas.microsoft.com/office/2006/metadata/properties" xmlns:ns3="b2f97769-f2c1-40cc-a5af-c63e9f272515" targetNamespace="http://schemas.microsoft.com/office/2006/metadata/properties" ma:root="true" ma:fieldsID="a7c5bab74bd5b34eb7eda73382e45124" ns3:_="">
    <xsd:import namespace="b2f97769-f2c1-40cc-a5af-c63e9f272515"/>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97769-f2c1-40cc-a5af-c63e9f272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95DC5E-EB13-4FD2-9529-80D0D522B1F8}">
  <ds:schemaRefs>
    <ds:schemaRef ds:uri="http://schemas.openxmlformats.org/officeDocument/2006/bibliography"/>
  </ds:schemaRefs>
</ds:datastoreItem>
</file>

<file path=customXml/itemProps3.xml><?xml version="1.0" encoding="utf-8"?>
<ds:datastoreItem xmlns:ds="http://schemas.openxmlformats.org/officeDocument/2006/customXml" ds:itemID="{C3797414-18FD-4DC6-AD6C-36F3259E34F7}">
  <ds:schemaRefs>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 ds:uri="http://schemas.microsoft.com/office/infopath/2007/PartnerControls"/>
    <ds:schemaRef ds:uri="b2f97769-f2c1-40cc-a5af-c63e9f272515"/>
  </ds:schemaRefs>
</ds:datastoreItem>
</file>

<file path=customXml/itemProps4.xml><?xml version="1.0" encoding="utf-8"?>
<ds:datastoreItem xmlns:ds="http://schemas.openxmlformats.org/officeDocument/2006/customXml" ds:itemID="{B1F3833C-20B9-43BE-AD56-AE3D35B8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97769-f2c1-40cc-a5af-c63e9f2725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0CBD48-49E2-4056-BA37-9A1A5C4A72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1038</Words>
  <Characters>5710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INFORME DE EVALUACIÓN POA                            (julio-septiembre 2024)</vt:lpstr>
    </vt:vector>
  </TitlesOfParts>
  <Company>DIRECCIÓN:                                                                          PLANIFICACIÓN Y DESARROLLO</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 POA                            (OCTUBRE-DICIembre 2024)</dc:title>
  <dc:creator>DEPARTAMENTO DE DESARROLLO INSTITUCIONAL</dc:creator>
  <cp:lastModifiedBy>MOISES ISSAIAS RICHARSON CAMPUSANO</cp:lastModifiedBy>
  <cp:revision>4</cp:revision>
  <cp:lastPrinted>2025-01-16T19:07:00Z</cp:lastPrinted>
  <dcterms:created xsi:type="dcterms:W3CDTF">2025-01-16T19:03:00Z</dcterms:created>
  <dcterms:modified xsi:type="dcterms:W3CDTF">2025-01-16T19:07:00Z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0x01010014B0E51CDB469A4A9B3E382223DA093B</vt:lpwstr>
  </property>
</Properties>
</file>