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alibri" w:eastAsia="Calibri" w:hAnsi="Calibri" w:cs="Times New Roman"/>
          <w:b/>
          <w:bCs/>
          <w:caps/>
          <w:color w:val="44546A"/>
          <w:kern w:val="0"/>
          <w:sz w:val="26"/>
          <w:szCs w:val="26"/>
          <w:lang w:val="es-DO"/>
          <w14:ligatures w14:val="none"/>
        </w:rPr>
        <w:id w:val="1792941494"/>
        <w:docPartObj>
          <w:docPartGallery w:val="Cover Pages"/>
          <w:docPartUnique/>
        </w:docPartObj>
      </w:sdtPr>
      <w:sdtEndPr/>
      <w:sdtContent>
        <w:p w14:paraId="21161BDB" w14:textId="77777777" w:rsidR="0034567A" w:rsidRPr="0034567A" w:rsidRDefault="0034567A" w:rsidP="0034567A">
          <w:pPr>
            <w:spacing w:line="259" w:lineRule="auto"/>
            <w:rPr>
              <w:rFonts w:ascii="Calibri" w:eastAsia="Calibri" w:hAnsi="Calibri" w:cs="Times New Roman"/>
              <w:b/>
              <w:bCs/>
              <w:caps/>
              <w:color w:val="44546A"/>
              <w:kern w:val="0"/>
              <w:sz w:val="26"/>
              <w:szCs w:val="26"/>
              <w:lang w:val="es-DO"/>
              <w14:ligatures w14:val="none"/>
            </w:rPr>
          </w:pPr>
          <w:r w:rsidRPr="0034567A">
            <w:rPr>
              <w:rFonts w:ascii="Calibri" w:eastAsia="Calibri" w:hAnsi="Calibri" w:cs="Times New Roman"/>
              <w:noProof/>
              <w:kern w:val="0"/>
              <w:sz w:val="22"/>
              <w:szCs w:val="22"/>
              <w:lang w:val="es-DO" w:eastAsia="es-DO"/>
              <w14:ligatures w14:val="none"/>
            </w:rPr>
            <w:drawing>
              <wp:anchor distT="0" distB="0" distL="114300" distR="114300" simplePos="0" relativeHeight="251662336" behindDoc="0" locked="0" layoutInCell="1" allowOverlap="1" wp14:anchorId="3BEE5D0E" wp14:editId="4274C60A">
                <wp:simplePos x="0" y="0"/>
                <wp:positionH relativeFrom="margin">
                  <wp:align>right</wp:align>
                </wp:positionH>
                <wp:positionV relativeFrom="paragraph">
                  <wp:posOffset>940435</wp:posOffset>
                </wp:positionV>
                <wp:extent cx="2257425" cy="2413000"/>
                <wp:effectExtent l="0" t="0" r="9525" b="0"/>
                <wp:wrapThrough wrapText="bothSides">
                  <wp:wrapPolygon edited="0">
                    <wp:start x="9843" y="171"/>
                    <wp:lineTo x="7838" y="682"/>
                    <wp:lineTo x="3099" y="2558"/>
                    <wp:lineTo x="3099" y="3240"/>
                    <wp:lineTo x="2370" y="4093"/>
                    <wp:lineTo x="911" y="5968"/>
                    <wp:lineTo x="182" y="7844"/>
                    <wp:lineTo x="0" y="8526"/>
                    <wp:lineTo x="0" y="12448"/>
                    <wp:lineTo x="365" y="14154"/>
                    <wp:lineTo x="1823" y="16882"/>
                    <wp:lineTo x="5286" y="19781"/>
                    <wp:lineTo x="8567" y="20804"/>
                    <wp:lineTo x="9114" y="21145"/>
                    <wp:lineTo x="12395" y="21145"/>
                    <wp:lineTo x="12942" y="20804"/>
                    <wp:lineTo x="16223" y="19781"/>
                    <wp:lineTo x="19686" y="16882"/>
                    <wp:lineTo x="21144" y="14154"/>
                    <wp:lineTo x="21509" y="12107"/>
                    <wp:lineTo x="21509" y="8697"/>
                    <wp:lineTo x="20597" y="5968"/>
                    <wp:lineTo x="18410" y="3240"/>
                    <wp:lineTo x="18592" y="2558"/>
                    <wp:lineTo x="13671" y="682"/>
                    <wp:lineTo x="11666" y="171"/>
                    <wp:lineTo x="9843" y="171"/>
                  </wp:wrapPolygon>
                </wp:wrapThrough>
                <wp:docPr id="211346116" name="Imagen 1" descr="Portuaria – 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uaria – 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7425"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67A">
            <w:rPr>
              <w:rFonts w:ascii="Calibri" w:eastAsia="Calibri" w:hAnsi="Calibri" w:cs="Times New Roman"/>
              <w:b/>
              <w:bCs/>
              <w:caps/>
              <w:noProof/>
              <w:color w:val="44546A"/>
              <w:kern w:val="0"/>
              <w:sz w:val="26"/>
              <w:szCs w:val="26"/>
              <w:lang w:val="es-DO" w:eastAsia="es-DO"/>
              <w14:ligatures w14:val="none"/>
            </w:rPr>
            <mc:AlternateContent>
              <mc:Choice Requires="wps">
                <w:drawing>
                  <wp:anchor distT="0" distB="0" distL="114300" distR="114300" simplePos="0" relativeHeight="251661312" behindDoc="0" locked="0" layoutInCell="1" allowOverlap="1" wp14:anchorId="14DE5350" wp14:editId="302EEA32">
                    <wp:simplePos x="0" y="0"/>
                    <wp:positionH relativeFrom="page">
                      <wp:align>center</wp:align>
                    </wp:positionH>
                    <wp:positionV relativeFrom="page">
                      <wp:align>center</wp:align>
                    </wp:positionV>
                    <wp:extent cx="1712890" cy="3840480"/>
                    <wp:effectExtent l="0" t="0" r="1270" b="0"/>
                    <wp:wrapNone/>
                    <wp:docPr id="178361527"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ysClr val="window" lastClr="FFFFFF"/>
                            </a:solidFill>
                            <a:ln w="6350">
                              <a:noFill/>
                            </a:ln>
                            <a:effectLst/>
                          </wps:spPr>
                          <wps:txbx>
                            <w:txbxContent>
                              <w:tbl>
                                <w:tblPr>
                                  <w:tblW w:w="5000"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6301"/>
                                  <w:gridCol w:w="2703"/>
                                </w:tblGrid>
                                <w:tr w:rsidR="0034567A" w14:paraId="75E8A0CA" w14:textId="77777777" w:rsidTr="0034567A">
                                  <w:trPr>
                                    <w:jc w:val="center"/>
                                  </w:trPr>
                                  <w:tc>
                                    <w:tcPr>
                                      <w:tcW w:w="2568" w:type="pct"/>
                                      <w:vAlign w:val="center"/>
                                    </w:tcPr>
                                    <w:p w14:paraId="7CBCD85A" w14:textId="77777777" w:rsidR="0034567A" w:rsidRDefault="0034567A">
                                      <w:pPr>
                                        <w:jc w:val="right"/>
                                      </w:pPr>
                                      <w:r>
                                        <w:rPr>
                                          <w:noProof/>
                                          <w:lang w:eastAsia="es-DO"/>
                                        </w:rPr>
                                        <w:drawing>
                                          <wp:inline distT="0" distB="0" distL="0" distR="0" wp14:anchorId="4F2D7191" wp14:editId="1D6AB107">
                                            <wp:extent cx="3536926" cy="3282950"/>
                                            <wp:effectExtent l="0" t="0" r="7620" b="0"/>
                                            <wp:docPr id="6832760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95366" name="Imagen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536926" cy="3282950"/>
                                                    </a:xfrm>
                                                    <a:prstGeom prst="rect">
                                                      <a:avLst/>
                                                    </a:prstGeom>
                                                  </pic:spPr>
                                                </pic:pic>
                                              </a:graphicData>
                                            </a:graphic>
                                          </wp:inline>
                                        </w:drawing>
                                      </w:r>
                                    </w:p>
                                    <w:sdt>
                                      <w:sdtPr>
                                        <w:rPr>
                                          <w:b/>
                                          <w:bCs/>
                                          <w:caps/>
                                          <w:color w:val="44546A"/>
                                          <w:sz w:val="72"/>
                                          <w:szCs w:val="72"/>
                                        </w:rPr>
                                        <w:alias w:val="Title"/>
                                        <w:tag w:val=""/>
                                        <w:id w:val="-451487914"/>
                                        <w:showingPlcHdr/>
                                        <w:dataBinding w:prefixMappings="xmlns:ns0='http://purl.org/dc/elements/1.1/' xmlns:ns1='http://schemas.openxmlformats.org/package/2006/metadata/core-properties' " w:xpath="/ns1:coreProperties[1]/ns0:title[1]" w:storeItemID="{6C3C8BC8-F283-45AE-878A-BAB7291924A1}"/>
                                        <w:text/>
                                      </w:sdtPr>
                                      <w:sdtEndPr/>
                                      <w:sdtContent>
                                        <w:p w14:paraId="73C4E7B5" w14:textId="77777777" w:rsidR="0034567A" w:rsidRPr="0034567A" w:rsidRDefault="0034567A" w:rsidP="00433FC4">
                                          <w:pPr>
                                            <w:pStyle w:val="Sinespaciado"/>
                                            <w:spacing w:line="312" w:lineRule="auto"/>
                                            <w:jc w:val="center"/>
                                            <w:rPr>
                                              <w:caps/>
                                              <w:color w:val="191919"/>
                                              <w:sz w:val="72"/>
                                              <w:szCs w:val="72"/>
                                            </w:rPr>
                                          </w:pPr>
                                          <w:r w:rsidRPr="0034567A">
                                            <w:rPr>
                                              <w:b/>
                                              <w:bCs/>
                                              <w:caps/>
                                              <w:color w:val="44546A"/>
                                              <w:sz w:val="72"/>
                                              <w:szCs w:val="72"/>
                                            </w:rPr>
                                            <w:t xml:space="preserve">     </w:t>
                                          </w:r>
                                        </w:p>
                                      </w:sdtContent>
                                    </w:sdt>
                                    <w:sdt>
                                      <w:sdtPr>
                                        <w:rPr>
                                          <w:color w:val="000000"/>
                                        </w:rPr>
                                        <w:alias w:val="Subtitle"/>
                                        <w:tag w:val=""/>
                                        <w:id w:val="1635362006"/>
                                        <w:showingPlcHdr/>
                                        <w:dataBinding w:prefixMappings="xmlns:ns0='http://purl.org/dc/elements/1.1/' xmlns:ns1='http://schemas.openxmlformats.org/package/2006/metadata/core-properties' " w:xpath="/ns1:coreProperties[1]/ns0:subject[1]" w:storeItemID="{6C3C8BC8-F283-45AE-878A-BAB7291924A1}"/>
                                        <w:text/>
                                      </w:sdtPr>
                                      <w:sdtEndPr/>
                                      <w:sdtContent>
                                        <w:p w14:paraId="63FA0410" w14:textId="77777777" w:rsidR="0034567A" w:rsidRDefault="0034567A">
                                          <w:pPr>
                                            <w:jc w:val="right"/>
                                          </w:pPr>
                                          <w:r w:rsidRPr="0034567A">
                                            <w:rPr>
                                              <w:color w:val="000000"/>
                                            </w:rPr>
                                            <w:t xml:space="preserve">     </w:t>
                                          </w:r>
                                        </w:p>
                                      </w:sdtContent>
                                    </w:sdt>
                                  </w:tc>
                                  <w:tc>
                                    <w:tcPr>
                                      <w:tcW w:w="2432" w:type="pct"/>
                                      <w:vAlign w:val="center"/>
                                    </w:tcPr>
                                    <w:p w14:paraId="097AB6A7" w14:textId="77777777" w:rsidR="0034567A" w:rsidRPr="0034567A" w:rsidRDefault="0034567A" w:rsidP="00433FC4">
                                      <w:pPr>
                                        <w:pStyle w:val="Sinespaciado"/>
                                        <w:jc w:val="center"/>
                                        <w:rPr>
                                          <w:b/>
                                          <w:bCs/>
                                          <w:caps/>
                                          <w:color w:val="44546A"/>
                                          <w:sz w:val="26"/>
                                          <w:szCs w:val="26"/>
                                        </w:rPr>
                                      </w:pPr>
                                    </w:p>
                                    <w:p w14:paraId="43BDDA2B" w14:textId="77777777" w:rsidR="0034567A" w:rsidRPr="0034567A" w:rsidRDefault="0034567A" w:rsidP="00433FC4">
                                      <w:pPr>
                                        <w:pStyle w:val="Sinespaciado"/>
                                        <w:jc w:val="center"/>
                                        <w:rPr>
                                          <w:b/>
                                          <w:bCs/>
                                          <w:caps/>
                                          <w:color w:val="44546A"/>
                                          <w:sz w:val="26"/>
                                          <w:szCs w:val="26"/>
                                        </w:rPr>
                                      </w:pPr>
                                    </w:p>
                                    <w:p w14:paraId="6567719F" w14:textId="77777777" w:rsidR="0034567A" w:rsidRPr="0034567A" w:rsidRDefault="0034567A" w:rsidP="00433FC4">
                                      <w:pPr>
                                        <w:pStyle w:val="Sinespaciado"/>
                                        <w:jc w:val="center"/>
                                        <w:rPr>
                                          <w:b/>
                                          <w:bCs/>
                                          <w:caps/>
                                          <w:color w:val="44546A"/>
                                          <w:sz w:val="26"/>
                                          <w:szCs w:val="26"/>
                                        </w:rPr>
                                      </w:pPr>
                                    </w:p>
                                    <w:p w14:paraId="4C7EBDF9" w14:textId="77777777" w:rsidR="0034567A" w:rsidRPr="0034567A" w:rsidRDefault="0034567A" w:rsidP="00433FC4">
                                      <w:pPr>
                                        <w:pStyle w:val="Sinespaciado"/>
                                        <w:jc w:val="center"/>
                                        <w:rPr>
                                          <w:b/>
                                          <w:bCs/>
                                          <w:caps/>
                                          <w:color w:val="44546A"/>
                                          <w:sz w:val="26"/>
                                          <w:szCs w:val="26"/>
                                        </w:rPr>
                                      </w:pPr>
                                    </w:p>
                                    <w:p w14:paraId="354AD1CC" w14:textId="77777777" w:rsidR="0034567A" w:rsidRPr="0034567A" w:rsidRDefault="0034567A" w:rsidP="00433FC4">
                                      <w:pPr>
                                        <w:pStyle w:val="Sinespaciado"/>
                                        <w:jc w:val="center"/>
                                        <w:rPr>
                                          <w:b/>
                                          <w:bCs/>
                                          <w:caps/>
                                          <w:color w:val="44546A"/>
                                          <w:sz w:val="26"/>
                                          <w:szCs w:val="26"/>
                                        </w:rPr>
                                      </w:pPr>
                                    </w:p>
                                    <w:p w14:paraId="125F5EDF" w14:textId="77777777" w:rsidR="0034567A" w:rsidRPr="0034567A" w:rsidRDefault="0034567A" w:rsidP="00433FC4">
                                      <w:pPr>
                                        <w:pStyle w:val="Sinespaciado"/>
                                        <w:jc w:val="center"/>
                                        <w:rPr>
                                          <w:b/>
                                          <w:bCs/>
                                          <w:caps/>
                                          <w:color w:val="44546A"/>
                                          <w:sz w:val="26"/>
                                          <w:szCs w:val="26"/>
                                        </w:rPr>
                                      </w:pPr>
                                    </w:p>
                                    <w:p w14:paraId="6FC749BB" w14:textId="77777777" w:rsidR="0034567A" w:rsidRPr="0034567A" w:rsidRDefault="0034567A" w:rsidP="00433FC4">
                                      <w:pPr>
                                        <w:pStyle w:val="Sinespaciado"/>
                                        <w:jc w:val="center"/>
                                        <w:rPr>
                                          <w:b/>
                                          <w:bCs/>
                                          <w:caps/>
                                          <w:color w:val="44546A"/>
                                          <w:sz w:val="26"/>
                                          <w:szCs w:val="26"/>
                                        </w:rPr>
                                      </w:pPr>
                                    </w:p>
                                    <w:p w14:paraId="4B647807" w14:textId="77777777" w:rsidR="0034567A" w:rsidRPr="0034567A" w:rsidRDefault="0034567A" w:rsidP="00433FC4">
                                      <w:pPr>
                                        <w:pStyle w:val="Sinespaciado"/>
                                        <w:jc w:val="center"/>
                                        <w:rPr>
                                          <w:b/>
                                          <w:bCs/>
                                          <w:caps/>
                                          <w:color w:val="44546A"/>
                                          <w:sz w:val="26"/>
                                          <w:szCs w:val="26"/>
                                        </w:rPr>
                                      </w:pPr>
                                    </w:p>
                                    <w:p w14:paraId="685D905D" w14:textId="77777777" w:rsidR="0034567A" w:rsidRPr="0034567A" w:rsidRDefault="0034567A" w:rsidP="00433FC4">
                                      <w:pPr>
                                        <w:pStyle w:val="Sinespaciado"/>
                                        <w:jc w:val="center"/>
                                        <w:rPr>
                                          <w:b/>
                                          <w:bCs/>
                                          <w:caps/>
                                          <w:color w:val="44546A"/>
                                          <w:sz w:val="26"/>
                                          <w:szCs w:val="26"/>
                                        </w:rPr>
                                      </w:pPr>
                                    </w:p>
                                    <w:p w14:paraId="6878283C" w14:textId="77777777" w:rsidR="0034567A" w:rsidRPr="0034567A" w:rsidRDefault="0034567A" w:rsidP="00433FC4">
                                      <w:pPr>
                                        <w:pStyle w:val="Sinespaciado"/>
                                        <w:jc w:val="center"/>
                                        <w:rPr>
                                          <w:b/>
                                          <w:bCs/>
                                          <w:caps/>
                                          <w:color w:val="44546A"/>
                                          <w:sz w:val="26"/>
                                          <w:szCs w:val="26"/>
                                        </w:rPr>
                                      </w:pPr>
                                    </w:p>
                                    <w:p w14:paraId="64AC6794" w14:textId="77777777" w:rsidR="0034567A" w:rsidRPr="0034567A" w:rsidRDefault="0034567A" w:rsidP="00433FC4">
                                      <w:pPr>
                                        <w:pStyle w:val="Sinespaciado"/>
                                        <w:jc w:val="center"/>
                                        <w:rPr>
                                          <w:b/>
                                          <w:bCs/>
                                          <w:caps/>
                                          <w:color w:val="44546A"/>
                                          <w:sz w:val="26"/>
                                          <w:szCs w:val="26"/>
                                        </w:rPr>
                                      </w:pPr>
                                    </w:p>
                                    <w:p w14:paraId="450E742E" w14:textId="77777777" w:rsidR="0034567A" w:rsidRPr="0034567A" w:rsidRDefault="0034567A" w:rsidP="00433FC4">
                                      <w:pPr>
                                        <w:pStyle w:val="Sinespaciado"/>
                                        <w:jc w:val="center"/>
                                        <w:rPr>
                                          <w:b/>
                                          <w:bCs/>
                                          <w:caps/>
                                          <w:color w:val="44546A"/>
                                          <w:sz w:val="26"/>
                                          <w:szCs w:val="26"/>
                                        </w:rPr>
                                      </w:pPr>
                                      <w:r w:rsidRPr="0034567A">
                                        <w:rPr>
                                          <w:b/>
                                          <w:bCs/>
                                          <w:caps/>
                                          <w:color w:val="44546A"/>
                                          <w:sz w:val="26"/>
                                          <w:szCs w:val="26"/>
                                        </w:rPr>
                                        <w:t>AUTORIDAD PORTUARIA DOMINICANA</w:t>
                                      </w:r>
                                    </w:p>
                                    <w:p w14:paraId="568BD343" w14:textId="77777777" w:rsidR="0034567A" w:rsidRPr="0034567A" w:rsidRDefault="0034567A" w:rsidP="00433FC4">
                                      <w:pPr>
                                        <w:pStyle w:val="Sinespaciado"/>
                                        <w:jc w:val="center"/>
                                        <w:rPr>
                                          <w:b/>
                                          <w:bCs/>
                                          <w:caps/>
                                          <w:color w:val="44546A"/>
                                          <w:sz w:val="26"/>
                                          <w:szCs w:val="26"/>
                                        </w:rPr>
                                      </w:pPr>
                                    </w:p>
                                    <w:p w14:paraId="4D34A747" w14:textId="77777777" w:rsidR="0034567A" w:rsidRPr="0034567A" w:rsidRDefault="0034567A" w:rsidP="00433FC4">
                                      <w:pPr>
                                        <w:pStyle w:val="Sinespaciado"/>
                                        <w:jc w:val="center"/>
                                        <w:rPr>
                                          <w:b/>
                                          <w:bCs/>
                                          <w:caps/>
                                          <w:color w:val="44546A"/>
                                          <w:sz w:val="26"/>
                                          <w:szCs w:val="26"/>
                                        </w:rPr>
                                      </w:pPr>
                                    </w:p>
                                    <w:p w14:paraId="780224E2" w14:textId="77777777" w:rsidR="0034567A" w:rsidRPr="0034567A" w:rsidRDefault="0034567A" w:rsidP="00433FC4">
                                      <w:pPr>
                                        <w:pStyle w:val="Sinespaciado"/>
                                        <w:jc w:val="center"/>
                                        <w:rPr>
                                          <w:b/>
                                          <w:bCs/>
                                          <w:caps/>
                                          <w:color w:val="44546A"/>
                                          <w:sz w:val="26"/>
                                          <w:szCs w:val="26"/>
                                        </w:rPr>
                                      </w:pPr>
                                    </w:p>
                                    <w:p w14:paraId="054DE6FE" w14:textId="77777777" w:rsidR="0034567A" w:rsidRPr="0034567A" w:rsidRDefault="0034567A" w:rsidP="00433FC4">
                                      <w:pPr>
                                        <w:pStyle w:val="Sinespaciado"/>
                                        <w:jc w:val="center"/>
                                        <w:rPr>
                                          <w:b/>
                                          <w:bCs/>
                                          <w:caps/>
                                          <w:color w:val="44546A"/>
                                          <w:sz w:val="26"/>
                                          <w:szCs w:val="26"/>
                                        </w:rPr>
                                      </w:pPr>
                                    </w:p>
                                    <w:p w14:paraId="18A35F8A" w14:textId="77777777" w:rsidR="0034567A" w:rsidRPr="0034567A" w:rsidRDefault="0034567A" w:rsidP="00433FC4">
                                      <w:pPr>
                                        <w:pStyle w:val="Sinespaciado"/>
                                        <w:jc w:val="center"/>
                                        <w:rPr>
                                          <w:b/>
                                          <w:bCs/>
                                          <w:caps/>
                                          <w:color w:val="44546A"/>
                                          <w:sz w:val="26"/>
                                          <w:szCs w:val="26"/>
                                        </w:rPr>
                                      </w:pPr>
                                      <w:r w:rsidRPr="0034567A">
                                        <w:rPr>
                                          <w:b/>
                                          <w:bCs/>
                                          <w:caps/>
                                          <w:color w:val="44546A"/>
                                          <w:sz w:val="26"/>
                                          <w:szCs w:val="26"/>
                                        </w:rPr>
                                        <w:t>DIRECCIÓN DE PLANIFICACIÓN Y DESARROLLO</w:t>
                                      </w:r>
                                    </w:p>
                                    <w:p w14:paraId="4E94ECA0" w14:textId="77777777" w:rsidR="0034567A" w:rsidRPr="0034567A" w:rsidRDefault="0034567A" w:rsidP="00433FC4">
                                      <w:pPr>
                                        <w:pStyle w:val="Sinespaciado"/>
                                        <w:jc w:val="center"/>
                                        <w:rPr>
                                          <w:b/>
                                          <w:bCs/>
                                          <w:caps/>
                                          <w:color w:val="44546A"/>
                                          <w:sz w:val="26"/>
                                          <w:szCs w:val="26"/>
                                        </w:rPr>
                                      </w:pPr>
                                    </w:p>
                                    <w:p w14:paraId="42469882" w14:textId="77777777" w:rsidR="0034567A" w:rsidRPr="0034567A" w:rsidRDefault="0034567A" w:rsidP="00433FC4">
                                      <w:pPr>
                                        <w:pStyle w:val="Sinespaciado"/>
                                        <w:jc w:val="center"/>
                                        <w:rPr>
                                          <w:b/>
                                          <w:bCs/>
                                          <w:caps/>
                                          <w:color w:val="44546A"/>
                                          <w:sz w:val="26"/>
                                          <w:szCs w:val="26"/>
                                        </w:rPr>
                                      </w:pPr>
                                    </w:p>
                                    <w:p w14:paraId="295579A9" w14:textId="77777777" w:rsidR="0034567A" w:rsidRPr="0034567A" w:rsidRDefault="0034567A" w:rsidP="00433FC4">
                                      <w:pPr>
                                        <w:pStyle w:val="Sinespaciado"/>
                                        <w:jc w:val="center"/>
                                        <w:rPr>
                                          <w:b/>
                                          <w:bCs/>
                                          <w:caps/>
                                          <w:color w:val="44546A"/>
                                          <w:sz w:val="26"/>
                                          <w:szCs w:val="26"/>
                                        </w:rPr>
                                      </w:pPr>
                                    </w:p>
                                    <w:p w14:paraId="4F291858" w14:textId="77777777" w:rsidR="0034567A" w:rsidRPr="0034567A" w:rsidRDefault="0034567A" w:rsidP="00433FC4">
                                      <w:pPr>
                                        <w:pStyle w:val="Sinespaciado"/>
                                        <w:jc w:val="center"/>
                                        <w:rPr>
                                          <w:b/>
                                          <w:bCs/>
                                          <w:caps/>
                                          <w:color w:val="44546A"/>
                                          <w:sz w:val="26"/>
                                          <w:szCs w:val="26"/>
                                        </w:rPr>
                                      </w:pPr>
                                    </w:p>
                                    <w:p w14:paraId="7697BA89" w14:textId="77777777" w:rsidR="0034567A" w:rsidRPr="0034567A" w:rsidRDefault="0034567A" w:rsidP="00433FC4">
                                      <w:pPr>
                                        <w:pStyle w:val="Sinespaciado"/>
                                        <w:jc w:val="center"/>
                                        <w:rPr>
                                          <w:b/>
                                          <w:bCs/>
                                          <w:caps/>
                                          <w:color w:val="44546A"/>
                                          <w:sz w:val="26"/>
                                          <w:szCs w:val="26"/>
                                        </w:rPr>
                                      </w:pPr>
                                    </w:p>
                                    <w:p w14:paraId="35DC206B" w14:textId="77777777" w:rsidR="0034567A" w:rsidRPr="0034567A" w:rsidRDefault="0034567A" w:rsidP="00433FC4">
                                      <w:pPr>
                                        <w:pStyle w:val="Sinespaciado"/>
                                        <w:jc w:val="center"/>
                                        <w:rPr>
                                          <w:b/>
                                          <w:bCs/>
                                          <w:caps/>
                                          <w:color w:val="44546A"/>
                                          <w:sz w:val="26"/>
                                          <w:szCs w:val="26"/>
                                        </w:rPr>
                                      </w:pPr>
                                    </w:p>
                                    <w:sdt>
                                      <w:sdtPr>
                                        <w:rPr>
                                          <w:b/>
                                          <w:bCs/>
                                          <w:caps/>
                                          <w:color w:val="44546A"/>
                                          <w:sz w:val="26"/>
                                          <w:szCs w:val="26"/>
                                        </w:rPr>
                                        <w:alias w:val="Abstract"/>
                                        <w:tag w:val=""/>
                                        <w:id w:val="96597233"/>
                                        <w:showingPlcHdr/>
                                        <w:dataBinding w:prefixMappings="xmlns:ns0='http://schemas.microsoft.com/office/2006/coverPageProps' " w:xpath="/ns0:CoverPageProperties[1]/ns0:Abstract[1]" w:storeItemID="{55AF091B-3C7A-41E3-B477-F2FDAA23CFDA}"/>
                                        <w:text/>
                                      </w:sdtPr>
                                      <w:sdtEndPr/>
                                      <w:sdtContent>
                                        <w:p w14:paraId="58D46C15" w14:textId="77777777" w:rsidR="0034567A" w:rsidRPr="0034567A" w:rsidRDefault="0034567A" w:rsidP="00433FC4">
                                          <w:pPr>
                                            <w:pStyle w:val="Sinespaciado"/>
                                            <w:jc w:val="center"/>
                                            <w:rPr>
                                              <w:b/>
                                              <w:bCs/>
                                              <w:caps/>
                                              <w:color w:val="44546A"/>
                                              <w:sz w:val="26"/>
                                              <w:szCs w:val="26"/>
                                            </w:rPr>
                                          </w:pPr>
                                          <w:r w:rsidRPr="0034567A">
                                            <w:rPr>
                                              <w:b/>
                                              <w:bCs/>
                                              <w:caps/>
                                              <w:color w:val="44546A"/>
                                              <w:sz w:val="26"/>
                                              <w:szCs w:val="26"/>
                                            </w:rPr>
                                            <w:t xml:space="preserve">     </w:t>
                                          </w:r>
                                        </w:p>
                                      </w:sdtContent>
                                    </w:sdt>
                                    <w:p w14:paraId="684338D8" w14:textId="77777777" w:rsidR="0034567A" w:rsidRDefault="0034567A" w:rsidP="0053028A">
                                      <w:pPr>
                                        <w:pStyle w:val="Sinespaciado"/>
                                        <w:jc w:val="center"/>
                                      </w:pPr>
                                      <w:r w:rsidRPr="0034567A">
                                        <w:rPr>
                                          <w:b/>
                                          <w:bCs/>
                                          <w:caps/>
                                          <w:color w:val="44546A"/>
                                          <w:sz w:val="26"/>
                                          <w:szCs w:val="26"/>
                                        </w:rPr>
                                        <w:t>Departamento de Desarrollo Institucional.</w:t>
                                      </w:r>
                                    </w:p>
                                  </w:tc>
                                </w:tr>
                              </w:tbl>
                              <w:p w14:paraId="786D5BEB" w14:textId="77777777" w:rsidR="0034567A" w:rsidRDefault="0034567A" w:rsidP="0034567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4DE5350" id="_x0000_t202" coordsize="21600,21600" o:spt="202" path="m,l,21600r21600,l21600,xe">
                    <v:stroke joinstyle="miter"/>
                    <v:path gradientshapeok="t" o:connecttype="rect"/>
                  </v:shapetype>
                  <v:shape id="Text Box 138" o:spid="_x0000_s1026" type="#_x0000_t202" style="position:absolute;margin-left:0;margin-top:0;width:134.85pt;height:302.4pt;z-index:25166131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" fillcolor="window" stroked="f" strokeweight=".5pt">
                    <v:textbox inset="0,0,0,0">
                      <w:txbxContent>
                        <w:tbl>
                          <w:tblPr>
                            <w:tblW w:w="5000"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6301"/>
                            <w:gridCol w:w="2703"/>
                          </w:tblGrid>
                          <w:tr w:rsidR="0034567A" w14:paraId="75E8A0CA" w14:textId="77777777" w:rsidTr="0034567A">
                            <w:trPr>
                              <w:jc w:val="center"/>
                            </w:trPr>
                            <w:tc>
                              <w:tcPr>
                                <w:tcW w:w="2568" w:type="pct"/>
                                <w:vAlign w:val="center"/>
                              </w:tcPr>
                              <w:p w14:paraId="7CBCD85A" w14:textId="77777777" w:rsidR="0034567A" w:rsidRDefault="0034567A">
                                <w:pPr>
                                  <w:jc w:val="right"/>
                                </w:pPr>
                                <w:r>
                                  <w:rPr>
                                    <w:noProof/>
                                    <w:lang w:eastAsia="es-DO"/>
                                  </w:rPr>
                                  <w:drawing>
                                    <wp:inline distT="0" distB="0" distL="0" distR="0" wp14:anchorId="4F2D7191" wp14:editId="1D6AB107">
                                      <wp:extent cx="3536926" cy="3282950"/>
                                      <wp:effectExtent l="0" t="0" r="7620" b="0"/>
                                      <wp:docPr id="6832760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95366" name="Imagen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536926" cy="3282950"/>
                                              </a:xfrm>
                                              <a:prstGeom prst="rect">
                                                <a:avLst/>
                                              </a:prstGeom>
                                            </pic:spPr>
                                          </pic:pic>
                                        </a:graphicData>
                                      </a:graphic>
                                    </wp:inline>
                                  </w:drawing>
                                </w:r>
                              </w:p>
                              <w:sdt>
                                <w:sdtPr>
                                  <w:rPr>
                                    <w:b/>
                                    <w:bCs/>
                                    <w:caps/>
                                    <w:color w:val="44546A"/>
                                    <w:sz w:val="72"/>
                                    <w:szCs w:val="72"/>
                                  </w:rPr>
                                  <w:alias w:val="Title"/>
                                  <w:tag w:val=""/>
                                  <w:id w:val="-451487914"/>
                                  <w:showingPlcHdr/>
                                  <w:dataBinding w:prefixMappings="xmlns:ns0='http://purl.org/dc/elements/1.1/' xmlns:ns1='http://schemas.openxmlformats.org/package/2006/metadata/core-properties' " w:xpath="/ns1:coreProperties[1]/ns0:title[1]" w:storeItemID="{6C3C8BC8-F283-45AE-878A-BAB7291924A1}"/>
                                  <w:text/>
                                </w:sdtPr>
                                <w:sdtEndPr/>
                                <w:sdtContent>
                                  <w:p w14:paraId="73C4E7B5" w14:textId="77777777" w:rsidR="0034567A" w:rsidRPr="0034567A" w:rsidRDefault="0034567A" w:rsidP="00433FC4">
                                    <w:pPr>
                                      <w:pStyle w:val="Sinespaciado"/>
                                      <w:spacing w:line="312" w:lineRule="auto"/>
                                      <w:jc w:val="center"/>
                                      <w:rPr>
                                        <w:caps/>
                                        <w:color w:val="191919"/>
                                        <w:sz w:val="72"/>
                                        <w:szCs w:val="72"/>
                                      </w:rPr>
                                    </w:pPr>
                                    <w:r w:rsidRPr="0034567A">
                                      <w:rPr>
                                        <w:b/>
                                        <w:bCs/>
                                        <w:caps/>
                                        <w:color w:val="44546A"/>
                                        <w:sz w:val="72"/>
                                        <w:szCs w:val="72"/>
                                      </w:rPr>
                                      <w:t xml:space="preserve">     </w:t>
                                    </w:r>
                                  </w:p>
                                </w:sdtContent>
                              </w:sdt>
                              <w:sdt>
                                <w:sdtPr>
                                  <w:rPr>
                                    <w:color w:val="000000"/>
                                  </w:rPr>
                                  <w:alias w:val="Subtitle"/>
                                  <w:tag w:val=""/>
                                  <w:id w:val="1635362006"/>
                                  <w:showingPlcHdr/>
                                  <w:dataBinding w:prefixMappings="xmlns:ns0='http://purl.org/dc/elements/1.1/' xmlns:ns1='http://schemas.openxmlformats.org/package/2006/metadata/core-properties' " w:xpath="/ns1:coreProperties[1]/ns0:subject[1]" w:storeItemID="{6C3C8BC8-F283-45AE-878A-BAB7291924A1}"/>
                                  <w:text/>
                                </w:sdtPr>
                                <w:sdtEndPr/>
                                <w:sdtContent>
                                  <w:p w14:paraId="63FA0410" w14:textId="77777777" w:rsidR="0034567A" w:rsidRDefault="0034567A">
                                    <w:pPr>
                                      <w:jc w:val="right"/>
                                    </w:pPr>
                                    <w:r w:rsidRPr="0034567A">
                                      <w:rPr>
                                        <w:color w:val="000000"/>
                                      </w:rPr>
                                      <w:t xml:space="preserve">     </w:t>
                                    </w:r>
                                  </w:p>
                                </w:sdtContent>
                              </w:sdt>
                            </w:tc>
                            <w:tc>
                              <w:tcPr>
                                <w:tcW w:w="2432" w:type="pct"/>
                                <w:vAlign w:val="center"/>
                              </w:tcPr>
                              <w:p w14:paraId="097AB6A7" w14:textId="77777777" w:rsidR="0034567A" w:rsidRPr="0034567A" w:rsidRDefault="0034567A" w:rsidP="00433FC4">
                                <w:pPr>
                                  <w:pStyle w:val="Sinespaciado"/>
                                  <w:jc w:val="center"/>
                                  <w:rPr>
                                    <w:b/>
                                    <w:bCs/>
                                    <w:caps/>
                                    <w:color w:val="44546A"/>
                                    <w:sz w:val="26"/>
                                    <w:szCs w:val="26"/>
                                  </w:rPr>
                                </w:pPr>
                              </w:p>
                              <w:p w14:paraId="43BDDA2B" w14:textId="77777777" w:rsidR="0034567A" w:rsidRPr="0034567A" w:rsidRDefault="0034567A" w:rsidP="00433FC4">
                                <w:pPr>
                                  <w:pStyle w:val="Sinespaciado"/>
                                  <w:jc w:val="center"/>
                                  <w:rPr>
                                    <w:b/>
                                    <w:bCs/>
                                    <w:caps/>
                                    <w:color w:val="44546A"/>
                                    <w:sz w:val="26"/>
                                    <w:szCs w:val="26"/>
                                  </w:rPr>
                                </w:pPr>
                              </w:p>
                              <w:p w14:paraId="6567719F" w14:textId="77777777" w:rsidR="0034567A" w:rsidRPr="0034567A" w:rsidRDefault="0034567A" w:rsidP="00433FC4">
                                <w:pPr>
                                  <w:pStyle w:val="Sinespaciado"/>
                                  <w:jc w:val="center"/>
                                  <w:rPr>
                                    <w:b/>
                                    <w:bCs/>
                                    <w:caps/>
                                    <w:color w:val="44546A"/>
                                    <w:sz w:val="26"/>
                                    <w:szCs w:val="26"/>
                                  </w:rPr>
                                </w:pPr>
                              </w:p>
                              <w:p w14:paraId="4C7EBDF9" w14:textId="77777777" w:rsidR="0034567A" w:rsidRPr="0034567A" w:rsidRDefault="0034567A" w:rsidP="00433FC4">
                                <w:pPr>
                                  <w:pStyle w:val="Sinespaciado"/>
                                  <w:jc w:val="center"/>
                                  <w:rPr>
                                    <w:b/>
                                    <w:bCs/>
                                    <w:caps/>
                                    <w:color w:val="44546A"/>
                                    <w:sz w:val="26"/>
                                    <w:szCs w:val="26"/>
                                  </w:rPr>
                                </w:pPr>
                              </w:p>
                              <w:p w14:paraId="354AD1CC" w14:textId="77777777" w:rsidR="0034567A" w:rsidRPr="0034567A" w:rsidRDefault="0034567A" w:rsidP="00433FC4">
                                <w:pPr>
                                  <w:pStyle w:val="Sinespaciado"/>
                                  <w:jc w:val="center"/>
                                  <w:rPr>
                                    <w:b/>
                                    <w:bCs/>
                                    <w:caps/>
                                    <w:color w:val="44546A"/>
                                    <w:sz w:val="26"/>
                                    <w:szCs w:val="26"/>
                                  </w:rPr>
                                </w:pPr>
                              </w:p>
                              <w:p w14:paraId="125F5EDF" w14:textId="77777777" w:rsidR="0034567A" w:rsidRPr="0034567A" w:rsidRDefault="0034567A" w:rsidP="00433FC4">
                                <w:pPr>
                                  <w:pStyle w:val="Sinespaciado"/>
                                  <w:jc w:val="center"/>
                                  <w:rPr>
                                    <w:b/>
                                    <w:bCs/>
                                    <w:caps/>
                                    <w:color w:val="44546A"/>
                                    <w:sz w:val="26"/>
                                    <w:szCs w:val="26"/>
                                  </w:rPr>
                                </w:pPr>
                              </w:p>
                              <w:p w14:paraId="6FC749BB" w14:textId="77777777" w:rsidR="0034567A" w:rsidRPr="0034567A" w:rsidRDefault="0034567A" w:rsidP="00433FC4">
                                <w:pPr>
                                  <w:pStyle w:val="Sinespaciado"/>
                                  <w:jc w:val="center"/>
                                  <w:rPr>
                                    <w:b/>
                                    <w:bCs/>
                                    <w:caps/>
                                    <w:color w:val="44546A"/>
                                    <w:sz w:val="26"/>
                                    <w:szCs w:val="26"/>
                                  </w:rPr>
                                </w:pPr>
                              </w:p>
                              <w:p w14:paraId="4B647807" w14:textId="77777777" w:rsidR="0034567A" w:rsidRPr="0034567A" w:rsidRDefault="0034567A" w:rsidP="00433FC4">
                                <w:pPr>
                                  <w:pStyle w:val="Sinespaciado"/>
                                  <w:jc w:val="center"/>
                                  <w:rPr>
                                    <w:b/>
                                    <w:bCs/>
                                    <w:caps/>
                                    <w:color w:val="44546A"/>
                                    <w:sz w:val="26"/>
                                    <w:szCs w:val="26"/>
                                  </w:rPr>
                                </w:pPr>
                              </w:p>
                              <w:p w14:paraId="685D905D" w14:textId="77777777" w:rsidR="0034567A" w:rsidRPr="0034567A" w:rsidRDefault="0034567A" w:rsidP="00433FC4">
                                <w:pPr>
                                  <w:pStyle w:val="Sinespaciado"/>
                                  <w:jc w:val="center"/>
                                  <w:rPr>
                                    <w:b/>
                                    <w:bCs/>
                                    <w:caps/>
                                    <w:color w:val="44546A"/>
                                    <w:sz w:val="26"/>
                                    <w:szCs w:val="26"/>
                                  </w:rPr>
                                </w:pPr>
                              </w:p>
                              <w:p w14:paraId="6878283C" w14:textId="77777777" w:rsidR="0034567A" w:rsidRPr="0034567A" w:rsidRDefault="0034567A" w:rsidP="00433FC4">
                                <w:pPr>
                                  <w:pStyle w:val="Sinespaciado"/>
                                  <w:jc w:val="center"/>
                                  <w:rPr>
                                    <w:b/>
                                    <w:bCs/>
                                    <w:caps/>
                                    <w:color w:val="44546A"/>
                                    <w:sz w:val="26"/>
                                    <w:szCs w:val="26"/>
                                  </w:rPr>
                                </w:pPr>
                              </w:p>
                              <w:p w14:paraId="64AC6794" w14:textId="77777777" w:rsidR="0034567A" w:rsidRPr="0034567A" w:rsidRDefault="0034567A" w:rsidP="00433FC4">
                                <w:pPr>
                                  <w:pStyle w:val="Sinespaciado"/>
                                  <w:jc w:val="center"/>
                                  <w:rPr>
                                    <w:b/>
                                    <w:bCs/>
                                    <w:caps/>
                                    <w:color w:val="44546A"/>
                                    <w:sz w:val="26"/>
                                    <w:szCs w:val="26"/>
                                  </w:rPr>
                                </w:pPr>
                              </w:p>
                              <w:p w14:paraId="450E742E" w14:textId="77777777" w:rsidR="0034567A" w:rsidRPr="0034567A" w:rsidRDefault="0034567A" w:rsidP="00433FC4">
                                <w:pPr>
                                  <w:pStyle w:val="Sinespaciado"/>
                                  <w:jc w:val="center"/>
                                  <w:rPr>
                                    <w:b/>
                                    <w:bCs/>
                                    <w:caps/>
                                    <w:color w:val="44546A"/>
                                    <w:sz w:val="26"/>
                                    <w:szCs w:val="26"/>
                                  </w:rPr>
                                </w:pPr>
                                <w:r w:rsidRPr="0034567A">
                                  <w:rPr>
                                    <w:b/>
                                    <w:bCs/>
                                    <w:caps/>
                                    <w:color w:val="44546A"/>
                                    <w:sz w:val="26"/>
                                    <w:szCs w:val="26"/>
                                  </w:rPr>
                                  <w:t>AUTORIDAD PORTUARIA DOMINICANA</w:t>
                                </w:r>
                              </w:p>
                              <w:p w14:paraId="568BD343" w14:textId="77777777" w:rsidR="0034567A" w:rsidRPr="0034567A" w:rsidRDefault="0034567A" w:rsidP="00433FC4">
                                <w:pPr>
                                  <w:pStyle w:val="Sinespaciado"/>
                                  <w:jc w:val="center"/>
                                  <w:rPr>
                                    <w:b/>
                                    <w:bCs/>
                                    <w:caps/>
                                    <w:color w:val="44546A"/>
                                    <w:sz w:val="26"/>
                                    <w:szCs w:val="26"/>
                                  </w:rPr>
                                </w:pPr>
                              </w:p>
                              <w:p w14:paraId="4D34A747" w14:textId="77777777" w:rsidR="0034567A" w:rsidRPr="0034567A" w:rsidRDefault="0034567A" w:rsidP="00433FC4">
                                <w:pPr>
                                  <w:pStyle w:val="Sinespaciado"/>
                                  <w:jc w:val="center"/>
                                  <w:rPr>
                                    <w:b/>
                                    <w:bCs/>
                                    <w:caps/>
                                    <w:color w:val="44546A"/>
                                    <w:sz w:val="26"/>
                                    <w:szCs w:val="26"/>
                                  </w:rPr>
                                </w:pPr>
                              </w:p>
                              <w:p w14:paraId="780224E2" w14:textId="77777777" w:rsidR="0034567A" w:rsidRPr="0034567A" w:rsidRDefault="0034567A" w:rsidP="00433FC4">
                                <w:pPr>
                                  <w:pStyle w:val="Sinespaciado"/>
                                  <w:jc w:val="center"/>
                                  <w:rPr>
                                    <w:b/>
                                    <w:bCs/>
                                    <w:caps/>
                                    <w:color w:val="44546A"/>
                                    <w:sz w:val="26"/>
                                    <w:szCs w:val="26"/>
                                  </w:rPr>
                                </w:pPr>
                              </w:p>
                              <w:p w14:paraId="054DE6FE" w14:textId="77777777" w:rsidR="0034567A" w:rsidRPr="0034567A" w:rsidRDefault="0034567A" w:rsidP="00433FC4">
                                <w:pPr>
                                  <w:pStyle w:val="Sinespaciado"/>
                                  <w:jc w:val="center"/>
                                  <w:rPr>
                                    <w:b/>
                                    <w:bCs/>
                                    <w:caps/>
                                    <w:color w:val="44546A"/>
                                    <w:sz w:val="26"/>
                                    <w:szCs w:val="26"/>
                                  </w:rPr>
                                </w:pPr>
                              </w:p>
                              <w:p w14:paraId="18A35F8A" w14:textId="77777777" w:rsidR="0034567A" w:rsidRPr="0034567A" w:rsidRDefault="0034567A" w:rsidP="00433FC4">
                                <w:pPr>
                                  <w:pStyle w:val="Sinespaciado"/>
                                  <w:jc w:val="center"/>
                                  <w:rPr>
                                    <w:b/>
                                    <w:bCs/>
                                    <w:caps/>
                                    <w:color w:val="44546A"/>
                                    <w:sz w:val="26"/>
                                    <w:szCs w:val="26"/>
                                  </w:rPr>
                                </w:pPr>
                                <w:r w:rsidRPr="0034567A">
                                  <w:rPr>
                                    <w:b/>
                                    <w:bCs/>
                                    <w:caps/>
                                    <w:color w:val="44546A"/>
                                    <w:sz w:val="26"/>
                                    <w:szCs w:val="26"/>
                                  </w:rPr>
                                  <w:t>DIRECCIÓN DE PLANIFICACIÓN Y DESARROLLO</w:t>
                                </w:r>
                              </w:p>
                              <w:p w14:paraId="4E94ECA0" w14:textId="77777777" w:rsidR="0034567A" w:rsidRPr="0034567A" w:rsidRDefault="0034567A" w:rsidP="00433FC4">
                                <w:pPr>
                                  <w:pStyle w:val="Sinespaciado"/>
                                  <w:jc w:val="center"/>
                                  <w:rPr>
                                    <w:b/>
                                    <w:bCs/>
                                    <w:caps/>
                                    <w:color w:val="44546A"/>
                                    <w:sz w:val="26"/>
                                    <w:szCs w:val="26"/>
                                  </w:rPr>
                                </w:pPr>
                              </w:p>
                              <w:p w14:paraId="42469882" w14:textId="77777777" w:rsidR="0034567A" w:rsidRPr="0034567A" w:rsidRDefault="0034567A" w:rsidP="00433FC4">
                                <w:pPr>
                                  <w:pStyle w:val="Sinespaciado"/>
                                  <w:jc w:val="center"/>
                                  <w:rPr>
                                    <w:b/>
                                    <w:bCs/>
                                    <w:caps/>
                                    <w:color w:val="44546A"/>
                                    <w:sz w:val="26"/>
                                    <w:szCs w:val="26"/>
                                  </w:rPr>
                                </w:pPr>
                              </w:p>
                              <w:p w14:paraId="295579A9" w14:textId="77777777" w:rsidR="0034567A" w:rsidRPr="0034567A" w:rsidRDefault="0034567A" w:rsidP="00433FC4">
                                <w:pPr>
                                  <w:pStyle w:val="Sinespaciado"/>
                                  <w:jc w:val="center"/>
                                  <w:rPr>
                                    <w:b/>
                                    <w:bCs/>
                                    <w:caps/>
                                    <w:color w:val="44546A"/>
                                    <w:sz w:val="26"/>
                                    <w:szCs w:val="26"/>
                                  </w:rPr>
                                </w:pPr>
                              </w:p>
                              <w:p w14:paraId="4F291858" w14:textId="77777777" w:rsidR="0034567A" w:rsidRPr="0034567A" w:rsidRDefault="0034567A" w:rsidP="00433FC4">
                                <w:pPr>
                                  <w:pStyle w:val="Sinespaciado"/>
                                  <w:jc w:val="center"/>
                                  <w:rPr>
                                    <w:b/>
                                    <w:bCs/>
                                    <w:caps/>
                                    <w:color w:val="44546A"/>
                                    <w:sz w:val="26"/>
                                    <w:szCs w:val="26"/>
                                  </w:rPr>
                                </w:pPr>
                              </w:p>
                              <w:p w14:paraId="7697BA89" w14:textId="77777777" w:rsidR="0034567A" w:rsidRPr="0034567A" w:rsidRDefault="0034567A" w:rsidP="00433FC4">
                                <w:pPr>
                                  <w:pStyle w:val="Sinespaciado"/>
                                  <w:jc w:val="center"/>
                                  <w:rPr>
                                    <w:b/>
                                    <w:bCs/>
                                    <w:caps/>
                                    <w:color w:val="44546A"/>
                                    <w:sz w:val="26"/>
                                    <w:szCs w:val="26"/>
                                  </w:rPr>
                                </w:pPr>
                              </w:p>
                              <w:p w14:paraId="35DC206B" w14:textId="77777777" w:rsidR="0034567A" w:rsidRPr="0034567A" w:rsidRDefault="0034567A" w:rsidP="00433FC4">
                                <w:pPr>
                                  <w:pStyle w:val="Sinespaciado"/>
                                  <w:jc w:val="center"/>
                                  <w:rPr>
                                    <w:b/>
                                    <w:bCs/>
                                    <w:caps/>
                                    <w:color w:val="44546A"/>
                                    <w:sz w:val="26"/>
                                    <w:szCs w:val="26"/>
                                  </w:rPr>
                                </w:pPr>
                              </w:p>
                              <w:sdt>
                                <w:sdtPr>
                                  <w:rPr>
                                    <w:b/>
                                    <w:bCs/>
                                    <w:caps/>
                                    <w:color w:val="44546A"/>
                                    <w:sz w:val="26"/>
                                    <w:szCs w:val="26"/>
                                  </w:rPr>
                                  <w:alias w:val="Abstract"/>
                                  <w:tag w:val=""/>
                                  <w:id w:val="96597233"/>
                                  <w:showingPlcHdr/>
                                  <w:dataBinding w:prefixMappings="xmlns:ns0='http://schemas.microsoft.com/office/2006/coverPageProps' " w:xpath="/ns0:CoverPageProperties[1]/ns0:Abstract[1]" w:storeItemID="{55AF091B-3C7A-41E3-B477-F2FDAA23CFDA}"/>
                                  <w:text/>
                                </w:sdtPr>
                                <w:sdtEndPr/>
                                <w:sdtContent>
                                  <w:p w14:paraId="58D46C15" w14:textId="77777777" w:rsidR="0034567A" w:rsidRPr="0034567A" w:rsidRDefault="0034567A" w:rsidP="00433FC4">
                                    <w:pPr>
                                      <w:pStyle w:val="Sinespaciado"/>
                                      <w:jc w:val="center"/>
                                      <w:rPr>
                                        <w:b/>
                                        <w:bCs/>
                                        <w:caps/>
                                        <w:color w:val="44546A"/>
                                        <w:sz w:val="26"/>
                                        <w:szCs w:val="26"/>
                                      </w:rPr>
                                    </w:pPr>
                                    <w:r w:rsidRPr="0034567A">
                                      <w:rPr>
                                        <w:b/>
                                        <w:bCs/>
                                        <w:caps/>
                                        <w:color w:val="44546A"/>
                                        <w:sz w:val="26"/>
                                        <w:szCs w:val="26"/>
                                      </w:rPr>
                                      <w:t xml:space="preserve">     </w:t>
                                    </w:r>
                                  </w:p>
                                </w:sdtContent>
                              </w:sdt>
                              <w:p w14:paraId="684338D8" w14:textId="77777777" w:rsidR="0034567A" w:rsidRDefault="0034567A" w:rsidP="0053028A">
                                <w:pPr>
                                  <w:pStyle w:val="Sinespaciado"/>
                                  <w:jc w:val="center"/>
                                </w:pPr>
                                <w:r w:rsidRPr="0034567A">
                                  <w:rPr>
                                    <w:b/>
                                    <w:bCs/>
                                    <w:caps/>
                                    <w:color w:val="44546A"/>
                                    <w:sz w:val="26"/>
                                    <w:szCs w:val="26"/>
                                  </w:rPr>
                                  <w:t>Departamento de Desarrollo Institucional.</w:t>
                                </w:r>
                              </w:p>
                            </w:tc>
                          </w:tr>
                        </w:tbl>
                        <w:p w14:paraId="786D5BEB" w14:textId="77777777" w:rsidR="0034567A" w:rsidRDefault="0034567A" w:rsidP="0034567A"/>
                      </w:txbxContent>
                    </v:textbox>
                    <w10:wrap anchorx="page" anchory="page"/>
                  </v:shape>
                </w:pict>
              </mc:Fallback>
            </mc:AlternateContent>
          </w:r>
          <w:r w:rsidRPr="0034567A">
            <w:rPr>
              <w:rFonts w:ascii="Calibri" w:eastAsia="Calibri" w:hAnsi="Calibri" w:cs="Times New Roman"/>
              <w:b/>
              <w:bCs/>
              <w:caps/>
              <w:color w:val="44546A"/>
              <w:kern w:val="0"/>
              <w:sz w:val="26"/>
              <w:szCs w:val="26"/>
              <w:lang w:val="es-DO"/>
              <w14:ligatures w14:val="none"/>
            </w:rPr>
            <w:br w:type="page"/>
          </w:r>
        </w:p>
      </w:sdtContent>
    </w:sdt>
    <w:p w14:paraId="683770E1" w14:textId="77777777" w:rsidR="0034567A" w:rsidRPr="0034567A" w:rsidRDefault="0034567A" w:rsidP="0034567A">
      <w:pPr>
        <w:keepNext/>
        <w:keepLines/>
        <w:spacing w:before="240" w:after="0" w:line="259" w:lineRule="auto"/>
        <w:jc w:val="center"/>
        <w:outlineLvl w:val="0"/>
        <w:rPr>
          <w:rFonts w:ascii="Calibri Light" w:eastAsia="Times New Roman" w:hAnsi="Calibri Light" w:cs="Times New Roman"/>
          <w:b/>
          <w:bCs/>
          <w:color w:val="2E74B5"/>
          <w:kern w:val="0"/>
          <w:sz w:val="32"/>
          <w:szCs w:val="32"/>
          <w:lang w:val="es-DO"/>
          <w14:ligatures w14:val="none"/>
        </w:rPr>
      </w:pPr>
    </w:p>
    <w:sdt>
      <w:sdtPr>
        <w:rPr>
          <w:rFonts w:ascii="Calibri" w:eastAsia="Calibri" w:hAnsi="Calibri" w:cs="Times New Roman"/>
          <w:kern w:val="0"/>
          <w:sz w:val="22"/>
          <w:szCs w:val="22"/>
          <w14:ligatures w14:val="none"/>
        </w:rPr>
        <w:id w:val="-349173622"/>
        <w:docPartObj>
          <w:docPartGallery w:val="Table of Contents"/>
          <w:docPartUnique/>
        </w:docPartObj>
      </w:sdtPr>
      <w:sdtEndPr>
        <w:rPr>
          <w:sz w:val="24"/>
          <w:szCs w:val="24"/>
        </w:rPr>
      </w:sdtEndPr>
      <w:sdtContent>
        <w:p w14:paraId="31F25D27" w14:textId="77777777" w:rsidR="0034567A" w:rsidRPr="0034567A" w:rsidRDefault="0034567A" w:rsidP="0034567A">
          <w:pPr>
            <w:keepNext/>
            <w:keepLines/>
            <w:spacing w:before="240" w:after="0" w:line="259" w:lineRule="auto"/>
            <w:jc w:val="center"/>
            <w:rPr>
              <w:rFonts w:ascii="Calibri Light" w:eastAsia="Times New Roman" w:hAnsi="Calibri Light" w:cs="Times New Roman"/>
              <w:b/>
              <w:bCs/>
              <w:color w:val="2E74B5"/>
              <w:kern w:val="0"/>
              <w:sz w:val="32"/>
              <w:szCs w:val="32"/>
              <w:lang w:eastAsia="es-DO"/>
              <w14:ligatures w14:val="none"/>
            </w:rPr>
          </w:pPr>
          <w:r w:rsidRPr="0034567A">
            <w:rPr>
              <w:rFonts w:ascii="Calibri Light" w:eastAsia="Times New Roman" w:hAnsi="Calibri Light" w:cs="Times New Roman"/>
              <w:b/>
              <w:bCs/>
              <w:color w:val="2E74B5"/>
              <w:kern w:val="0"/>
              <w:sz w:val="32"/>
              <w:szCs w:val="32"/>
              <w:lang w:eastAsia="es-DO"/>
              <w14:ligatures w14:val="none"/>
            </w:rPr>
            <w:t>ÍNDICE</w:t>
          </w:r>
        </w:p>
        <w:p w14:paraId="39EC6CD9" w14:textId="77777777" w:rsidR="0034567A" w:rsidRPr="0034567A" w:rsidRDefault="0034567A" w:rsidP="0034567A">
          <w:pPr>
            <w:spacing w:line="259" w:lineRule="auto"/>
            <w:rPr>
              <w:rFonts w:ascii="Calibri" w:eastAsia="Calibri" w:hAnsi="Calibri" w:cs="Times New Roman"/>
              <w:kern w:val="0"/>
              <w:sz w:val="22"/>
              <w:szCs w:val="22"/>
              <w:lang w:eastAsia="es-DO"/>
              <w14:ligatures w14:val="none"/>
            </w:rPr>
          </w:pPr>
        </w:p>
        <w:p w14:paraId="3E1885D7" w14:textId="77777777" w:rsidR="0034567A" w:rsidRPr="0034567A" w:rsidRDefault="0034567A" w:rsidP="0034567A">
          <w:pPr>
            <w:spacing w:line="259" w:lineRule="auto"/>
            <w:rPr>
              <w:rFonts w:ascii="Calibri" w:eastAsia="Calibri" w:hAnsi="Calibri" w:cs="Times New Roman"/>
              <w:kern w:val="0"/>
              <w:sz w:val="22"/>
              <w:szCs w:val="22"/>
              <w:lang w:eastAsia="es-DO"/>
              <w14:ligatures w14:val="none"/>
            </w:rPr>
          </w:pPr>
        </w:p>
        <w:p w14:paraId="4DD36E1C" w14:textId="77777777" w:rsidR="0034567A" w:rsidRPr="0034567A" w:rsidRDefault="0034567A" w:rsidP="0034567A">
          <w:pPr>
            <w:tabs>
              <w:tab w:val="right" w:leader="dot" w:pos="9736"/>
            </w:tabs>
            <w:spacing w:after="100" w:line="360" w:lineRule="auto"/>
            <w:rPr>
              <w:rFonts w:ascii="Calibri" w:eastAsia="Times New Roman" w:hAnsi="Calibri" w:cs="Times New Roman"/>
              <w:noProof/>
              <w:lang w:val="es-DO" w:eastAsia="es-DO"/>
            </w:rPr>
          </w:pPr>
          <w:r w:rsidRPr="0034567A">
            <w:rPr>
              <w:rFonts w:ascii="Calibri" w:eastAsia="Calibri" w:hAnsi="Calibri" w:cs="Times New Roman"/>
              <w:kern w:val="0"/>
              <w:lang w:val="es-DO"/>
              <w14:ligatures w14:val="none"/>
            </w:rPr>
            <w:fldChar w:fldCharType="begin"/>
          </w:r>
          <w:r w:rsidRPr="0034567A">
            <w:rPr>
              <w:rFonts w:ascii="Calibri" w:eastAsia="Calibri" w:hAnsi="Calibri" w:cs="Times New Roman"/>
              <w:kern w:val="0"/>
              <w:lang w:val="es-DO"/>
              <w14:ligatures w14:val="none"/>
            </w:rPr>
            <w:instrText xml:space="preserve"> TOC \o "1-3" \h \z \u </w:instrText>
          </w:r>
          <w:r w:rsidRPr="0034567A">
            <w:rPr>
              <w:rFonts w:ascii="Calibri" w:eastAsia="Calibri" w:hAnsi="Calibri" w:cs="Times New Roman"/>
              <w:kern w:val="0"/>
              <w:lang w:val="es-DO"/>
              <w14:ligatures w14:val="none"/>
            </w:rPr>
            <w:fldChar w:fldCharType="separate"/>
          </w:r>
          <w:hyperlink w:anchor="_Toc164425219" w:history="1">
            <w:r w:rsidRPr="0034567A">
              <w:rPr>
                <w:rFonts w:ascii="Calibri" w:eastAsia="Calibri" w:hAnsi="Calibri" w:cs="Times New Roman"/>
                <w:noProof/>
                <w:color w:val="0563C1"/>
                <w:kern w:val="0"/>
                <w:u w:val="single"/>
                <w:lang w:val="es-DO"/>
                <w14:ligatures w14:val="none"/>
              </w:rPr>
              <w:t>INTRODUCCIÓN</w:t>
            </w:r>
            <w:r w:rsidRPr="0034567A">
              <w:rPr>
                <w:rFonts w:ascii="Calibri" w:eastAsia="Calibri" w:hAnsi="Calibri" w:cs="Times New Roman"/>
                <w:noProof/>
                <w:webHidden/>
                <w:kern w:val="0"/>
                <w:lang w:val="es-DO"/>
                <w14:ligatures w14:val="none"/>
              </w:rPr>
              <w:tab/>
            </w:r>
            <w:r w:rsidRPr="0034567A">
              <w:rPr>
                <w:rFonts w:ascii="Calibri" w:eastAsia="Calibri" w:hAnsi="Calibri" w:cs="Times New Roman"/>
                <w:noProof/>
                <w:webHidden/>
                <w:kern w:val="0"/>
                <w:lang w:val="es-DO"/>
                <w14:ligatures w14:val="none"/>
              </w:rPr>
              <w:fldChar w:fldCharType="begin"/>
            </w:r>
            <w:r w:rsidRPr="0034567A">
              <w:rPr>
                <w:rFonts w:ascii="Calibri" w:eastAsia="Calibri" w:hAnsi="Calibri" w:cs="Times New Roman"/>
                <w:noProof/>
                <w:webHidden/>
                <w:kern w:val="0"/>
                <w:lang w:val="es-DO"/>
                <w14:ligatures w14:val="none"/>
              </w:rPr>
              <w:instrText xml:space="preserve"> PAGEREF _Toc164425219 \h </w:instrText>
            </w:r>
            <w:r w:rsidRPr="0034567A">
              <w:rPr>
                <w:rFonts w:ascii="Calibri" w:eastAsia="Calibri" w:hAnsi="Calibri" w:cs="Times New Roman"/>
                <w:noProof/>
                <w:webHidden/>
                <w:kern w:val="0"/>
                <w:lang w:val="es-DO"/>
                <w14:ligatures w14:val="none"/>
              </w:rPr>
            </w:r>
            <w:r w:rsidRPr="0034567A">
              <w:rPr>
                <w:rFonts w:ascii="Calibri" w:eastAsia="Calibri" w:hAnsi="Calibri" w:cs="Times New Roman"/>
                <w:noProof/>
                <w:webHidden/>
                <w:kern w:val="0"/>
                <w:lang w:val="es-DO"/>
                <w14:ligatures w14:val="none"/>
              </w:rPr>
              <w:fldChar w:fldCharType="separate"/>
            </w:r>
            <w:r w:rsidRPr="0034567A">
              <w:rPr>
                <w:rFonts w:ascii="Calibri" w:eastAsia="Calibri" w:hAnsi="Calibri" w:cs="Times New Roman"/>
                <w:noProof/>
                <w:webHidden/>
                <w:kern w:val="0"/>
                <w:lang w:val="es-DO"/>
                <w14:ligatures w14:val="none"/>
              </w:rPr>
              <w:t>2</w:t>
            </w:r>
            <w:r w:rsidRPr="0034567A">
              <w:rPr>
                <w:rFonts w:ascii="Calibri" w:eastAsia="Calibri" w:hAnsi="Calibri" w:cs="Times New Roman"/>
                <w:noProof/>
                <w:webHidden/>
                <w:kern w:val="0"/>
                <w:lang w:val="es-DO"/>
                <w14:ligatures w14:val="none"/>
              </w:rPr>
              <w:fldChar w:fldCharType="end"/>
            </w:r>
          </w:hyperlink>
        </w:p>
        <w:p w14:paraId="4333FC51" w14:textId="77777777" w:rsidR="0034567A" w:rsidRPr="0034567A" w:rsidRDefault="0034567A" w:rsidP="0034567A">
          <w:pPr>
            <w:tabs>
              <w:tab w:val="right" w:leader="dot" w:pos="9736"/>
            </w:tabs>
            <w:spacing w:after="100" w:line="360" w:lineRule="auto"/>
            <w:rPr>
              <w:rFonts w:ascii="Calibri" w:eastAsia="Times New Roman" w:hAnsi="Calibri" w:cs="Times New Roman"/>
              <w:noProof/>
              <w:lang w:val="es-DO" w:eastAsia="es-DO"/>
            </w:rPr>
          </w:pPr>
          <w:hyperlink w:anchor="_Toc164425220" w:history="1">
            <w:r w:rsidRPr="0034567A">
              <w:rPr>
                <w:rFonts w:ascii="Calibri" w:eastAsia="Calibri" w:hAnsi="Calibri" w:cs="Times New Roman"/>
                <w:noProof/>
                <w:color w:val="0563C1"/>
                <w:kern w:val="0"/>
                <w:u w:val="single"/>
                <w:lang w:val="es-DO"/>
                <w14:ligatures w14:val="none"/>
              </w:rPr>
              <w:t>CONSIDERACIONES TÉCNICAS</w:t>
            </w:r>
            <w:r w:rsidRPr="0034567A">
              <w:rPr>
                <w:rFonts w:ascii="Calibri" w:eastAsia="Calibri" w:hAnsi="Calibri" w:cs="Times New Roman"/>
                <w:noProof/>
                <w:webHidden/>
                <w:kern w:val="0"/>
                <w:lang w:val="es-DO"/>
                <w14:ligatures w14:val="none"/>
              </w:rPr>
              <w:tab/>
            </w:r>
            <w:r w:rsidRPr="0034567A">
              <w:rPr>
                <w:rFonts w:ascii="Calibri" w:eastAsia="Calibri" w:hAnsi="Calibri" w:cs="Times New Roman"/>
                <w:noProof/>
                <w:webHidden/>
                <w:kern w:val="0"/>
                <w:lang w:val="es-DO"/>
                <w14:ligatures w14:val="none"/>
              </w:rPr>
              <w:fldChar w:fldCharType="begin"/>
            </w:r>
            <w:r w:rsidRPr="0034567A">
              <w:rPr>
                <w:rFonts w:ascii="Calibri" w:eastAsia="Calibri" w:hAnsi="Calibri" w:cs="Times New Roman"/>
                <w:noProof/>
                <w:webHidden/>
                <w:kern w:val="0"/>
                <w:lang w:val="es-DO"/>
                <w14:ligatures w14:val="none"/>
              </w:rPr>
              <w:instrText xml:space="preserve"> PAGEREF _Toc164425220 \h </w:instrText>
            </w:r>
            <w:r w:rsidRPr="0034567A">
              <w:rPr>
                <w:rFonts w:ascii="Calibri" w:eastAsia="Calibri" w:hAnsi="Calibri" w:cs="Times New Roman"/>
                <w:noProof/>
                <w:webHidden/>
                <w:kern w:val="0"/>
                <w:lang w:val="es-DO"/>
                <w14:ligatures w14:val="none"/>
              </w:rPr>
            </w:r>
            <w:r w:rsidRPr="0034567A">
              <w:rPr>
                <w:rFonts w:ascii="Calibri" w:eastAsia="Calibri" w:hAnsi="Calibri" w:cs="Times New Roman"/>
                <w:noProof/>
                <w:webHidden/>
                <w:kern w:val="0"/>
                <w:lang w:val="es-DO"/>
                <w14:ligatures w14:val="none"/>
              </w:rPr>
              <w:fldChar w:fldCharType="separate"/>
            </w:r>
            <w:r w:rsidRPr="0034567A">
              <w:rPr>
                <w:rFonts w:ascii="Calibri" w:eastAsia="Calibri" w:hAnsi="Calibri" w:cs="Times New Roman"/>
                <w:noProof/>
                <w:webHidden/>
                <w:kern w:val="0"/>
                <w:lang w:val="es-DO"/>
                <w14:ligatures w14:val="none"/>
              </w:rPr>
              <w:t>3</w:t>
            </w:r>
            <w:r w:rsidRPr="0034567A">
              <w:rPr>
                <w:rFonts w:ascii="Calibri" w:eastAsia="Calibri" w:hAnsi="Calibri" w:cs="Times New Roman"/>
                <w:noProof/>
                <w:webHidden/>
                <w:kern w:val="0"/>
                <w:lang w:val="es-DO"/>
                <w14:ligatures w14:val="none"/>
              </w:rPr>
              <w:fldChar w:fldCharType="end"/>
            </w:r>
          </w:hyperlink>
        </w:p>
        <w:p w14:paraId="3C638897" w14:textId="77777777" w:rsidR="0034567A" w:rsidRPr="0034567A" w:rsidRDefault="0034567A" w:rsidP="0034567A">
          <w:pPr>
            <w:tabs>
              <w:tab w:val="right" w:leader="dot" w:pos="9736"/>
            </w:tabs>
            <w:spacing w:after="100" w:line="360" w:lineRule="auto"/>
            <w:rPr>
              <w:rFonts w:ascii="Calibri" w:eastAsia="Times New Roman" w:hAnsi="Calibri" w:cs="Times New Roman"/>
              <w:noProof/>
              <w:lang w:val="es-DO" w:eastAsia="es-DO"/>
            </w:rPr>
          </w:pPr>
          <w:hyperlink w:anchor="_Toc164425221" w:history="1">
            <w:r w:rsidRPr="0034567A">
              <w:rPr>
                <w:rFonts w:ascii="Calibri" w:eastAsia="Calibri" w:hAnsi="Calibri" w:cs="Times New Roman"/>
                <w:noProof/>
                <w:color w:val="0563C1"/>
                <w:kern w:val="0"/>
                <w:u w:val="single"/>
                <w:lang w:val="es-DO"/>
                <w14:ligatures w14:val="none"/>
              </w:rPr>
              <w:t>ÁREAS EVALUADAS</w:t>
            </w:r>
            <w:r w:rsidRPr="0034567A">
              <w:rPr>
                <w:rFonts w:ascii="Calibri" w:eastAsia="Calibri" w:hAnsi="Calibri" w:cs="Times New Roman"/>
                <w:noProof/>
                <w:webHidden/>
                <w:kern w:val="0"/>
                <w:lang w:val="es-DO"/>
                <w14:ligatures w14:val="none"/>
              </w:rPr>
              <w:tab/>
            </w:r>
            <w:r w:rsidRPr="0034567A">
              <w:rPr>
                <w:rFonts w:ascii="Calibri" w:eastAsia="Calibri" w:hAnsi="Calibri" w:cs="Times New Roman"/>
                <w:noProof/>
                <w:webHidden/>
                <w:kern w:val="0"/>
                <w:lang w:val="es-DO"/>
                <w14:ligatures w14:val="none"/>
              </w:rPr>
              <w:fldChar w:fldCharType="begin"/>
            </w:r>
            <w:r w:rsidRPr="0034567A">
              <w:rPr>
                <w:rFonts w:ascii="Calibri" w:eastAsia="Calibri" w:hAnsi="Calibri" w:cs="Times New Roman"/>
                <w:noProof/>
                <w:webHidden/>
                <w:kern w:val="0"/>
                <w:lang w:val="es-DO"/>
                <w14:ligatures w14:val="none"/>
              </w:rPr>
              <w:instrText xml:space="preserve"> PAGEREF _Toc164425221 \h </w:instrText>
            </w:r>
            <w:r w:rsidRPr="0034567A">
              <w:rPr>
                <w:rFonts w:ascii="Calibri" w:eastAsia="Calibri" w:hAnsi="Calibri" w:cs="Times New Roman"/>
                <w:noProof/>
                <w:webHidden/>
                <w:kern w:val="0"/>
                <w:lang w:val="es-DO"/>
                <w14:ligatures w14:val="none"/>
              </w:rPr>
            </w:r>
            <w:r w:rsidRPr="0034567A">
              <w:rPr>
                <w:rFonts w:ascii="Calibri" w:eastAsia="Calibri" w:hAnsi="Calibri" w:cs="Times New Roman"/>
                <w:noProof/>
                <w:webHidden/>
                <w:kern w:val="0"/>
                <w:lang w:val="es-DO"/>
                <w14:ligatures w14:val="none"/>
              </w:rPr>
              <w:fldChar w:fldCharType="separate"/>
            </w:r>
            <w:r w:rsidRPr="0034567A">
              <w:rPr>
                <w:rFonts w:ascii="Calibri" w:eastAsia="Calibri" w:hAnsi="Calibri" w:cs="Times New Roman"/>
                <w:noProof/>
                <w:webHidden/>
                <w:kern w:val="0"/>
                <w:lang w:val="es-DO"/>
                <w14:ligatures w14:val="none"/>
              </w:rPr>
              <w:t>4</w:t>
            </w:r>
            <w:r w:rsidRPr="0034567A">
              <w:rPr>
                <w:rFonts w:ascii="Calibri" w:eastAsia="Calibri" w:hAnsi="Calibri" w:cs="Times New Roman"/>
                <w:noProof/>
                <w:webHidden/>
                <w:kern w:val="0"/>
                <w:lang w:val="es-DO"/>
                <w14:ligatures w14:val="none"/>
              </w:rPr>
              <w:fldChar w:fldCharType="end"/>
            </w:r>
          </w:hyperlink>
        </w:p>
        <w:p w14:paraId="517BE88A" w14:textId="3E10E17E" w:rsidR="0034567A" w:rsidRPr="0034567A" w:rsidRDefault="0034567A" w:rsidP="0034567A">
          <w:pPr>
            <w:tabs>
              <w:tab w:val="right" w:leader="dot" w:pos="9736"/>
            </w:tabs>
            <w:spacing w:after="100" w:line="360" w:lineRule="auto"/>
            <w:rPr>
              <w:rFonts w:ascii="Calibri" w:eastAsia="Times New Roman" w:hAnsi="Calibri" w:cs="Times New Roman"/>
              <w:noProof/>
              <w:lang w:val="es-DO" w:eastAsia="es-DO"/>
            </w:rPr>
          </w:pPr>
          <w:hyperlink w:anchor="_Toc164425222" w:history="1">
            <w:r w:rsidRPr="0034567A">
              <w:rPr>
                <w:rFonts w:ascii="Calibri" w:eastAsia="Calibri" w:hAnsi="Calibri" w:cs="Times New Roman"/>
                <w:noProof/>
                <w:color w:val="0563C1"/>
                <w:kern w:val="0"/>
                <w:u w:val="single"/>
                <w:lang w:val="es-DO"/>
                <w14:ligatures w14:val="none"/>
              </w:rPr>
              <w:t>PROYECTOS PLAN OPERATIVO ANUAL 2025 (</w:t>
            </w:r>
            <w:r w:rsidR="00384673">
              <w:rPr>
                <w:rFonts w:ascii="Calibri" w:eastAsia="Calibri" w:hAnsi="Calibri" w:cs="Times New Roman"/>
                <w:noProof/>
                <w:color w:val="0563C1"/>
                <w:kern w:val="0"/>
                <w:u w:val="single"/>
                <w:lang w:val="es-DO"/>
                <w14:ligatures w14:val="none"/>
              </w:rPr>
              <w:t>TERCER</w:t>
            </w:r>
            <w:r w:rsidRPr="0034567A">
              <w:rPr>
                <w:rFonts w:ascii="Calibri" w:eastAsia="Calibri" w:hAnsi="Calibri" w:cs="Times New Roman"/>
                <w:noProof/>
                <w:color w:val="0563C1"/>
                <w:kern w:val="0"/>
                <w:u w:val="single"/>
                <w:lang w:val="es-DO"/>
                <w14:ligatures w14:val="none"/>
              </w:rPr>
              <w:t xml:space="preserve"> TRIMESTRE)</w:t>
            </w:r>
            <w:r w:rsidRPr="0034567A">
              <w:rPr>
                <w:rFonts w:ascii="Calibri" w:eastAsia="Calibri" w:hAnsi="Calibri" w:cs="Times New Roman"/>
                <w:noProof/>
                <w:webHidden/>
                <w:kern w:val="0"/>
                <w:lang w:val="es-DO"/>
                <w14:ligatures w14:val="none"/>
              </w:rPr>
              <w:tab/>
            </w:r>
            <w:r w:rsidRPr="0034567A">
              <w:rPr>
                <w:rFonts w:ascii="Calibri" w:eastAsia="Calibri" w:hAnsi="Calibri" w:cs="Times New Roman"/>
                <w:noProof/>
                <w:webHidden/>
                <w:kern w:val="0"/>
                <w:lang w:val="es-DO"/>
                <w14:ligatures w14:val="none"/>
              </w:rPr>
              <w:fldChar w:fldCharType="begin"/>
            </w:r>
            <w:r w:rsidRPr="0034567A">
              <w:rPr>
                <w:rFonts w:ascii="Calibri" w:eastAsia="Calibri" w:hAnsi="Calibri" w:cs="Times New Roman"/>
                <w:noProof/>
                <w:webHidden/>
                <w:kern w:val="0"/>
                <w:lang w:val="es-DO"/>
                <w14:ligatures w14:val="none"/>
              </w:rPr>
              <w:instrText xml:space="preserve"> PAGEREF _Toc164425222 \h </w:instrText>
            </w:r>
            <w:r w:rsidRPr="0034567A">
              <w:rPr>
                <w:rFonts w:ascii="Calibri" w:eastAsia="Calibri" w:hAnsi="Calibri" w:cs="Times New Roman"/>
                <w:noProof/>
                <w:webHidden/>
                <w:kern w:val="0"/>
                <w:lang w:val="es-DO"/>
                <w14:ligatures w14:val="none"/>
              </w:rPr>
            </w:r>
            <w:r w:rsidRPr="0034567A">
              <w:rPr>
                <w:rFonts w:ascii="Calibri" w:eastAsia="Calibri" w:hAnsi="Calibri" w:cs="Times New Roman"/>
                <w:noProof/>
                <w:webHidden/>
                <w:kern w:val="0"/>
                <w:lang w:val="es-DO"/>
                <w14:ligatures w14:val="none"/>
              </w:rPr>
              <w:fldChar w:fldCharType="separate"/>
            </w:r>
            <w:r w:rsidRPr="0034567A">
              <w:rPr>
                <w:rFonts w:ascii="Calibri" w:eastAsia="Calibri" w:hAnsi="Calibri" w:cs="Times New Roman"/>
                <w:noProof/>
                <w:webHidden/>
                <w:kern w:val="0"/>
                <w:lang w:val="es-DO"/>
                <w14:ligatures w14:val="none"/>
              </w:rPr>
              <w:t>5</w:t>
            </w:r>
            <w:r w:rsidRPr="0034567A">
              <w:rPr>
                <w:rFonts w:ascii="Calibri" w:eastAsia="Calibri" w:hAnsi="Calibri" w:cs="Times New Roman"/>
                <w:noProof/>
                <w:webHidden/>
                <w:kern w:val="0"/>
                <w:lang w:val="es-DO"/>
                <w14:ligatures w14:val="none"/>
              </w:rPr>
              <w:fldChar w:fldCharType="end"/>
            </w:r>
          </w:hyperlink>
        </w:p>
        <w:p w14:paraId="1994CE40" w14:textId="2966E3CA" w:rsidR="0034567A" w:rsidRPr="0034567A" w:rsidRDefault="0034567A" w:rsidP="0034567A">
          <w:pPr>
            <w:tabs>
              <w:tab w:val="right" w:leader="dot" w:pos="9736"/>
            </w:tabs>
            <w:spacing w:after="100" w:line="360" w:lineRule="auto"/>
            <w:rPr>
              <w:rFonts w:ascii="Calibri" w:eastAsia="Times New Roman" w:hAnsi="Calibri" w:cs="Times New Roman"/>
              <w:noProof/>
              <w:lang w:val="es-DO" w:eastAsia="es-DO"/>
            </w:rPr>
          </w:pPr>
          <w:hyperlink w:anchor="_Toc164425223" w:history="1">
            <w:r w:rsidRPr="0034567A">
              <w:rPr>
                <w:rFonts w:ascii="Calibri" w:eastAsia="Calibri" w:hAnsi="Calibri" w:cs="Times New Roman"/>
                <w:noProof/>
                <w:color w:val="0563C1"/>
                <w:kern w:val="0"/>
                <w:u w:val="single"/>
                <w:lang w:val="es-DO"/>
                <w14:ligatures w14:val="none"/>
              </w:rPr>
              <w:t>RESULTADOS OBTENIDOS EN LA EVALUACIÓN. PLANIFICACIÓN Y EJECUCIÓN DE ACTIVIDADES POA 2025 (</w:t>
            </w:r>
            <w:r w:rsidR="00384673">
              <w:rPr>
                <w:rFonts w:ascii="Calibri" w:eastAsia="Calibri" w:hAnsi="Calibri" w:cs="Times New Roman"/>
                <w:noProof/>
                <w:color w:val="0563C1"/>
                <w:kern w:val="0"/>
                <w:u w:val="single"/>
                <w:lang w:val="es-DO"/>
                <w14:ligatures w14:val="none"/>
              </w:rPr>
              <w:t xml:space="preserve">TERCER </w:t>
            </w:r>
            <w:r w:rsidRPr="0034567A">
              <w:rPr>
                <w:rFonts w:ascii="Calibri" w:eastAsia="Calibri" w:hAnsi="Calibri" w:cs="Times New Roman"/>
                <w:noProof/>
                <w:color w:val="0563C1"/>
                <w:kern w:val="0"/>
                <w:u w:val="single"/>
                <w:lang w:val="es-DO"/>
                <w14:ligatures w14:val="none"/>
              </w:rPr>
              <w:t>TRIMESTRE)</w:t>
            </w:r>
            <w:r w:rsidRPr="0034567A">
              <w:rPr>
                <w:rFonts w:ascii="Calibri" w:eastAsia="Calibri" w:hAnsi="Calibri" w:cs="Times New Roman"/>
                <w:noProof/>
                <w:webHidden/>
                <w:kern w:val="0"/>
                <w:lang w:val="es-DO"/>
                <w14:ligatures w14:val="none"/>
              </w:rPr>
              <w:tab/>
            </w:r>
            <w:r w:rsidRPr="0034567A">
              <w:rPr>
                <w:rFonts w:ascii="Calibri" w:eastAsia="Calibri" w:hAnsi="Calibri" w:cs="Times New Roman"/>
                <w:noProof/>
                <w:webHidden/>
                <w:kern w:val="0"/>
                <w:lang w:val="es-DO"/>
                <w14:ligatures w14:val="none"/>
              </w:rPr>
              <w:fldChar w:fldCharType="begin"/>
            </w:r>
            <w:r w:rsidRPr="0034567A">
              <w:rPr>
                <w:rFonts w:ascii="Calibri" w:eastAsia="Calibri" w:hAnsi="Calibri" w:cs="Times New Roman"/>
                <w:noProof/>
                <w:webHidden/>
                <w:kern w:val="0"/>
                <w:lang w:val="es-DO"/>
                <w14:ligatures w14:val="none"/>
              </w:rPr>
              <w:instrText xml:space="preserve"> PAGEREF _Toc164425223 \h </w:instrText>
            </w:r>
            <w:r w:rsidRPr="0034567A">
              <w:rPr>
                <w:rFonts w:ascii="Calibri" w:eastAsia="Calibri" w:hAnsi="Calibri" w:cs="Times New Roman"/>
                <w:noProof/>
                <w:webHidden/>
                <w:kern w:val="0"/>
                <w:lang w:val="es-DO"/>
                <w14:ligatures w14:val="none"/>
              </w:rPr>
            </w:r>
            <w:r w:rsidRPr="0034567A">
              <w:rPr>
                <w:rFonts w:ascii="Calibri" w:eastAsia="Calibri" w:hAnsi="Calibri" w:cs="Times New Roman"/>
                <w:noProof/>
                <w:webHidden/>
                <w:kern w:val="0"/>
                <w:lang w:val="es-DO"/>
                <w14:ligatures w14:val="none"/>
              </w:rPr>
              <w:fldChar w:fldCharType="separate"/>
            </w:r>
            <w:r w:rsidRPr="0034567A">
              <w:rPr>
                <w:rFonts w:ascii="Calibri" w:eastAsia="Calibri" w:hAnsi="Calibri" w:cs="Times New Roman"/>
                <w:noProof/>
                <w:webHidden/>
                <w:kern w:val="0"/>
                <w:lang w:val="es-DO"/>
                <w14:ligatures w14:val="none"/>
              </w:rPr>
              <w:t>6</w:t>
            </w:r>
            <w:r w:rsidRPr="0034567A">
              <w:rPr>
                <w:rFonts w:ascii="Calibri" w:eastAsia="Calibri" w:hAnsi="Calibri" w:cs="Times New Roman"/>
                <w:noProof/>
                <w:webHidden/>
                <w:kern w:val="0"/>
                <w:lang w:val="es-DO"/>
                <w14:ligatures w14:val="none"/>
              </w:rPr>
              <w:fldChar w:fldCharType="end"/>
            </w:r>
          </w:hyperlink>
        </w:p>
        <w:p w14:paraId="7CB9381A" w14:textId="77777777" w:rsidR="0034567A" w:rsidRPr="0034567A" w:rsidRDefault="0034567A" w:rsidP="0034567A">
          <w:pPr>
            <w:tabs>
              <w:tab w:val="right" w:leader="dot" w:pos="9736"/>
            </w:tabs>
            <w:spacing w:after="100" w:line="360" w:lineRule="auto"/>
            <w:rPr>
              <w:rFonts w:ascii="Calibri" w:eastAsia="Times New Roman" w:hAnsi="Calibri" w:cs="Times New Roman"/>
              <w:noProof/>
              <w:lang w:val="es-DO" w:eastAsia="es-DO"/>
            </w:rPr>
          </w:pPr>
          <w:hyperlink w:anchor="_Toc164425224" w:history="1">
            <w:r w:rsidRPr="0034567A">
              <w:rPr>
                <w:rFonts w:ascii="Calibri" w:eastAsia="Calibri" w:hAnsi="Calibri" w:cs="Times New Roman"/>
                <w:noProof/>
                <w:color w:val="0563C1"/>
                <w:kern w:val="0"/>
                <w:u w:val="single"/>
                <w:lang w:val="es-DO"/>
                <w14:ligatures w14:val="none"/>
              </w:rPr>
              <w:t>CONCLUSIÓN TÉCNICA</w:t>
            </w:r>
            <w:r w:rsidRPr="0034567A">
              <w:rPr>
                <w:rFonts w:ascii="Calibri" w:eastAsia="Calibri" w:hAnsi="Calibri" w:cs="Times New Roman"/>
                <w:noProof/>
                <w:webHidden/>
                <w:kern w:val="0"/>
                <w:lang w:val="es-DO"/>
                <w14:ligatures w14:val="none"/>
              </w:rPr>
              <w:tab/>
            </w:r>
            <w:r w:rsidRPr="0034567A">
              <w:rPr>
                <w:rFonts w:ascii="Calibri" w:eastAsia="Calibri" w:hAnsi="Calibri" w:cs="Times New Roman"/>
                <w:noProof/>
                <w:webHidden/>
                <w:kern w:val="0"/>
                <w:lang w:val="es-DO"/>
                <w14:ligatures w14:val="none"/>
              </w:rPr>
              <w:fldChar w:fldCharType="begin"/>
            </w:r>
            <w:r w:rsidRPr="0034567A">
              <w:rPr>
                <w:rFonts w:ascii="Calibri" w:eastAsia="Calibri" w:hAnsi="Calibri" w:cs="Times New Roman"/>
                <w:noProof/>
                <w:webHidden/>
                <w:kern w:val="0"/>
                <w:lang w:val="es-DO"/>
                <w14:ligatures w14:val="none"/>
              </w:rPr>
              <w:instrText xml:space="preserve"> PAGEREF _Toc164425224 \h </w:instrText>
            </w:r>
            <w:r w:rsidRPr="0034567A">
              <w:rPr>
                <w:rFonts w:ascii="Calibri" w:eastAsia="Calibri" w:hAnsi="Calibri" w:cs="Times New Roman"/>
                <w:noProof/>
                <w:webHidden/>
                <w:kern w:val="0"/>
                <w:lang w:val="es-DO"/>
                <w14:ligatures w14:val="none"/>
              </w:rPr>
            </w:r>
            <w:r w:rsidRPr="0034567A">
              <w:rPr>
                <w:rFonts w:ascii="Calibri" w:eastAsia="Calibri" w:hAnsi="Calibri" w:cs="Times New Roman"/>
                <w:noProof/>
                <w:webHidden/>
                <w:kern w:val="0"/>
                <w:lang w:val="es-DO"/>
                <w14:ligatures w14:val="none"/>
              </w:rPr>
              <w:fldChar w:fldCharType="separate"/>
            </w:r>
            <w:r w:rsidRPr="0034567A">
              <w:rPr>
                <w:rFonts w:ascii="Calibri" w:eastAsia="Calibri" w:hAnsi="Calibri" w:cs="Times New Roman"/>
                <w:noProof/>
                <w:webHidden/>
                <w:kern w:val="0"/>
                <w:lang w:val="es-DO"/>
                <w14:ligatures w14:val="none"/>
              </w:rPr>
              <w:t>7</w:t>
            </w:r>
            <w:r w:rsidRPr="0034567A">
              <w:rPr>
                <w:rFonts w:ascii="Calibri" w:eastAsia="Calibri" w:hAnsi="Calibri" w:cs="Times New Roman"/>
                <w:noProof/>
                <w:webHidden/>
                <w:kern w:val="0"/>
                <w:lang w:val="es-DO"/>
                <w14:ligatures w14:val="none"/>
              </w:rPr>
              <w:fldChar w:fldCharType="end"/>
            </w:r>
          </w:hyperlink>
        </w:p>
        <w:p w14:paraId="68AA28E4" w14:textId="77777777" w:rsidR="0034567A" w:rsidRPr="0034567A" w:rsidRDefault="0034567A" w:rsidP="0034567A">
          <w:pPr>
            <w:tabs>
              <w:tab w:val="right" w:leader="dot" w:pos="9736"/>
            </w:tabs>
            <w:spacing w:after="100" w:line="360" w:lineRule="auto"/>
            <w:rPr>
              <w:rFonts w:ascii="Calibri" w:eastAsia="Times New Roman" w:hAnsi="Calibri" w:cs="Times New Roman"/>
              <w:noProof/>
              <w:lang w:val="es-DO" w:eastAsia="es-DO"/>
            </w:rPr>
          </w:pPr>
          <w:hyperlink w:anchor="_Toc164425225" w:history="1">
            <w:r w:rsidRPr="0034567A">
              <w:rPr>
                <w:rFonts w:ascii="Calibri" w:eastAsia="Calibri" w:hAnsi="Calibri" w:cs="Times New Roman"/>
                <w:noProof/>
                <w:color w:val="0563C1"/>
                <w:kern w:val="0"/>
                <w:u w:val="single"/>
                <w:lang w:val="es-DO"/>
                <w14:ligatures w14:val="none"/>
              </w:rPr>
              <w:t>HOJA DE RÚBRICA</w:t>
            </w:r>
            <w:r w:rsidRPr="0034567A">
              <w:rPr>
                <w:rFonts w:ascii="Calibri" w:eastAsia="Calibri" w:hAnsi="Calibri" w:cs="Times New Roman"/>
                <w:noProof/>
                <w:webHidden/>
                <w:kern w:val="0"/>
                <w:lang w:val="es-DO"/>
                <w14:ligatures w14:val="none"/>
              </w:rPr>
              <w:tab/>
            </w:r>
            <w:r w:rsidRPr="0034567A">
              <w:rPr>
                <w:rFonts w:ascii="Calibri" w:eastAsia="Calibri" w:hAnsi="Calibri" w:cs="Times New Roman"/>
                <w:noProof/>
                <w:webHidden/>
                <w:kern w:val="0"/>
                <w:lang w:val="es-DO"/>
                <w14:ligatures w14:val="none"/>
              </w:rPr>
              <w:fldChar w:fldCharType="begin"/>
            </w:r>
            <w:r w:rsidRPr="0034567A">
              <w:rPr>
                <w:rFonts w:ascii="Calibri" w:eastAsia="Calibri" w:hAnsi="Calibri" w:cs="Times New Roman"/>
                <w:noProof/>
                <w:webHidden/>
                <w:kern w:val="0"/>
                <w:lang w:val="es-DO"/>
                <w14:ligatures w14:val="none"/>
              </w:rPr>
              <w:instrText xml:space="preserve"> PAGEREF _Toc164425225 \h </w:instrText>
            </w:r>
            <w:r w:rsidRPr="0034567A">
              <w:rPr>
                <w:rFonts w:ascii="Calibri" w:eastAsia="Calibri" w:hAnsi="Calibri" w:cs="Times New Roman"/>
                <w:noProof/>
                <w:webHidden/>
                <w:kern w:val="0"/>
                <w:lang w:val="es-DO"/>
                <w14:ligatures w14:val="none"/>
              </w:rPr>
            </w:r>
            <w:r w:rsidRPr="0034567A">
              <w:rPr>
                <w:rFonts w:ascii="Calibri" w:eastAsia="Calibri" w:hAnsi="Calibri" w:cs="Times New Roman"/>
                <w:noProof/>
                <w:webHidden/>
                <w:kern w:val="0"/>
                <w:lang w:val="es-DO"/>
                <w14:ligatures w14:val="none"/>
              </w:rPr>
              <w:fldChar w:fldCharType="separate"/>
            </w:r>
            <w:r w:rsidRPr="0034567A">
              <w:rPr>
                <w:rFonts w:ascii="Calibri" w:eastAsia="Calibri" w:hAnsi="Calibri" w:cs="Times New Roman"/>
                <w:noProof/>
                <w:webHidden/>
                <w:kern w:val="0"/>
                <w:lang w:val="es-DO"/>
                <w14:ligatures w14:val="none"/>
              </w:rPr>
              <w:t>8</w:t>
            </w:r>
            <w:r w:rsidRPr="0034567A">
              <w:rPr>
                <w:rFonts w:ascii="Calibri" w:eastAsia="Calibri" w:hAnsi="Calibri" w:cs="Times New Roman"/>
                <w:noProof/>
                <w:webHidden/>
                <w:kern w:val="0"/>
                <w:lang w:val="es-DO"/>
                <w14:ligatures w14:val="none"/>
              </w:rPr>
              <w:fldChar w:fldCharType="end"/>
            </w:r>
          </w:hyperlink>
        </w:p>
        <w:p w14:paraId="62EF9EF3" w14:textId="77777777" w:rsidR="0034567A" w:rsidRPr="0034567A" w:rsidRDefault="0034567A" w:rsidP="0034567A">
          <w:pPr>
            <w:spacing w:line="360" w:lineRule="auto"/>
            <w:rPr>
              <w:rFonts w:ascii="Calibri" w:eastAsia="Calibri" w:hAnsi="Calibri" w:cs="Times New Roman"/>
              <w:kern w:val="0"/>
              <w:lang w:val="es-DO"/>
              <w14:ligatures w14:val="none"/>
            </w:rPr>
          </w:pPr>
          <w:r w:rsidRPr="0034567A">
            <w:rPr>
              <w:rFonts w:ascii="Calibri" w:eastAsia="Calibri" w:hAnsi="Calibri" w:cs="Times New Roman"/>
              <w:kern w:val="0"/>
              <w14:ligatures w14:val="none"/>
            </w:rPr>
            <w:fldChar w:fldCharType="end"/>
          </w:r>
        </w:p>
      </w:sdtContent>
    </w:sdt>
    <w:p w14:paraId="1DB1AE3D" w14:textId="77777777" w:rsidR="0034567A" w:rsidRPr="0034567A" w:rsidRDefault="0034567A" w:rsidP="0034567A">
      <w:pPr>
        <w:spacing w:line="259" w:lineRule="auto"/>
        <w:rPr>
          <w:rFonts w:ascii="Calibri Light" w:eastAsia="Times New Roman" w:hAnsi="Calibri Light" w:cs="Times New Roman"/>
          <w:b/>
          <w:bCs/>
          <w:color w:val="2E74B5"/>
          <w:kern w:val="0"/>
          <w:sz w:val="32"/>
          <w:szCs w:val="32"/>
          <w:lang w:val="es-DO"/>
          <w14:ligatures w14:val="none"/>
        </w:rPr>
      </w:pPr>
      <w:r w:rsidRPr="0034567A">
        <w:rPr>
          <w:rFonts w:ascii="Calibri" w:eastAsia="Calibri" w:hAnsi="Calibri" w:cs="Times New Roman"/>
          <w:b/>
          <w:bCs/>
          <w:kern w:val="0"/>
          <w:sz w:val="22"/>
          <w:szCs w:val="22"/>
          <w:lang w:val="es-DO"/>
          <w14:ligatures w14:val="none"/>
        </w:rPr>
        <w:br w:type="page"/>
      </w:r>
    </w:p>
    <w:p w14:paraId="44762B75" w14:textId="77777777" w:rsidR="0034567A" w:rsidRPr="0034567A" w:rsidRDefault="0034567A" w:rsidP="0034567A">
      <w:pPr>
        <w:keepNext/>
        <w:keepLines/>
        <w:spacing w:before="240" w:after="0" w:line="360" w:lineRule="auto"/>
        <w:jc w:val="center"/>
        <w:outlineLvl w:val="0"/>
        <w:rPr>
          <w:rFonts w:ascii="Calibri Light" w:eastAsia="Times New Roman" w:hAnsi="Calibri Light" w:cs="Times New Roman"/>
          <w:b/>
          <w:bCs/>
          <w:color w:val="2E74B5"/>
          <w:kern w:val="0"/>
          <w:sz w:val="32"/>
          <w:szCs w:val="32"/>
          <w:lang w:val="es-DO"/>
          <w14:ligatures w14:val="none"/>
        </w:rPr>
      </w:pPr>
    </w:p>
    <w:p w14:paraId="046E046B" w14:textId="77777777" w:rsidR="0034567A" w:rsidRPr="0034567A" w:rsidRDefault="0034567A" w:rsidP="0034567A">
      <w:pPr>
        <w:keepNext/>
        <w:keepLines/>
        <w:spacing w:before="240" w:after="0" w:line="360" w:lineRule="auto"/>
        <w:jc w:val="center"/>
        <w:outlineLvl w:val="0"/>
        <w:rPr>
          <w:rFonts w:ascii="Calibri Light" w:eastAsia="Times New Roman" w:hAnsi="Calibri Light" w:cs="Times New Roman"/>
          <w:b/>
          <w:bCs/>
          <w:color w:val="2E74B5"/>
          <w:kern w:val="0"/>
          <w:sz w:val="32"/>
          <w:szCs w:val="32"/>
          <w:lang w:val="es-DO"/>
          <w14:ligatures w14:val="none"/>
        </w:rPr>
      </w:pPr>
      <w:bookmarkStart w:id="0" w:name="_Toc164425219"/>
      <w:r w:rsidRPr="0034567A">
        <w:rPr>
          <w:rFonts w:ascii="Calibri Light" w:eastAsia="Times New Roman" w:hAnsi="Calibri Light" w:cs="Times New Roman"/>
          <w:b/>
          <w:bCs/>
          <w:color w:val="2E74B5"/>
          <w:kern w:val="0"/>
          <w:sz w:val="32"/>
          <w:szCs w:val="32"/>
          <w:lang w:val="es-DO"/>
          <w14:ligatures w14:val="none"/>
        </w:rPr>
        <w:t>INTRODUCCIÓN</w:t>
      </w:r>
      <w:bookmarkEnd w:id="0"/>
    </w:p>
    <w:p w14:paraId="0BAC3957" w14:textId="77777777" w:rsidR="0034567A" w:rsidRPr="0034567A" w:rsidRDefault="0034567A" w:rsidP="0034567A">
      <w:pPr>
        <w:spacing w:line="360" w:lineRule="auto"/>
        <w:rPr>
          <w:rFonts w:ascii="Calibri" w:eastAsia="Calibri" w:hAnsi="Calibri" w:cs="Times New Roman"/>
          <w:kern w:val="0"/>
          <w:sz w:val="22"/>
          <w:szCs w:val="22"/>
          <w:lang w:val="es-DO"/>
          <w14:ligatures w14:val="none"/>
        </w:rPr>
      </w:pPr>
    </w:p>
    <w:p w14:paraId="6920887C" w14:textId="3E91FCAB" w:rsidR="0034567A" w:rsidRPr="0034567A" w:rsidRDefault="0034567A" w:rsidP="0034567A">
      <w:pPr>
        <w:spacing w:line="360" w:lineRule="auto"/>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 xml:space="preserve">El Plan Operativo Anual (POA) de la Autoridad Portuaria Dominicana (APORDOM) traduce los objetivos y estrategias plasmadas en el Plan Estratégico Institucional (PEI) en acciones concretas y específicas que serán materializadas durante el período de un año. En este informe nos concentraremos en los resultados obtenidos en la evaluación al </w:t>
      </w:r>
      <w:r w:rsidR="00600CAE">
        <w:rPr>
          <w:rFonts w:ascii="Calibri" w:eastAsia="Calibri" w:hAnsi="Calibri" w:cs="Calibri"/>
          <w:kern w:val="0"/>
          <w:lang w:val="es-DO"/>
          <w14:ligatures w14:val="none"/>
        </w:rPr>
        <w:t>tercer</w:t>
      </w:r>
      <w:r w:rsidRPr="0034567A">
        <w:rPr>
          <w:rFonts w:ascii="Calibri" w:eastAsia="Calibri" w:hAnsi="Calibri" w:cs="Calibri"/>
          <w:kern w:val="0"/>
          <w:lang w:val="es-DO"/>
          <w14:ligatures w14:val="none"/>
        </w:rPr>
        <w:t xml:space="preserve"> trimestre 2025.</w:t>
      </w:r>
    </w:p>
    <w:p w14:paraId="2020DAA2" w14:textId="77777777" w:rsidR="0034567A" w:rsidRPr="0034567A" w:rsidRDefault="0034567A" w:rsidP="0034567A">
      <w:pPr>
        <w:spacing w:line="360" w:lineRule="auto"/>
        <w:ind w:left="1416" w:hanging="1416"/>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La Dirección de Planificación y Desarrollo procura que los planes operativos anuales cumplan con los siguientes criterios:</w:t>
      </w:r>
    </w:p>
    <w:p w14:paraId="27704DAC" w14:textId="77777777" w:rsidR="0034567A" w:rsidRPr="0034567A" w:rsidRDefault="0034567A" w:rsidP="0034567A">
      <w:pPr>
        <w:numPr>
          <w:ilvl w:val="0"/>
          <w:numId w:val="5"/>
        </w:numPr>
        <w:spacing w:line="360" w:lineRule="auto"/>
        <w:contextualSpacing/>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Alineación con los objetivos y ejes estratégicos establecidos en el PEI vigente.</w:t>
      </w:r>
    </w:p>
    <w:p w14:paraId="1A608AA4" w14:textId="77777777" w:rsidR="0034567A" w:rsidRPr="0034567A" w:rsidRDefault="0034567A" w:rsidP="0034567A">
      <w:pPr>
        <w:numPr>
          <w:ilvl w:val="0"/>
          <w:numId w:val="5"/>
        </w:numPr>
        <w:spacing w:line="360" w:lineRule="auto"/>
        <w:contextualSpacing/>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Definición clara de las metas y acciones a ejecutar para alcanzar lo planificado.</w:t>
      </w:r>
    </w:p>
    <w:p w14:paraId="04B3702D" w14:textId="77777777" w:rsidR="0034567A" w:rsidRPr="0034567A" w:rsidRDefault="0034567A" w:rsidP="0034567A">
      <w:pPr>
        <w:numPr>
          <w:ilvl w:val="0"/>
          <w:numId w:val="5"/>
        </w:numPr>
        <w:spacing w:line="360" w:lineRule="auto"/>
        <w:contextualSpacing/>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Asignación de recursos financieros, fundamentados en la disponibilidad presupuestaria.</w:t>
      </w:r>
    </w:p>
    <w:p w14:paraId="72E32378" w14:textId="77777777" w:rsidR="0034567A" w:rsidRPr="0034567A" w:rsidRDefault="0034567A" w:rsidP="0034567A">
      <w:pPr>
        <w:numPr>
          <w:ilvl w:val="0"/>
          <w:numId w:val="5"/>
        </w:numPr>
        <w:spacing w:line="360" w:lineRule="auto"/>
        <w:contextualSpacing/>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Medición del desempeño de los proyectos planificados.</w:t>
      </w:r>
    </w:p>
    <w:p w14:paraId="0ED4AA7B" w14:textId="77777777" w:rsidR="0034567A" w:rsidRPr="0034567A" w:rsidRDefault="0034567A" w:rsidP="0034567A">
      <w:pPr>
        <w:numPr>
          <w:ilvl w:val="0"/>
          <w:numId w:val="5"/>
        </w:numPr>
        <w:spacing w:line="360" w:lineRule="auto"/>
        <w:contextualSpacing/>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Existencia de medios de verificación que permitan comprobar la ejecución del POA en cada área.</w:t>
      </w:r>
    </w:p>
    <w:p w14:paraId="0F9CFC24" w14:textId="77777777" w:rsidR="0034567A" w:rsidRPr="0034567A" w:rsidRDefault="0034567A" w:rsidP="0034567A">
      <w:pPr>
        <w:numPr>
          <w:ilvl w:val="0"/>
          <w:numId w:val="5"/>
        </w:numPr>
        <w:spacing w:line="360" w:lineRule="auto"/>
        <w:contextualSpacing/>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Interacción y comunicación con las áreas vinculadas a cada proyecto planificado.</w:t>
      </w:r>
    </w:p>
    <w:p w14:paraId="1481A12F" w14:textId="77777777" w:rsidR="0034567A" w:rsidRPr="0034567A" w:rsidRDefault="0034567A" w:rsidP="0034567A">
      <w:pPr>
        <w:numPr>
          <w:ilvl w:val="0"/>
          <w:numId w:val="5"/>
        </w:numPr>
        <w:spacing w:line="360" w:lineRule="auto"/>
        <w:contextualSpacing/>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Flexibilidad del POA para enfrentar los cambios que puedan surgir y cubrir las necesidades institucionales atendiendo a los objetivos que se pretendan alcanzar, siempre que estén alineados con el PEI vigente.</w:t>
      </w:r>
    </w:p>
    <w:p w14:paraId="4C115314" w14:textId="77777777" w:rsidR="0034567A" w:rsidRPr="0034567A" w:rsidRDefault="0034567A" w:rsidP="0034567A">
      <w:pPr>
        <w:spacing w:line="360" w:lineRule="auto"/>
        <w:ind w:left="720"/>
        <w:contextualSpacing/>
        <w:jc w:val="both"/>
        <w:rPr>
          <w:rFonts w:ascii="Calibri" w:eastAsia="Calibri" w:hAnsi="Calibri" w:cs="Calibri"/>
          <w:kern w:val="0"/>
          <w:lang w:val="es-DO"/>
          <w14:ligatures w14:val="none"/>
        </w:rPr>
      </w:pPr>
    </w:p>
    <w:p w14:paraId="4FACF949" w14:textId="77777777" w:rsidR="0034567A" w:rsidRPr="0034567A" w:rsidRDefault="0034567A" w:rsidP="0034567A">
      <w:pPr>
        <w:spacing w:line="360" w:lineRule="auto"/>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El Plan Operativo Anual nos permite gestionar de manera efectiva el accionar de la institución, pasando de las estrategias plasmadas a la ejecución de actividades concretas. A través de los procesos de monitoreo, seguimiento y control adecuado en cada uno de los proyectos que hemos planificado materializar anualmente y junto al trabajo en equipo, estamos seguros de que alcanzaremos los objetivos estratégicos que nos hemos propuesto.</w:t>
      </w:r>
    </w:p>
    <w:p w14:paraId="39E44940" w14:textId="77777777" w:rsidR="0034567A" w:rsidRPr="0034567A" w:rsidRDefault="0034567A" w:rsidP="0034567A">
      <w:pPr>
        <w:spacing w:line="360" w:lineRule="auto"/>
        <w:ind w:left="720"/>
        <w:contextualSpacing/>
        <w:jc w:val="both"/>
        <w:rPr>
          <w:rFonts w:ascii="Calibri" w:eastAsia="Calibri" w:hAnsi="Calibri" w:cs="Calibri"/>
          <w:kern w:val="0"/>
          <w:lang w:val="es-DO"/>
          <w14:ligatures w14:val="none"/>
        </w:rPr>
      </w:pPr>
    </w:p>
    <w:p w14:paraId="05DAED07" w14:textId="77777777" w:rsidR="0034567A" w:rsidRPr="0034567A" w:rsidRDefault="0034567A" w:rsidP="0034567A">
      <w:pPr>
        <w:spacing w:line="276" w:lineRule="auto"/>
        <w:jc w:val="both"/>
        <w:rPr>
          <w:rFonts w:ascii="Calibri" w:eastAsia="Calibri" w:hAnsi="Calibri" w:cs="Calibri"/>
          <w:kern w:val="0"/>
          <w:lang w:val="es-DO"/>
          <w14:ligatures w14:val="none"/>
        </w:rPr>
      </w:pPr>
    </w:p>
    <w:p w14:paraId="3AC3D1AD" w14:textId="77777777" w:rsidR="0034567A" w:rsidRPr="0034567A" w:rsidRDefault="0034567A" w:rsidP="0034567A">
      <w:pPr>
        <w:spacing w:line="276" w:lineRule="auto"/>
        <w:jc w:val="both"/>
        <w:rPr>
          <w:rFonts w:ascii="Calibri" w:eastAsia="Calibri" w:hAnsi="Calibri" w:cs="Calibri"/>
          <w:b/>
          <w:i/>
          <w:color w:val="5B9BD5"/>
          <w:kern w:val="0"/>
          <w:lang w:val="es-DO"/>
          <w14:ligatures w14:val="none"/>
        </w:rPr>
      </w:pPr>
    </w:p>
    <w:p w14:paraId="054FB32B" w14:textId="77777777" w:rsidR="0034567A" w:rsidRPr="0034567A" w:rsidRDefault="0034567A" w:rsidP="0034567A">
      <w:pPr>
        <w:keepNext/>
        <w:keepLines/>
        <w:spacing w:before="240" w:after="0" w:line="360" w:lineRule="auto"/>
        <w:jc w:val="center"/>
        <w:outlineLvl w:val="0"/>
        <w:rPr>
          <w:rFonts w:ascii="Calibri Light" w:eastAsia="Times New Roman" w:hAnsi="Calibri Light" w:cs="Times New Roman"/>
          <w:b/>
          <w:bCs/>
          <w:color w:val="2E74B5"/>
          <w:kern w:val="0"/>
          <w:sz w:val="32"/>
          <w:szCs w:val="32"/>
          <w:lang w:val="es-DO"/>
          <w14:ligatures w14:val="none"/>
        </w:rPr>
      </w:pPr>
      <w:bookmarkStart w:id="1" w:name="_Toc164425220"/>
      <w:r w:rsidRPr="0034567A">
        <w:rPr>
          <w:rFonts w:ascii="Calibri Light" w:eastAsia="Times New Roman" w:hAnsi="Calibri Light" w:cs="Times New Roman"/>
          <w:b/>
          <w:bCs/>
          <w:color w:val="2E74B5"/>
          <w:kern w:val="0"/>
          <w:sz w:val="32"/>
          <w:szCs w:val="32"/>
          <w:lang w:val="es-DO"/>
          <w14:ligatures w14:val="none"/>
        </w:rPr>
        <w:lastRenderedPageBreak/>
        <w:t>CONSIDERACIONES TÉCNICAS</w:t>
      </w:r>
      <w:bookmarkEnd w:id="1"/>
    </w:p>
    <w:p w14:paraId="5D991983" w14:textId="77777777" w:rsidR="0034567A" w:rsidRPr="0034567A" w:rsidRDefault="0034567A" w:rsidP="0034567A">
      <w:pPr>
        <w:spacing w:line="360" w:lineRule="auto"/>
        <w:rPr>
          <w:rFonts w:ascii="Calibri" w:eastAsia="Calibri" w:hAnsi="Calibri" w:cs="Times New Roman"/>
          <w:kern w:val="0"/>
          <w:sz w:val="22"/>
          <w:szCs w:val="22"/>
          <w:lang w:val="es-DO"/>
          <w14:ligatures w14:val="none"/>
        </w:rPr>
      </w:pPr>
    </w:p>
    <w:p w14:paraId="5574ACD3" w14:textId="77777777" w:rsidR="0034567A" w:rsidRPr="0034567A" w:rsidRDefault="0034567A" w:rsidP="0034567A">
      <w:pPr>
        <w:numPr>
          <w:ilvl w:val="0"/>
          <w:numId w:val="2"/>
        </w:numPr>
        <w:spacing w:line="360" w:lineRule="auto"/>
        <w:contextualSpacing/>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Verificación de las actividades de cada proyecto según calendarización.</w:t>
      </w:r>
    </w:p>
    <w:p w14:paraId="78170C9D" w14:textId="77777777" w:rsidR="0034567A" w:rsidRPr="0034567A" w:rsidRDefault="0034567A" w:rsidP="0034567A">
      <w:pPr>
        <w:spacing w:line="360" w:lineRule="auto"/>
        <w:ind w:left="720"/>
        <w:contextualSpacing/>
        <w:jc w:val="both"/>
        <w:rPr>
          <w:rFonts w:ascii="Calibri" w:eastAsia="Times New Roman" w:hAnsi="Calibri" w:cs="Calibri"/>
          <w:b/>
          <w:kern w:val="0"/>
          <w:sz w:val="20"/>
          <w:szCs w:val="20"/>
          <w:lang w:val="es-DO"/>
          <w14:ligatures w14:val="none"/>
        </w:rPr>
      </w:pPr>
      <m:oMathPara>
        <m:oMath>
          <m:r>
            <m:rPr>
              <m:sty m:val="bi"/>
            </m:rPr>
            <w:rPr>
              <w:rFonts w:ascii="Cambria Math" w:eastAsia="Calibri" w:hAnsi="Cambria Math" w:cs="Calibri"/>
              <w:color w:val="44546A"/>
              <w:kern w:val="0"/>
              <w:sz w:val="20"/>
              <w:szCs w:val="20"/>
              <w:lang w:val="es-DO"/>
              <w14:ligatures w14:val="none"/>
            </w:rPr>
            <m:t xml:space="preserve">N°Actividades No Realizadas = N° Actividades </m:t>
          </m:r>
          <m:r>
            <m:rPr>
              <m:sty m:val="bi"/>
            </m:rPr>
            <w:rPr>
              <w:rFonts w:ascii="Cambria Math" w:eastAsia="Calibri" w:hAnsi="Cambria Math" w:cs="Cambria Math"/>
              <w:color w:val="44546A"/>
              <w:kern w:val="0"/>
              <w:sz w:val="20"/>
              <w:szCs w:val="20"/>
              <w:lang w:val="es-DO"/>
              <w14:ligatures w14:val="none"/>
            </w:rPr>
            <m:t>programadas</m:t>
          </m:r>
          <m:r>
            <m:rPr>
              <m:sty m:val="bi"/>
            </m:rPr>
            <w:rPr>
              <w:rFonts w:ascii="Cambria Math" w:eastAsia="Calibri" w:hAnsi="Cambria Math" w:cs="Calibri"/>
              <w:color w:val="44546A"/>
              <w:kern w:val="0"/>
              <w:sz w:val="20"/>
              <w:szCs w:val="20"/>
              <w:lang w:val="es-DO"/>
              <w14:ligatures w14:val="none"/>
            </w:rPr>
            <m:t xml:space="preserve"> - N°actividades ejecutadas</m:t>
          </m:r>
          <m:r>
            <m:rPr>
              <m:sty m:val="bi"/>
            </m:rPr>
            <w:rPr>
              <w:rFonts w:ascii="Cambria Math" w:eastAsia="Calibri" w:hAnsi="Cambria Math" w:cs="Calibri"/>
              <w:kern w:val="0"/>
              <w:sz w:val="20"/>
              <w:szCs w:val="20"/>
              <w:lang w:val="es-DO"/>
              <w14:ligatures w14:val="none"/>
            </w:rPr>
            <m:t xml:space="preserve"> </m:t>
          </m:r>
        </m:oMath>
      </m:oMathPara>
    </w:p>
    <w:p w14:paraId="274BEDCE" w14:textId="77777777" w:rsidR="0034567A" w:rsidRPr="0034567A" w:rsidRDefault="0034567A" w:rsidP="0034567A">
      <w:pPr>
        <w:spacing w:line="360" w:lineRule="auto"/>
        <w:ind w:left="720"/>
        <w:contextualSpacing/>
        <w:jc w:val="both"/>
        <w:rPr>
          <w:rFonts w:ascii="Calibri" w:eastAsia="Times New Roman" w:hAnsi="Calibri" w:cs="Calibri"/>
          <w:b/>
          <w:bCs/>
          <w:kern w:val="0"/>
          <w:sz w:val="20"/>
          <w:szCs w:val="20"/>
          <w:lang w:val="es-DO"/>
          <w14:ligatures w14:val="none"/>
        </w:rPr>
      </w:pPr>
    </w:p>
    <w:p w14:paraId="26EEBA99" w14:textId="77777777" w:rsidR="0034567A" w:rsidRPr="0034567A" w:rsidRDefault="0034567A" w:rsidP="0034567A">
      <w:pPr>
        <w:numPr>
          <w:ilvl w:val="0"/>
          <w:numId w:val="2"/>
        </w:numPr>
        <w:spacing w:line="360" w:lineRule="auto"/>
        <w:contextualSpacing/>
        <w:rPr>
          <w:rFonts w:ascii="Calibri" w:eastAsia="Times New Roman" w:hAnsi="Calibri" w:cs="Calibri"/>
          <w:kern w:val="0"/>
          <w:lang w:val="es-DO"/>
          <w14:ligatures w14:val="none"/>
        </w:rPr>
      </w:pPr>
      <w:r w:rsidRPr="0034567A">
        <w:rPr>
          <w:rFonts w:ascii="Calibri" w:eastAsia="Times New Roman" w:hAnsi="Calibri" w:cs="Calibri"/>
          <w:kern w:val="0"/>
          <w:lang w:val="es-DO"/>
          <w14:ligatures w14:val="none"/>
        </w:rPr>
        <w:t>Porcentajes de actividades ejecutas en el trimestre</w:t>
      </w:r>
      <w:r w:rsidRPr="0034567A">
        <w:rPr>
          <w:rFonts w:ascii="Calibri" w:eastAsia="Times New Roman" w:hAnsi="Calibri" w:cs="Calibri"/>
          <w:kern w:val="0"/>
          <w:sz w:val="20"/>
          <w:szCs w:val="20"/>
          <w:lang w:val="es-DO"/>
          <w14:ligatures w14:val="none"/>
        </w:rPr>
        <w:t xml:space="preserve"> </w:t>
      </w:r>
      <m:oMath>
        <m:r>
          <w:rPr>
            <w:rFonts w:ascii="Cambria Math" w:eastAsia="Calibri" w:hAnsi="Cambria Math" w:cs="Calibri"/>
            <w:kern w:val="0"/>
            <w:sz w:val="20"/>
            <w:szCs w:val="20"/>
            <w:lang w:val="es-DO"/>
            <w14:ligatures w14:val="none"/>
          </w:rPr>
          <m:t>=</m:t>
        </m:r>
        <m:f>
          <m:fPr>
            <m:ctrlPr>
              <w:rPr>
                <w:rFonts w:ascii="Cambria Math" w:eastAsia="Calibri" w:hAnsi="Cambria Math" w:cs="Calibri"/>
                <w:b/>
                <w:bCs/>
                <w:i/>
                <w:color w:val="44546A"/>
                <w:kern w:val="0"/>
                <w:sz w:val="20"/>
                <w:szCs w:val="20"/>
                <w:lang w:val="es-DO"/>
                <w14:ligatures w14:val="none"/>
              </w:rPr>
            </m:ctrlPr>
          </m:fPr>
          <m:num>
            <m:r>
              <m:rPr>
                <m:sty m:val="bi"/>
              </m:rPr>
              <w:rPr>
                <w:rFonts w:ascii="Cambria Math" w:eastAsia="Calibri" w:hAnsi="Cambria Math" w:cs="Calibri"/>
                <w:color w:val="44546A"/>
                <w:kern w:val="0"/>
                <w:sz w:val="20"/>
                <w:szCs w:val="20"/>
                <w:lang w:val="es-DO"/>
                <w14:ligatures w14:val="none"/>
              </w:rPr>
              <m:t>N° Actividades Ejecutadas</m:t>
            </m:r>
          </m:num>
          <m:den>
            <m:r>
              <m:rPr>
                <m:sty m:val="bi"/>
              </m:rPr>
              <w:rPr>
                <w:rFonts w:ascii="Cambria Math" w:eastAsia="Calibri" w:hAnsi="Cambria Math" w:cs="Calibri"/>
                <w:color w:val="44546A"/>
                <w:kern w:val="0"/>
                <w:sz w:val="20"/>
                <w:szCs w:val="20"/>
                <w:lang w:val="es-DO"/>
                <w14:ligatures w14:val="none"/>
              </w:rPr>
              <m:t>N° Total de Actividades Planificadas</m:t>
            </m:r>
          </m:den>
        </m:f>
        <m:r>
          <m:rPr>
            <m:sty m:val="bi"/>
          </m:rPr>
          <w:rPr>
            <w:rFonts w:ascii="Cambria Math" w:eastAsia="Calibri" w:hAnsi="Cambria Math" w:cs="Calibri"/>
            <w:color w:val="44546A"/>
            <w:kern w:val="0"/>
            <w:sz w:val="20"/>
            <w:szCs w:val="20"/>
            <w:lang w:val="es-DO"/>
            <w14:ligatures w14:val="none"/>
          </w:rPr>
          <m:t xml:space="preserve"> x 100</m:t>
        </m:r>
      </m:oMath>
    </w:p>
    <w:p w14:paraId="2F79535A" w14:textId="77777777" w:rsidR="0034567A" w:rsidRPr="0034567A" w:rsidRDefault="0034567A" w:rsidP="0034567A">
      <w:pPr>
        <w:spacing w:line="360" w:lineRule="auto"/>
        <w:ind w:left="720"/>
        <w:contextualSpacing/>
        <w:rPr>
          <w:rFonts w:ascii="Calibri" w:eastAsia="Times New Roman" w:hAnsi="Calibri" w:cs="Calibri"/>
          <w:kern w:val="0"/>
          <w:lang w:val="es-DO"/>
          <w14:ligatures w14:val="none"/>
        </w:rPr>
      </w:pPr>
    </w:p>
    <w:p w14:paraId="5C7F8061" w14:textId="77777777" w:rsidR="0034567A" w:rsidRPr="0034567A" w:rsidRDefault="0034567A" w:rsidP="0034567A">
      <w:pPr>
        <w:numPr>
          <w:ilvl w:val="0"/>
          <w:numId w:val="2"/>
        </w:numPr>
        <w:spacing w:line="360" w:lineRule="auto"/>
        <w:contextualSpacing/>
        <w:rPr>
          <w:rFonts w:ascii="Calibri" w:eastAsia="Times New Roman" w:hAnsi="Calibri" w:cs="Calibri"/>
          <w:kern w:val="0"/>
          <w:lang w:val="es-DO"/>
          <w14:ligatures w14:val="none"/>
        </w:rPr>
      </w:pPr>
      <w:r w:rsidRPr="0034567A">
        <w:rPr>
          <w:rFonts w:ascii="Calibri" w:eastAsia="Calibri" w:hAnsi="Calibri" w:cs="Calibri"/>
          <w:kern w:val="0"/>
          <w:lang w:val="es-DO"/>
          <w14:ligatures w14:val="none"/>
        </w:rPr>
        <w:t xml:space="preserve">Porcentaje de actividades NO ejecutadas en el trimestre                                                                                                  </w:t>
      </w:r>
      <m:oMath>
        <m:r>
          <w:rPr>
            <w:rFonts w:ascii="Cambria Math" w:eastAsia="Calibri" w:hAnsi="Cambria Math" w:cs="Calibri"/>
            <w:kern w:val="0"/>
            <w:lang w:val="es-DO"/>
            <w14:ligatures w14:val="none"/>
          </w:rPr>
          <m:t>=</m:t>
        </m:r>
        <m:r>
          <m:rPr>
            <m:sty m:val="bi"/>
          </m:rPr>
          <w:rPr>
            <w:rFonts w:ascii="Cambria Math" w:eastAsia="Calibri" w:hAnsi="Cambria Math" w:cs="Calibri"/>
            <w:color w:val="44546A"/>
            <w:kern w:val="0"/>
            <w:sz w:val="20"/>
            <w:szCs w:val="20"/>
            <w:lang w:val="es-DO"/>
            <w14:ligatures w14:val="none"/>
          </w:rPr>
          <m:t xml:space="preserve">100 % - % </m:t>
        </m:r>
        <m:r>
          <m:rPr>
            <m:sty m:val="bi"/>
          </m:rPr>
          <w:rPr>
            <w:rFonts w:ascii="Cambria Math" w:eastAsia="Calibri" w:hAnsi="Cambria Math" w:cs="Cambria Math"/>
            <w:color w:val="44546A"/>
            <w:kern w:val="0"/>
            <w:sz w:val="20"/>
            <w:szCs w:val="20"/>
            <w:lang w:val="es-DO"/>
            <w14:ligatures w14:val="none"/>
          </w:rPr>
          <m:t>metas</m:t>
        </m:r>
        <m:r>
          <m:rPr>
            <m:sty m:val="bi"/>
          </m:rPr>
          <w:rPr>
            <w:rFonts w:ascii="Cambria Math" w:eastAsia="Calibri" w:hAnsi="Cambria Math" w:cs="Calibri"/>
            <w:color w:val="44546A"/>
            <w:kern w:val="0"/>
            <w:sz w:val="20"/>
            <w:szCs w:val="20"/>
            <w:lang w:val="es-DO"/>
            <w14:ligatures w14:val="none"/>
          </w:rPr>
          <m:t xml:space="preserve"> </m:t>
        </m:r>
        <m:r>
          <m:rPr>
            <m:sty m:val="bi"/>
          </m:rPr>
          <w:rPr>
            <w:rFonts w:ascii="Cambria Math" w:eastAsia="Calibri" w:hAnsi="Cambria Math" w:cs="Cambria Math"/>
            <w:color w:val="44546A"/>
            <w:kern w:val="0"/>
            <w:sz w:val="20"/>
            <w:szCs w:val="20"/>
            <w:lang w:val="es-DO"/>
            <w14:ligatures w14:val="none"/>
          </w:rPr>
          <m:t>ejecutadas</m:t>
        </m:r>
        <m:r>
          <m:rPr>
            <m:sty m:val="bi"/>
          </m:rPr>
          <w:rPr>
            <w:rFonts w:ascii="Cambria Math" w:eastAsia="Calibri" w:hAnsi="Cambria Math" w:cs="Calibri"/>
            <w:color w:val="44546A"/>
            <w:kern w:val="0"/>
            <w:sz w:val="20"/>
            <w:szCs w:val="20"/>
            <w:lang w:val="es-DO"/>
            <w14:ligatures w14:val="none"/>
          </w:rPr>
          <m:t xml:space="preserve"> programadas.</m:t>
        </m:r>
      </m:oMath>
    </w:p>
    <w:p w14:paraId="226CFD87" w14:textId="77777777" w:rsidR="0034567A" w:rsidRPr="0034567A" w:rsidRDefault="0034567A" w:rsidP="0034567A">
      <w:pPr>
        <w:spacing w:line="360" w:lineRule="auto"/>
        <w:ind w:left="720"/>
        <w:contextualSpacing/>
        <w:rPr>
          <w:rFonts w:ascii="Calibri" w:eastAsia="Times New Roman" w:hAnsi="Calibri" w:cs="Calibri"/>
          <w:kern w:val="0"/>
          <w:lang w:val="es-DO"/>
          <w14:ligatures w14:val="none"/>
        </w:rPr>
      </w:pPr>
    </w:p>
    <w:p w14:paraId="4A46FA49" w14:textId="77777777" w:rsidR="0034567A" w:rsidRPr="0034567A" w:rsidRDefault="0034567A" w:rsidP="0034567A">
      <w:pPr>
        <w:numPr>
          <w:ilvl w:val="0"/>
          <w:numId w:val="2"/>
        </w:numPr>
        <w:spacing w:line="360" w:lineRule="auto"/>
        <w:contextualSpacing/>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En la matriz de evaluación, las áreas evaluadas reportan su nivel de avance atendiendo a lo ejecutado al trimestre para cada proyecto considerando que:</w:t>
      </w:r>
    </w:p>
    <w:p w14:paraId="1FFC9EFC" w14:textId="77777777" w:rsidR="0034567A" w:rsidRPr="0034567A" w:rsidRDefault="0034567A" w:rsidP="0034567A">
      <w:pPr>
        <w:spacing w:line="360" w:lineRule="auto"/>
        <w:ind w:left="708"/>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-Logrado</w:t>
      </w:r>
      <w:r w:rsidRPr="0034567A">
        <w:rPr>
          <w:rFonts w:ascii="Calibri" w:eastAsia="Calibri" w:hAnsi="Calibri" w:cs="Calibri"/>
          <w:kern w:val="0"/>
          <w:lang w:val="es-DO"/>
          <w14:ligatures w14:val="none"/>
        </w:rPr>
        <w:tab/>
      </w:r>
      <w:r w:rsidRPr="0034567A">
        <w:rPr>
          <w:rFonts w:ascii="Calibri" w:eastAsia="Calibri" w:hAnsi="Calibri" w:cs="Calibri"/>
          <w:kern w:val="0"/>
          <w:lang w:val="es-DO"/>
          <w14:ligatures w14:val="none"/>
        </w:rPr>
        <w:tab/>
      </w:r>
      <w:r w:rsidRPr="0034567A">
        <w:rPr>
          <w:rFonts w:ascii="Calibri" w:eastAsia="Calibri" w:hAnsi="Calibri" w:cs="Calibri"/>
          <w:kern w:val="0"/>
          <w:lang w:val="es-DO"/>
          <w14:ligatures w14:val="none"/>
        </w:rPr>
        <w:tab/>
      </w:r>
      <w:r w:rsidRPr="0034567A">
        <w:rPr>
          <w:rFonts w:ascii="Calibri" w:eastAsia="Calibri" w:hAnsi="Calibri" w:cs="Calibri"/>
          <w:kern w:val="0"/>
          <w:lang w:val="es-DO"/>
          <w14:ligatures w14:val="none"/>
        </w:rPr>
        <w:tab/>
      </w:r>
      <w:r w:rsidRPr="0034567A">
        <w:rPr>
          <w:rFonts w:ascii="Calibri" w:eastAsia="Calibri" w:hAnsi="Calibri" w:cs="Calibri"/>
          <w:kern w:val="0"/>
          <w:lang w:val="es-DO"/>
          <w14:ligatures w14:val="none"/>
        </w:rPr>
        <w:tab/>
      </w:r>
      <w:r w:rsidRPr="0034567A">
        <w:rPr>
          <w:rFonts w:ascii="Calibri" w:eastAsia="Calibri" w:hAnsi="Calibri" w:cs="Calibri"/>
          <w:kern w:val="0"/>
          <w:lang w:val="es-DO"/>
          <w14:ligatures w14:val="none"/>
        </w:rPr>
        <w:tab/>
        <w:t>100 %</w:t>
      </w:r>
    </w:p>
    <w:p w14:paraId="396BE291" w14:textId="77777777" w:rsidR="0034567A" w:rsidRPr="0034567A" w:rsidRDefault="0034567A" w:rsidP="0034567A">
      <w:pPr>
        <w:spacing w:line="360" w:lineRule="auto"/>
        <w:ind w:left="708"/>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-En proceso de culminación</w:t>
      </w:r>
      <w:r w:rsidRPr="0034567A">
        <w:rPr>
          <w:rFonts w:ascii="Calibri" w:eastAsia="Calibri" w:hAnsi="Calibri" w:cs="Calibri"/>
          <w:kern w:val="0"/>
          <w:lang w:val="es-DO"/>
          <w14:ligatures w14:val="none"/>
        </w:rPr>
        <w:tab/>
      </w:r>
      <w:r w:rsidRPr="0034567A">
        <w:rPr>
          <w:rFonts w:ascii="Calibri" w:eastAsia="Calibri" w:hAnsi="Calibri" w:cs="Calibri"/>
          <w:kern w:val="0"/>
          <w:lang w:val="es-DO"/>
          <w14:ligatures w14:val="none"/>
        </w:rPr>
        <w:tab/>
      </w:r>
      <w:r w:rsidRPr="0034567A">
        <w:rPr>
          <w:rFonts w:ascii="Calibri" w:eastAsia="Calibri" w:hAnsi="Calibri" w:cs="Calibri"/>
          <w:kern w:val="0"/>
          <w:lang w:val="es-DO"/>
          <w14:ligatures w14:val="none"/>
        </w:rPr>
        <w:tab/>
        <w:t xml:space="preserve">             90 a 99 %</w:t>
      </w:r>
    </w:p>
    <w:p w14:paraId="7ADFB747" w14:textId="77777777" w:rsidR="0034567A" w:rsidRPr="0034567A" w:rsidRDefault="0034567A" w:rsidP="0034567A">
      <w:pPr>
        <w:spacing w:line="360" w:lineRule="auto"/>
        <w:ind w:left="708"/>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 En proceso de ejecución, fase III                                80 a 99 %</w:t>
      </w:r>
    </w:p>
    <w:p w14:paraId="7387207E" w14:textId="77777777" w:rsidR="0034567A" w:rsidRPr="0034567A" w:rsidRDefault="0034567A" w:rsidP="0034567A">
      <w:pPr>
        <w:spacing w:line="360" w:lineRule="auto"/>
        <w:ind w:left="708"/>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 En proceso de Ejecución, fase II                                 60 a 79%</w:t>
      </w:r>
    </w:p>
    <w:p w14:paraId="21F66BCD" w14:textId="77777777" w:rsidR="0034567A" w:rsidRPr="0034567A" w:rsidRDefault="0034567A" w:rsidP="0034567A">
      <w:pPr>
        <w:spacing w:line="360" w:lineRule="auto"/>
        <w:ind w:left="708"/>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 Iniciado, fase I</w:t>
      </w:r>
      <w:r w:rsidRPr="0034567A">
        <w:rPr>
          <w:rFonts w:ascii="Calibri" w:eastAsia="Calibri" w:hAnsi="Calibri" w:cs="Calibri"/>
          <w:kern w:val="0"/>
          <w:lang w:val="es-DO"/>
          <w14:ligatures w14:val="none"/>
        </w:rPr>
        <w:tab/>
      </w:r>
      <w:r w:rsidRPr="0034567A">
        <w:rPr>
          <w:rFonts w:ascii="Calibri" w:eastAsia="Calibri" w:hAnsi="Calibri" w:cs="Calibri"/>
          <w:kern w:val="0"/>
          <w:lang w:val="es-DO"/>
          <w14:ligatures w14:val="none"/>
        </w:rPr>
        <w:tab/>
      </w:r>
      <w:r w:rsidRPr="0034567A">
        <w:rPr>
          <w:rFonts w:ascii="Calibri" w:eastAsia="Calibri" w:hAnsi="Calibri" w:cs="Calibri"/>
          <w:kern w:val="0"/>
          <w:lang w:val="es-DO"/>
          <w14:ligatures w14:val="none"/>
        </w:rPr>
        <w:tab/>
      </w:r>
      <w:r w:rsidRPr="0034567A">
        <w:rPr>
          <w:rFonts w:ascii="Calibri" w:eastAsia="Calibri" w:hAnsi="Calibri" w:cs="Calibri"/>
          <w:kern w:val="0"/>
          <w:lang w:val="es-DO"/>
          <w14:ligatures w14:val="none"/>
        </w:rPr>
        <w:tab/>
        <w:t xml:space="preserve">              1 a 59%</w:t>
      </w:r>
    </w:p>
    <w:p w14:paraId="05924BDA" w14:textId="77777777" w:rsidR="0034567A" w:rsidRPr="0034567A" w:rsidRDefault="0034567A" w:rsidP="0034567A">
      <w:pPr>
        <w:spacing w:line="360" w:lineRule="auto"/>
        <w:ind w:left="708"/>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 Sin iniciar</w:t>
      </w:r>
      <w:r w:rsidRPr="0034567A">
        <w:rPr>
          <w:rFonts w:ascii="Calibri" w:eastAsia="Calibri" w:hAnsi="Calibri" w:cs="Calibri"/>
          <w:kern w:val="0"/>
          <w:lang w:val="es-DO"/>
          <w14:ligatures w14:val="none"/>
        </w:rPr>
        <w:tab/>
      </w:r>
      <w:r w:rsidRPr="0034567A">
        <w:rPr>
          <w:rFonts w:ascii="Calibri" w:eastAsia="Calibri" w:hAnsi="Calibri" w:cs="Calibri"/>
          <w:kern w:val="0"/>
          <w:lang w:val="es-DO"/>
          <w14:ligatures w14:val="none"/>
        </w:rPr>
        <w:tab/>
      </w:r>
      <w:r w:rsidRPr="0034567A">
        <w:rPr>
          <w:rFonts w:ascii="Calibri" w:eastAsia="Calibri" w:hAnsi="Calibri" w:cs="Calibri"/>
          <w:kern w:val="0"/>
          <w:lang w:val="es-DO"/>
          <w14:ligatures w14:val="none"/>
        </w:rPr>
        <w:tab/>
      </w:r>
      <w:r w:rsidRPr="0034567A">
        <w:rPr>
          <w:rFonts w:ascii="Calibri" w:eastAsia="Calibri" w:hAnsi="Calibri" w:cs="Calibri"/>
          <w:kern w:val="0"/>
          <w:lang w:val="es-DO"/>
          <w14:ligatures w14:val="none"/>
        </w:rPr>
        <w:tab/>
        <w:t xml:space="preserve">                              0%</w:t>
      </w:r>
    </w:p>
    <w:p w14:paraId="58749C65" w14:textId="77777777" w:rsidR="0034567A" w:rsidRPr="0034567A" w:rsidRDefault="0034567A" w:rsidP="0034567A">
      <w:pPr>
        <w:spacing w:line="360" w:lineRule="auto"/>
        <w:ind w:left="708"/>
        <w:jc w:val="both"/>
        <w:rPr>
          <w:rFonts w:ascii="Calibri" w:eastAsia="Calibri" w:hAnsi="Calibri" w:cs="Calibri"/>
          <w:kern w:val="0"/>
          <w:lang w:val="es-DO"/>
          <w14:ligatures w14:val="none"/>
        </w:rPr>
      </w:pPr>
    </w:p>
    <w:p w14:paraId="0CA0C35C" w14:textId="77777777" w:rsidR="0034567A" w:rsidRPr="0034567A" w:rsidRDefault="0034567A" w:rsidP="0034567A">
      <w:pPr>
        <w:spacing w:line="360" w:lineRule="auto"/>
        <w:jc w:val="both"/>
        <w:rPr>
          <w:rFonts w:ascii="Calibri" w:eastAsia="Calibri" w:hAnsi="Calibri" w:cs="Calibri"/>
          <w:b/>
          <w:bCs/>
          <w:kern w:val="0"/>
          <w:lang w:val="es-DO"/>
          <w14:ligatures w14:val="none"/>
        </w:rPr>
      </w:pPr>
      <w:r w:rsidRPr="0034567A">
        <w:rPr>
          <w:rFonts w:ascii="Calibri" w:eastAsia="Calibri" w:hAnsi="Calibri" w:cs="Calibri"/>
          <w:b/>
          <w:bCs/>
          <w:kern w:val="0"/>
          <w:lang w:val="es-DO"/>
          <w14:ligatures w14:val="none"/>
        </w:rPr>
        <w:t>En el presente informe mostraremos:</w:t>
      </w:r>
    </w:p>
    <w:p w14:paraId="0E734CC8" w14:textId="77777777" w:rsidR="0034567A" w:rsidRPr="0034567A" w:rsidRDefault="0034567A" w:rsidP="0034567A">
      <w:pPr>
        <w:numPr>
          <w:ilvl w:val="0"/>
          <w:numId w:val="1"/>
        </w:numPr>
        <w:spacing w:line="360" w:lineRule="auto"/>
        <w:contextualSpacing/>
        <w:jc w:val="both"/>
        <w:rPr>
          <w:rFonts w:ascii="Calibri" w:eastAsia="Calibri" w:hAnsi="Calibri" w:cs="Calibri"/>
          <w:kern w:val="0"/>
          <w:lang w:val="es-DO"/>
          <w14:ligatures w14:val="none"/>
        </w:rPr>
        <w:sectPr w:rsidR="0034567A" w:rsidRPr="0034567A" w:rsidSect="0034567A">
          <w:headerReference w:type="default" r:id="rId9"/>
          <w:footerReference w:type="default" r:id="rId10"/>
          <w:pgSz w:w="11906" w:h="16838"/>
          <w:pgMar w:top="1440" w:right="1080" w:bottom="1440" w:left="1080" w:header="708" w:footer="708" w:gutter="0"/>
          <w:pgNumType w:start="0"/>
          <w:cols w:space="708"/>
          <w:titlePg/>
          <w:docGrid w:linePitch="360"/>
        </w:sectPr>
      </w:pPr>
    </w:p>
    <w:p w14:paraId="78555C82" w14:textId="77777777" w:rsidR="0034567A" w:rsidRPr="0034567A" w:rsidRDefault="0034567A" w:rsidP="0034567A">
      <w:pPr>
        <w:numPr>
          <w:ilvl w:val="0"/>
          <w:numId w:val="1"/>
        </w:numPr>
        <w:spacing w:line="360" w:lineRule="auto"/>
        <w:contextualSpacing/>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Las Áreas evaluadas.</w:t>
      </w:r>
    </w:p>
    <w:p w14:paraId="7DCAEED8" w14:textId="77777777" w:rsidR="0034567A" w:rsidRPr="0034567A" w:rsidRDefault="0034567A" w:rsidP="0034567A">
      <w:pPr>
        <w:numPr>
          <w:ilvl w:val="0"/>
          <w:numId w:val="1"/>
        </w:numPr>
        <w:spacing w:line="360" w:lineRule="auto"/>
        <w:contextualSpacing/>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Cantidad de proyectos del trimestre.</w:t>
      </w:r>
    </w:p>
    <w:p w14:paraId="6D39CBFA" w14:textId="77777777" w:rsidR="0034567A" w:rsidRPr="0034567A" w:rsidRDefault="0034567A" w:rsidP="0034567A">
      <w:pPr>
        <w:numPr>
          <w:ilvl w:val="0"/>
          <w:numId w:val="1"/>
        </w:numPr>
        <w:spacing w:line="360" w:lineRule="auto"/>
        <w:contextualSpacing/>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Vinculación de los proyectos con los ejes estratégicos.</w:t>
      </w:r>
    </w:p>
    <w:p w14:paraId="5D532B3B" w14:textId="77777777" w:rsidR="0034567A" w:rsidRPr="0034567A" w:rsidRDefault="0034567A" w:rsidP="0034567A">
      <w:pPr>
        <w:numPr>
          <w:ilvl w:val="0"/>
          <w:numId w:val="1"/>
        </w:numPr>
        <w:spacing w:line="360" w:lineRule="auto"/>
        <w:contextualSpacing/>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Resultados obtenidos en las actividades planificadas vs realizadas.</w:t>
      </w:r>
    </w:p>
    <w:p w14:paraId="5AAE688C" w14:textId="77777777" w:rsidR="0034567A" w:rsidRPr="0034567A" w:rsidRDefault="0034567A" w:rsidP="0034567A">
      <w:pPr>
        <w:spacing w:line="360" w:lineRule="auto"/>
        <w:jc w:val="both"/>
        <w:rPr>
          <w:rFonts w:ascii="Calibri" w:eastAsia="Calibri" w:hAnsi="Calibri" w:cs="Calibri"/>
          <w:kern w:val="0"/>
          <w:lang w:val="es-DO"/>
          <w14:ligatures w14:val="none"/>
        </w:rPr>
      </w:pPr>
    </w:p>
    <w:p w14:paraId="6FEDB533" w14:textId="77777777" w:rsidR="0034567A" w:rsidRPr="0034567A" w:rsidRDefault="0034567A" w:rsidP="0034567A">
      <w:pPr>
        <w:spacing w:line="360" w:lineRule="auto"/>
        <w:jc w:val="both"/>
        <w:rPr>
          <w:rFonts w:ascii="Calibri" w:eastAsia="Calibri" w:hAnsi="Calibri" w:cs="Calibri"/>
          <w:kern w:val="0"/>
          <w:lang w:val="es-DO"/>
          <w14:ligatures w14:val="none"/>
        </w:rPr>
      </w:pPr>
    </w:p>
    <w:p w14:paraId="0D4D466A" w14:textId="77777777" w:rsidR="0034567A" w:rsidRPr="0034567A" w:rsidRDefault="0034567A" w:rsidP="0034567A">
      <w:pPr>
        <w:keepNext/>
        <w:keepLines/>
        <w:spacing w:before="240" w:after="0" w:line="259" w:lineRule="auto"/>
        <w:ind w:left="720"/>
        <w:jc w:val="center"/>
        <w:outlineLvl w:val="0"/>
        <w:rPr>
          <w:rFonts w:ascii="Calibri Light" w:eastAsia="Times New Roman" w:hAnsi="Calibri Light" w:cs="Times New Roman"/>
          <w:b/>
          <w:bCs/>
          <w:color w:val="2E74B5"/>
          <w:kern w:val="0"/>
          <w:sz w:val="32"/>
          <w:szCs w:val="32"/>
          <w:lang w:val="es-DO"/>
          <w14:ligatures w14:val="none"/>
        </w:rPr>
      </w:pPr>
      <w:bookmarkStart w:id="2" w:name="_Toc164425221"/>
      <w:r w:rsidRPr="0034567A">
        <w:rPr>
          <w:rFonts w:ascii="Calibri Light" w:eastAsia="Times New Roman" w:hAnsi="Calibri Light" w:cs="Times New Roman"/>
          <w:b/>
          <w:bCs/>
          <w:color w:val="2E74B5"/>
          <w:kern w:val="0"/>
          <w:sz w:val="32"/>
          <w:szCs w:val="32"/>
          <w:lang w:val="es-DO"/>
          <w14:ligatures w14:val="none"/>
        </w:rPr>
        <w:lastRenderedPageBreak/>
        <w:t>ÁREAS EVALUADAS</w:t>
      </w:r>
      <w:bookmarkEnd w:id="2"/>
    </w:p>
    <w:p w14:paraId="6892FEBD" w14:textId="77777777" w:rsidR="0034567A" w:rsidRPr="0034567A" w:rsidRDefault="0034567A" w:rsidP="0034567A">
      <w:pPr>
        <w:spacing w:line="259" w:lineRule="auto"/>
        <w:rPr>
          <w:rFonts w:ascii="Calibri" w:eastAsia="Calibri" w:hAnsi="Calibri" w:cs="Times New Roman"/>
          <w:kern w:val="0"/>
          <w:sz w:val="22"/>
          <w:szCs w:val="22"/>
          <w:lang w:val="es-DO"/>
          <w14:ligatures w14:val="none"/>
        </w:rPr>
      </w:pPr>
    </w:p>
    <w:p w14:paraId="6A437545" w14:textId="77777777" w:rsidR="0034567A" w:rsidRPr="0034567A" w:rsidRDefault="0034567A" w:rsidP="0034567A">
      <w:pPr>
        <w:spacing w:line="276" w:lineRule="auto"/>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 xml:space="preserve">Atendiendo a la estructura organizativa de la Autoridad Portuaria Dominicana, las áreas remiten sus informes mediante una plantilla de evaluación trimestral donde se reportan los niveles de avances en la ejecución de los proyectos planificados atendiendo a los objetivos estratégicos especificados en el Plan Estratégico Institucional vigente, junto a las evidencias como medio de verificación a lo indicado en sus informes, los cuales son evaluados por el departamento de desarrollo institucional. </w:t>
      </w:r>
    </w:p>
    <w:p w14:paraId="38F6C563" w14:textId="0A6ED5D3" w:rsidR="0034567A" w:rsidRPr="0034567A" w:rsidRDefault="0034567A" w:rsidP="0034567A">
      <w:pPr>
        <w:spacing w:line="276" w:lineRule="auto"/>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 xml:space="preserve">En el presente informe hemos revisado los informes de evaluación correspondientes al </w:t>
      </w:r>
      <w:r w:rsidR="00AF30B9">
        <w:rPr>
          <w:rFonts w:ascii="Calibri" w:eastAsia="Calibri" w:hAnsi="Calibri" w:cs="Calibri"/>
          <w:kern w:val="0"/>
          <w:lang w:val="es-DO"/>
          <w14:ligatures w14:val="none"/>
        </w:rPr>
        <w:t>tercer</w:t>
      </w:r>
      <w:r w:rsidRPr="0034567A">
        <w:rPr>
          <w:rFonts w:ascii="Calibri" w:eastAsia="Calibri" w:hAnsi="Calibri" w:cs="Calibri"/>
          <w:kern w:val="0"/>
          <w:lang w:val="es-DO"/>
          <w14:ligatures w14:val="none"/>
        </w:rPr>
        <w:t xml:space="preserve"> trimestre 2025 de las áreas indicadas a continuación:</w:t>
      </w:r>
    </w:p>
    <w:p w14:paraId="6DFF4153" w14:textId="77777777" w:rsidR="0034567A" w:rsidRPr="0034567A" w:rsidRDefault="0034567A" w:rsidP="0034567A">
      <w:pPr>
        <w:spacing w:line="259" w:lineRule="auto"/>
        <w:rPr>
          <w:rFonts w:ascii="Calibri" w:eastAsia="Calibri" w:hAnsi="Calibri" w:cs="Calibri"/>
          <w:kern w:val="0"/>
          <w:lang w:val="es-DO"/>
          <w14:ligatures w14:val="none"/>
        </w:rPr>
      </w:pPr>
    </w:p>
    <w:p w14:paraId="747A0F9A" w14:textId="77777777" w:rsidR="0034567A" w:rsidRPr="0034567A" w:rsidRDefault="0034567A" w:rsidP="0034567A">
      <w:pPr>
        <w:numPr>
          <w:ilvl w:val="0"/>
          <w:numId w:val="3"/>
        </w:numPr>
        <w:spacing w:line="276" w:lineRule="auto"/>
        <w:contextualSpacing/>
        <w:rPr>
          <w:rFonts w:ascii="Calibri" w:eastAsia="Calibri" w:hAnsi="Calibri" w:cs="Calibri"/>
          <w:kern w:val="0"/>
          <w:lang w:val="es-DO"/>
          <w14:ligatures w14:val="none"/>
        </w:rPr>
      </w:pPr>
      <w:r w:rsidRPr="0034567A">
        <w:rPr>
          <w:rFonts w:ascii="Calibri" w:eastAsia="Calibri" w:hAnsi="Calibri" w:cs="Calibri"/>
          <w:kern w:val="0"/>
          <w:lang w:val="es-DO"/>
          <w14:ligatures w14:val="none"/>
        </w:rPr>
        <w:t xml:space="preserve">Dirección Administrativa </w:t>
      </w:r>
    </w:p>
    <w:p w14:paraId="09B569EE" w14:textId="77777777" w:rsidR="0034567A" w:rsidRPr="0034567A" w:rsidRDefault="0034567A" w:rsidP="0034567A">
      <w:pPr>
        <w:numPr>
          <w:ilvl w:val="0"/>
          <w:numId w:val="3"/>
        </w:numPr>
        <w:spacing w:line="276" w:lineRule="auto"/>
        <w:contextualSpacing/>
        <w:rPr>
          <w:rFonts w:ascii="Calibri" w:eastAsia="Calibri" w:hAnsi="Calibri" w:cs="Calibri"/>
          <w:kern w:val="0"/>
          <w:lang w:val="es-DO"/>
          <w14:ligatures w14:val="none"/>
        </w:rPr>
      </w:pPr>
      <w:r w:rsidRPr="0034567A">
        <w:rPr>
          <w:rFonts w:ascii="Calibri" w:eastAsia="Calibri" w:hAnsi="Calibri" w:cs="Calibri"/>
          <w:kern w:val="0"/>
          <w:lang w:val="es-DO"/>
          <w14:ligatures w14:val="none"/>
        </w:rPr>
        <w:t>Dirección de Comunicaciones</w:t>
      </w:r>
    </w:p>
    <w:p w14:paraId="0FAD80FE" w14:textId="77777777" w:rsidR="0034567A" w:rsidRPr="0034567A" w:rsidRDefault="0034567A" w:rsidP="0034567A">
      <w:pPr>
        <w:numPr>
          <w:ilvl w:val="0"/>
          <w:numId w:val="3"/>
        </w:numPr>
        <w:spacing w:line="276" w:lineRule="auto"/>
        <w:contextualSpacing/>
        <w:rPr>
          <w:rFonts w:ascii="Calibri" w:eastAsia="Calibri" w:hAnsi="Calibri" w:cs="Calibri"/>
          <w:kern w:val="0"/>
          <w:lang w:val="es-DO"/>
          <w14:ligatures w14:val="none"/>
        </w:rPr>
      </w:pPr>
      <w:r w:rsidRPr="0034567A">
        <w:rPr>
          <w:rFonts w:ascii="Calibri" w:eastAsia="Calibri" w:hAnsi="Calibri" w:cs="Calibri"/>
          <w:kern w:val="0"/>
          <w:lang w:val="es-DO"/>
          <w14:ligatures w14:val="none"/>
        </w:rPr>
        <w:t>Dirección Comercial</w:t>
      </w:r>
    </w:p>
    <w:p w14:paraId="0E3A463A" w14:textId="77777777" w:rsidR="0034567A" w:rsidRPr="0034567A" w:rsidRDefault="0034567A" w:rsidP="0034567A">
      <w:pPr>
        <w:numPr>
          <w:ilvl w:val="0"/>
          <w:numId w:val="3"/>
        </w:numPr>
        <w:spacing w:line="276" w:lineRule="auto"/>
        <w:contextualSpacing/>
        <w:rPr>
          <w:rFonts w:ascii="Calibri" w:eastAsia="Calibri" w:hAnsi="Calibri" w:cs="Calibri"/>
          <w:kern w:val="0"/>
          <w:lang w:val="es-DO"/>
          <w14:ligatures w14:val="none"/>
        </w:rPr>
      </w:pPr>
      <w:r w:rsidRPr="0034567A">
        <w:rPr>
          <w:rFonts w:ascii="Calibri" w:eastAsia="Calibri" w:hAnsi="Calibri" w:cs="Calibri"/>
          <w:kern w:val="0"/>
          <w:lang w:val="es-DO"/>
          <w14:ligatures w14:val="none"/>
        </w:rPr>
        <w:t>Dirección Financiera</w:t>
      </w:r>
    </w:p>
    <w:p w14:paraId="6CA4CA27" w14:textId="77777777" w:rsidR="0034567A" w:rsidRPr="0034567A" w:rsidRDefault="0034567A" w:rsidP="0034567A">
      <w:pPr>
        <w:numPr>
          <w:ilvl w:val="0"/>
          <w:numId w:val="3"/>
        </w:numPr>
        <w:spacing w:line="276" w:lineRule="auto"/>
        <w:contextualSpacing/>
        <w:rPr>
          <w:rFonts w:ascii="Calibri" w:eastAsia="Calibri" w:hAnsi="Calibri" w:cs="Calibri"/>
          <w:kern w:val="0"/>
          <w:lang w:val="es-DO"/>
          <w14:ligatures w14:val="none"/>
        </w:rPr>
      </w:pPr>
      <w:r w:rsidRPr="0034567A">
        <w:rPr>
          <w:rFonts w:ascii="Calibri" w:eastAsia="Calibri" w:hAnsi="Calibri" w:cs="Calibri"/>
          <w:kern w:val="0"/>
          <w:lang w:val="es-DO"/>
          <w14:ligatures w14:val="none"/>
        </w:rPr>
        <w:t>Dirección de Ingeniería</w:t>
      </w:r>
    </w:p>
    <w:p w14:paraId="08EC2505" w14:textId="77777777" w:rsidR="0034567A" w:rsidRPr="0034567A" w:rsidRDefault="0034567A" w:rsidP="0034567A">
      <w:pPr>
        <w:numPr>
          <w:ilvl w:val="0"/>
          <w:numId w:val="3"/>
        </w:numPr>
        <w:spacing w:line="276" w:lineRule="auto"/>
        <w:contextualSpacing/>
        <w:rPr>
          <w:rFonts w:ascii="Calibri" w:eastAsia="Calibri" w:hAnsi="Calibri" w:cs="Calibri"/>
          <w:kern w:val="0"/>
          <w:lang w:val="es-DO"/>
          <w14:ligatures w14:val="none"/>
        </w:rPr>
      </w:pPr>
      <w:r w:rsidRPr="0034567A">
        <w:rPr>
          <w:rFonts w:ascii="Calibri" w:eastAsia="Calibri" w:hAnsi="Calibri" w:cs="Calibri"/>
          <w:kern w:val="0"/>
          <w:lang w:val="es-DO"/>
          <w14:ligatures w14:val="none"/>
        </w:rPr>
        <w:t>Dirección Jurídica</w:t>
      </w:r>
    </w:p>
    <w:p w14:paraId="6654E530" w14:textId="77777777" w:rsidR="0034567A" w:rsidRPr="0034567A" w:rsidRDefault="0034567A" w:rsidP="0034567A">
      <w:pPr>
        <w:numPr>
          <w:ilvl w:val="0"/>
          <w:numId w:val="3"/>
        </w:numPr>
        <w:spacing w:line="276" w:lineRule="auto"/>
        <w:contextualSpacing/>
        <w:rPr>
          <w:rFonts w:ascii="Calibri" w:eastAsia="Calibri" w:hAnsi="Calibri" w:cs="Calibri"/>
          <w:kern w:val="0"/>
          <w:lang w:val="es-DO"/>
          <w14:ligatures w14:val="none"/>
        </w:rPr>
      </w:pPr>
      <w:r w:rsidRPr="0034567A">
        <w:rPr>
          <w:rFonts w:ascii="Calibri" w:eastAsia="Calibri" w:hAnsi="Calibri" w:cs="Calibri"/>
          <w:kern w:val="0"/>
          <w:lang w:val="es-DO"/>
          <w14:ligatures w14:val="none"/>
        </w:rPr>
        <w:t>Dirección Logística</w:t>
      </w:r>
    </w:p>
    <w:p w14:paraId="61E9615D" w14:textId="77777777" w:rsidR="0034567A" w:rsidRPr="0034567A" w:rsidRDefault="0034567A" w:rsidP="0034567A">
      <w:pPr>
        <w:numPr>
          <w:ilvl w:val="0"/>
          <w:numId w:val="3"/>
        </w:numPr>
        <w:spacing w:line="276" w:lineRule="auto"/>
        <w:contextualSpacing/>
        <w:rPr>
          <w:rFonts w:ascii="Calibri" w:eastAsia="Calibri" w:hAnsi="Calibri" w:cs="Calibri"/>
          <w:kern w:val="0"/>
          <w:lang w:val="es-DO"/>
          <w14:ligatures w14:val="none"/>
        </w:rPr>
      </w:pPr>
      <w:r w:rsidRPr="0034567A">
        <w:rPr>
          <w:rFonts w:ascii="Calibri" w:eastAsia="Calibri" w:hAnsi="Calibri" w:cs="Calibri"/>
          <w:kern w:val="0"/>
          <w:lang w:val="es-DO"/>
          <w14:ligatures w14:val="none"/>
        </w:rPr>
        <w:t>Dirección de Operaciones</w:t>
      </w:r>
    </w:p>
    <w:p w14:paraId="51492173" w14:textId="77777777" w:rsidR="0034567A" w:rsidRPr="0034567A" w:rsidRDefault="0034567A" w:rsidP="0034567A">
      <w:pPr>
        <w:numPr>
          <w:ilvl w:val="0"/>
          <w:numId w:val="3"/>
        </w:numPr>
        <w:spacing w:line="276" w:lineRule="auto"/>
        <w:contextualSpacing/>
        <w:rPr>
          <w:rFonts w:ascii="Calibri" w:eastAsia="Calibri" w:hAnsi="Calibri" w:cs="Calibri"/>
          <w:kern w:val="0"/>
          <w:lang w:val="es-DO"/>
          <w14:ligatures w14:val="none"/>
        </w:rPr>
      </w:pPr>
      <w:r w:rsidRPr="0034567A">
        <w:rPr>
          <w:rFonts w:ascii="Calibri" w:eastAsia="Calibri" w:hAnsi="Calibri" w:cs="Calibri"/>
          <w:kern w:val="0"/>
          <w:lang w:val="es-DO"/>
          <w14:ligatures w14:val="none"/>
        </w:rPr>
        <w:t>Dirección de Planificación y Desarrollo</w:t>
      </w:r>
    </w:p>
    <w:p w14:paraId="7D950B7F" w14:textId="77777777" w:rsidR="0034567A" w:rsidRPr="0034567A" w:rsidRDefault="0034567A" w:rsidP="0034567A">
      <w:pPr>
        <w:numPr>
          <w:ilvl w:val="0"/>
          <w:numId w:val="3"/>
        </w:numPr>
        <w:spacing w:line="276" w:lineRule="auto"/>
        <w:contextualSpacing/>
        <w:rPr>
          <w:rFonts w:ascii="Calibri" w:eastAsia="Calibri" w:hAnsi="Calibri" w:cs="Calibri"/>
          <w:kern w:val="0"/>
          <w:lang w:val="es-DO"/>
          <w14:ligatures w14:val="none"/>
        </w:rPr>
      </w:pPr>
      <w:r w:rsidRPr="0034567A">
        <w:rPr>
          <w:rFonts w:ascii="Calibri" w:eastAsia="Calibri" w:hAnsi="Calibri" w:cs="Calibri"/>
          <w:kern w:val="0"/>
          <w:lang w:val="es-DO"/>
          <w14:ligatures w14:val="none"/>
        </w:rPr>
        <w:t>Dirección de Recursos Humanos</w:t>
      </w:r>
    </w:p>
    <w:p w14:paraId="59E6F55B" w14:textId="77777777" w:rsidR="0034567A" w:rsidRPr="0034567A" w:rsidRDefault="0034567A" w:rsidP="0034567A">
      <w:pPr>
        <w:numPr>
          <w:ilvl w:val="0"/>
          <w:numId w:val="3"/>
        </w:numPr>
        <w:spacing w:line="276" w:lineRule="auto"/>
        <w:contextualSpacing/>
        <w:rPr>
          <w:rFonts w:ascii="Calibri" w:eastAsia="Calibri" w:hAnsi="Calibri" w:cs="Calibri"/>
          <w:kern w:val="0"/>
          <w:lang w:val="es-DO"/>
          <w14:ligatures w14:val="none"/>
        </w:rPr>
      </w:pPr>
      <w:r w:rsidRPr="0034567A">
        <w:rPr>
          <w:rFonts w:ascii="Calibri" w:eastAsia="Calibri" w:hAnsi="Calibri" w:cs="Calibri"/>
          <w:kern w:val="0"/>
          <w:lang w:val="es-DO"/>
          <w14:ligatures w14:val="none"/>
        </w:rPr>
        <w:t>Dirección de Seguridad</w:t>
      </w:r>
    </w:p>
    <w:p w14:paraId="0C5F8565" w14:textId="77777777" w:rsidR="0034567A" w:rsidRPr="0034567A" w:rsidRDefault="0034567A" w:rsidP="0034567A">
      <w:pPr>
        <w:numPr>
          <w:ilvl w:val="0"/>
          <w:numId w:val="3"/>
        </w:numPr>
        <w:spacing w:line="276" w:lineRule="auto"/>
        <w:contextualSpacing/>
        <w:rPr>
          <w:rFonts w:ascii="Calibri" w:eastAsia="Calibri" w:hAnsi="Calibri" w:cs="Calibri"/>
          <w:kern w:val="0"/>
          <w:lang w:val="es-DO"/>
          <w14:ligatures w14:val="none"/>
        </w:rPr>
      </w:pPr>
      <w:r w:rsidRPr="0034567A">
        <w:rPr>
          <w:rFonts w:ascii="Calibri" w:eastAsia="Calibri" w:hAnsi="Calibri" w:cs="Calibri"/>
          <w:kern w:val="0"/>
          <w:lang w:val="es-DO"/>
          <w14:ligatures w14:val="none"/>
        </w:rPr>
        <w:t>Dirección de Tecnología</w:t>
      </w:r>
    </w:p>
    <w:p w14:paraId="478D254B" w14:textId="77777777" w:rsidR="0034567A" w:rsidRPr="0034567A" w:rsidRDefault="0034567A" w:rsidP="0034567A">
      <w:pPr>
        <w:numPr>
          <w:ilvl w:val="0"/>
          <w:numId w:val="3"/>
        </w:numPr>
        <w:spacing w:line="276" w:lineRule="auto"/>
        <w:contextualSpacing/>
        <w:rPr>
          <w:rFonts w:ascii="Calibri" w:eastAsia="Calibri" w:hAnsi="Calibri" w:cs="Calibri"/>
          <w:kern w:val="0"/>
          <w:lang w:val="es-DO"/>
          <w14:ligatures w14:val="none"/>
        </w:rPr>
      </w:pPr>
      <w:r w:rsidRPr="0034567A">
        <w:rPr>
          <w:rFonts w:ascii="Calibri" w:eastAsia="Calibri" w:hAnsi="Calibri" w:cs="Calibri"/>
          <w:kern w:val="0"/>
          <w:lang w:val="es-DO"/>
          <w14:ligatures w14:val="none"/>
        </w:rPr>
        <w:t>Dirección Técnica</w:t>
      </w:r>
    </w:p>
    <w:p w14:paraId="0CDC9188" w14:textId="77777777" w:rsidR="0034567A" w:rsidRPr="0034567A" w:rsidRDefault="0034567A" w:rsidP="0034567A">
      <w:pPr>
        <w:numPr>
          <w:ilvl w:val="0"/>
          <w:numId w:val="3"/>
        </w:numPr>
        <w:spacing w:line="276" w:lineRule="auto"/>
        <w:contextualSpacing/>
        <w:rPr>
          <w:rFonts w:ascii="Calibri" w:eastAsia="Calibri" w:hAnsi="Calibri" w:cs="Calibri"/>
          <w:kern w:val="0"/>
          <w:lang w:val="es-DO"/>
          <w14:ligatures w14:val="none"/>
        </w:rPr>
      </w:pPr>
      <w:r w:rsidRPr="0034567A">
        <w:rPr>
          <w:rFonts w:ascii="Calibri" w:eastAsia="Calibri" w:hAnsi="Calibri" w:cs="Calibri"/>
          <w:kern w:val="0"/>
          <w:lang w:val="es-DO"/>
          <w14:ligatures w14:val="none"/>
        </w:rPr>
        <w:t>Oficina de Libre Acceso a la Información (OAI)</w:t>
      </w:r>
    </w:p>
    <w:p w14:paraId="04C7B55F" w14:textId="77777777" w:rsidR="0034567A" w:rsidRPr="0034567A" w:rsidRDefault="0034567A" w:rsidP="0034567A">
      <w:pPr>
        <w:numPr>
          <w:ilvl w:val="0"/>
          <w:numId w:val="3"/>
        </w:numPr>
        <w:spacing w:line="276" w:lineRule="auto"/>
        <w:contextualSpacing/>
        <w:rPr>
          <w:rFonts w:ascii="Calibri" w:eastAsia="Calibri" w:hAnsi="Calibri" w:cs="Calibri"/>
          <w:kern w:val="0"/>
          <w:lang w:val="es-DO"/>
          <w14:ligatures w14:val="none"/>
        </w:rPr>
      </w:pPr>
      <w:r w:rsidRPr="0034567A">
        <w:rPr>
          <w:rFonts w:ascii="Calibri" w:eastAsia="Calibri" w:hAnsi="Calibri" w:cs="Calibri"/>
          <w:kern w:val="0"/>
          <w:lang w:val="es-DO"/>
          <w14:ligatures w14:val="none"/>
        </w:rPr>
        <w:t>Control de la Gestión.</w:t>
      </w:r>
    </w:p>
    <w:p w14:paraId="7C85C25E" w14:textId="77777777" w:rsidR="0034567A" w:rsidRPr="0034567A" w:rsidRDefault="0034567A" w:rsidP="0034567A">
      <w:pPr>
        <w:spacing w:line="259" w:lineRule="auto"/>
        <w:rPr>
          <w:rFonts w:ascii="Calibri Light" w:eastAsia="Times New Roman" w:hAnsi="Calibri Light" w:cs="Times New Roman"/>
          <w:b/>
          <w:bCs/>
          <w:color w:val="2E74B5"/>
          <w:kern w:val="0"/>
          <w:sz w:val="32"/>
          <w:szCs w:val="32"/>
          <w:lang w:val="es-DO"/>
          <w14:ligatures w14:val="none"/>
        </w:rPr>
      </w:pPr>
      <w:r w:rsidRPr="0034567A">
        <w:rPr>
          <w:rFonts w:ascii="Calibri" w:eastAsia="Calibri" w:hAnsi="Calibri" w:cs="Times New Roman"/>
          <w:b/>
          <w:bCs/>
          <w:kern w:val="0"/>
          <w:sz w:val="22"/>
          <w:szCs w:val="22"/>
          <w:lang w:val="es-DO"/>
          <w14:ligatures w14:val="none"/>
        </w:rPr>
        <w:br w:type="page"/>
      </w:r>
    </w:p>
    <w:p w14:paraId="327E8D94" w14:textId="77777777" w:rsidR="0034567A" w:rsidRPr="0034567A" w:rsidRDefault="0034567A" w:rsidP="0034567A">
      <w:pPr>
        <w:keepNext/>
        <w:keepLines/>
        <w:spacing w:before="240" w:after="0" w:line="259" w:lineRule="auto"/>
        <w:jc w:val="center"/>
        <w:outlineLvl w:val="0"/>
        <w:rPr>
          <w:rFonts w:ascii="Calibri Light" w:eastAsia="Times New Roman" w:hAnsi="Calibri Light" w:cs="Times New Roman"/>
          <w:b/>
          <w:bCs/>
          <w:color w:val="2E74B5"/>
          <w:kern w:val="0"/>
          <w:sz w:val="32"/>
          <w:szCs w:val="32"/>
          <w:lang w:val="es-DO"/>
          <w14:ligatures w14:val="none"/>
        </w:rPr>
      </w:pPr>
    </w:p>
    <w:p w14:paraId="3C0A434D" w14:textId="37D1089E" w:rsidR="0034567A" w:rsidRPr="0034567A" w:rsidRDefault="0034567A" w:rsidP="0034567A">
      <w:pPr>
        <w:keepNext/>
        <w:keepLines/>
        <w:spacing w:before="240" w:after="0" w:line="259" w:lineRule="auto"/>
        <w:jc w:val="center"/>
        <w:outlineLvl w:val="0"/>
        <w:rPr>
          <w:rFonts w:ascii="Calibri Light" w:eastAsia="Times New Roman" w:hAnsi="Calibri Light" w:cs="Times New Roman"/>
          <w:b/>
          <w:bCs/>
          <w:color w:val="2E74B5"/>
          <w:kern w:val="0"/>
          <w:sz w:val="32"/>
          <w:szCs w:val="32"/>
          <w:lang w:val="es-DO"/>
          <w14:ligatures w14:val="none"/>
        </w:rPr>
      </w:pPr>
      <w:bookmarkStart w:id="3" w:name="_Toc164425222"/>
      <w:r w:rsidRPr="0034567A">
        <w:rPr>
          <w:rFonts w:ascii="Calibri Light" w:eastAsia="Times New Roman" w:hAnsi="Calibri Light" w:cs="Times New Roman"/>
          <w:b/>
          <w:bCs/>
          <w:color w:val="2E74B5"/>
          <w:kern w:val="0"/>
          <w:sz w:val="32"/>
          <w:szCs w:val="32"/>
          <w:lang w:val="es-DO"/>
          <w14:ligatures w14:val="none"/>
        </w:rPr>
        <w:t>PROYECTOS PLAN OPERATIVO ANUAL 2025 (</w:t>
      </w:r>
      <w:r w:rsidR="00C8014F">
        <w:rPr>
          <w:rFonts w:ascii="Calibri Light" w:eastAsia="Times New Roman" w:hAnsi="Calibri Light" w:cs="Times New Roman"/>
          <w:b/>
          <w:bCs/>
          <w:color w:val="2E74B5"/>
          <w:kern w:val="0"/>
          <w:sz w:val="32"/>
          <w:szCs w:val="32"/>
          <w:lang w:val="es-DO"/>
          <w14:ligatures w14:val="none"/>
        </w:rPr>
        <w:t>TERCER</w:t>
      </w:r>
      <w:r w:rsidRPr="0034567A">
        <w:rPr>
          <w:rFonts w:ascii="Calibri Light" w:eastAsia="Times New Roman" w:hAnsi="Calibri Light" w:cs="Times New Roman"/>
          <w:b/>
          <w:bCs/>
          <w:color w:val="2E74B5"/>
          <w:kern w:val="0"/>
          <w:sz w:val="32"/>
          <w:szCs w:val="32"/>
          <w:lang w:val="es-DO"/>
          <w14:ligatures w14:val="none"/>
        </w:rPr>
        <w:t xml:space="preserve"> TRIMESTRE)</w:t>
      </w:r>
      <w:bookmarkEnd w:id="3"/>
    </w:p>
    <w:p w14:paraId="70C4C752" w14:textId="3273A73A" w:rsidR="0034567A" w:rsidRPr="0034567A" w:rsidRDefault="0034567A" w:rsidP="0034567A">
      <w:pPr>
        <w:spacing w:line="259" w:lineRule="auto"/>
        <w:rPr>
          <w:rFonts w:ascii="Calibri" w:eastAsia="Calibri" w:hAnsi="Calibri" w:cs="Times New Roman"/>
          <w:kern w:val="0"/>
          <w:sz w:val="22"/>
          <w:szCs w:val="22"/>
          <w:lang w:val="es-DO"/>
          <w14:ligatures w14:val="none"/>
        </w:rPr>
      </w:pPr>
      <w:r w:rsidRPr="0034567A">
        <w:rPr>
          <w:rFonts w:ascii="Calibri" w:eastAsia="Calibri" w:hAnsi="Calibri" w:cs="Times New Roman"/>
          <w:noProof/>
          <w:kern w:val="0"/>
          <w:sz w:val="22"/>
          <w:szCs w:val="22"/>
          <w:lang w:val="es-DO" w:eastAsia="es-DO"/>
          <w14:ligatures w14:val="none"/>
        </w:rPr>
        <w:drawing>
          <wp:anchor distT="0" distB="0" distL="114300" distR="114300" simplePos="0" relativeHeight="251659264" behindDoc="0" locked="0" layoutInCell="1" allowOverlap="1" wp14:anchorId="12DB5A9B" wp14:editId="6660EC86">
            <wp:simplePos x="0" y="0"/>
            <wp:positionH relativeFrom="margin">
              <wp:posOffset>266700</wp:posOffset>
            </wp:positionH>
            <wp:positionV relativeFrom="paragraph">
              <wp:posOffset>370840</wp:posOffset>
            </wp:positionV>
            <wp:extent cx="5631180" cy="1329690"/>
            <wp:effectExtent l="0" t="19050" r="26670" b="3810"/>
            <wp:wrapSquare wrapText="bothSides"/>
            <wp:docPr id="81256336"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14:paraId="481F99A3" w14:textId="19E330BE" w:rsidR="0034567A" w:rsidRPr="0034567A" w:rsidRDefault="00CB1DE6" w:rsidP="0034567A">
      <w:pPr>
        <w:spacing w:line="259" w:lineRule="auto"/>
        <w:rPr>
          <w:rFonts w:ascii="Calibri" w:eastAsia="Calibri" w:hAnsi="Calibri" w:cs="Times New Roman"/>
          <w:kern w:val="0"/>
          <w:sz w:val="22"/>
          <w:szCs w:val="22"/>
          <w:lang w:val="es-DO"/>
          <w14:ligatures w14:val="none"/>
        </w:rPr>
      </w:pPr>
      <w:r>
        <w:rPr>
          <w:noProof/>
        </w:rPr>
        <w:drawing>
          <wp:anchor distT="0" distB="0" distL="114300" distR="114300" simplePos="0" relativeHeight="251664384" behindDoc="0" locked="0" layoutInCell="1" allowOverlap="1" wp14:anchorId="6BDF35D8" wp14:editId="49D1BDBD">
            <wp:simplePos x="0" y="0"/>
            <wp:positionH relativeFrom="margin">
              <wp:posOffset>952500</wp:posOffset>
            </wp:positionH>
            <wp:positionV relativeFrom="paragraph">
              <wp:posOffset>1684655</wp:posOffset>
            </wp:positionV>
            <wp:extent cx="5048250" cy="2943225"/>
            <wp:effectExtent l="0" t="0" r="0" b="9525"/>
            <wp:wrapTopAndBottom/>
            <wp:docPr id="882890081" name="Gráfico 1">
              <a:extLst xmlns:a="http://schemas.openxmlformats.org/drawingml/2006/main">
                <a:ext uri="{FF2B5EF4-FFF2-40B4-BE49-F238E27FC236}">
                  <a16:creationId xmlns:a16="http://schemas.microsoft.com/office/drawing/2014/main" id="{6E783D21-725E-A109-EB35-C1C1E8CC68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7F55DE00" w14:textId="56A04256" w:rsidR="0034567A" w:rsidRPr="0034567A" w:rsidRDefault="0034567A" w:rsidP="0034567A">
      <w:pPr>
        <w:spacing w:line="259" w:lineRule="auto"/>
        <w:jc w:val="center"/>
        <w:rPr>
          <w:rFonts w:ascii="Calibri" w:eastAsia="Calibri" w:hAnsi="Calibri" w:cs="Times New Roman"/>
          <w:kern w:val="0"/>
          <w:sz w:val="22"/>
          <w:szCs w:val="22"/>
          <w:lang w:val="es-DO"/>
          <w14:ligatures w14:val="none"/>
        </w:rPr>
      </w:pPr>
    </w:p>
    <w:p w14:paraId="1C329366" w14:textId="77777777" w:rsidR="0034567A" w:rsidRPr="0034567A" w:rsidRDefault="0034567A" w:rsidP="0034567A">
      <w:pPr>
        <w:spacing w:line="259" w:lineRule="auto"/>
        <w:rPr>
          <w:rFonts w:ascii="Calibri" w:eastAsia="Calibri" w:hAnsi="Calibri" w:cs="Times New Roman"/>
          <w:b/>
          <w:bCs/>
          <w:kern w:val="0"/>
          <w:sz w:val="22"/>
          <w:szCs w:val="22"/>
          <w:u w:val="single"/>
          <w:lang w:val="es-DO"/>
          <w14:ligatures w14:val="none"/>
        </w:rPr>
      </w:pPr>
      <w:r w:rsidRPr="0034567A">
        <w:rPr>
          <w:rFonts w:ascii="Calibri" w:eastAsia="Calibri" w:hAnsi="Calibri" w:cs="Times New Roman"/>
          <w:b/>
          <w:bCs/>
          <w:kern w:val="0"/>
          <w:sz w:val="22"/>
          <w:szCs w:val="22"/>
          <w:u w:val="single"/>
          <w:lang w:val="es-DO"/>
          <w14:ligatures w14:val="none"/>
        </w:rPr>
        <w:t xml:space="preserve">Notas Aclaratorias: </w:t>
      </w:r>
    </w:p>
    <w:p w14:paraId="5B4D6B06" w14:textId="77777777" w:rsidR="0034567A" w:rsidRPr="0034567A" w:rsidRDefault="0034567A" w:rsidP="0034567A">
      <w:pPr>
        <w:numPr>
          <w:ilvl w:val="0"/>
          <w:numId w:val="6"/>
        </w:numPr>
        <w:spacing w:line="259" w:lineRule="auto"/>
        <w:contextualSpacing/>
        <w:jc w:val="both"/>
        <w:rPr>
          <w:rFonts w:ascii="Calibri" w:eastAsia="Calibri" w:hAnsi="Calibri" w:cs="Times New Roman"/>
          <w:kern w:val="0"/>
          <w:sz w:val="22"/>
          <w:szCs w:val="22"/>
          <w:lang w:val="es-DO"/>
          <w14:ligatures w14:val="none"/>
        </w:rPr>
      </w:pPr>
      <w:r w:rsidRPr="0034567A">
        <w:rPr>
          <w:rFonts w:ascii="Calibri" w:eastAsia="Calibri" w:hAnsi="Calibri" w:cs="Times New Roman"/>
          <w:kern w:val="0"/>
          <w:sz w:val="22"/>
          <w:szCs w:val="22"/>
          <w:lang w:val="es-DO"/>
          <w14:ligatures w14:val="none"/>
        </w:rPr>
        <w:t xml:space="preserve">La alineación de los ejes estratégicos fue realizada con el PEI 2021-2024. </w:t>
      </w:r>
    </w:p>
    <w:p w14:paraId="440F9D25" w14:textId="07D5CBA9" w:rsidR="0034567A" w:rsidRPr="00B22A81" w:rsidRDefault="0034567A" w:rsidP="0034567A">
      <w:pPr>
        <w:numPr>
          <w:ilvl w:val="0"/>
          <w:numId w:val="6"/>
        </w:numPr>
        <w:spacing w:line="259" w:lineRule="auto"/>
        <w:contextualSpacing/>
        <w:jc w:val="both"/>
        <w:rPr>
          <w:rFonts w:ascii="Calibri" w:eastAsia="Calibri" w:hAnsi="Calibri" w:cs="Times New Roman"/>
          <w:kern w:val="0"/>
          <w:sz w:val="22"/>
          <w:szCs w:val="22"/>
          <w:lang w:val="es-DO"/>
          <w14:ligatures w14:val="none"/>
        </w:rPr>
      </w:pPr>
      <w:r w:rsidRPr="00B22A81">
        <w:rPr>
          <w:rFonts w:ascii="Calibri" w:eastAsia="Calibri" w:hAnsi="Calibri" w:cs="Times New Roman"/>
          <w:kern w:val="0"/>
          <w:sz w:val="22"/>
          <w:szCs w:val="22"/>
          <w:lang w:val="es-DO"/>
          <w14:ligatures w14:val="none"/>
        </w:rPr>
        <w:t>El PEI 2025-2028 se</w:t>
      </w:r>
      <w:r w:rsidR="00A7475B">
        <w:rPr>
          <w:rFonts w:ascii="Calibri" w:eastAsia="Calibri" w:hAnsi="Calibri" w:cs="Times New Roman"/>
          <w:kern w:val="0"/>
          <w:sz w:val="22"/>
          <w:szCs w:val="22"/>
          <w:lang w:val="es-DO"/>
          <w14:ligatures w14:val="none"/>
        </w:rPr>
        <w:t xml:space="preserve"> encuentra en fase de </w:t>
      </w:r>
      <w:r w:rsidR="00033A21">
        <w:rPr>
          <w:rFonts w:ascii="Calibri" w:eastAsia="Calibri" w:hAnsi="Calibri" w:cs="Times New Roman"/>
          <w:kern w:val="0"/>
          <w:sz w:val="22"/>
          <w:szCs w:val="22"/>
          <w:lang w:val="es-DO"/>
          <w14:ligatures w14:val="none"/>
        </w:rPr>
        <w:t xml:space="preserve">aprobación. </w:t>
      </w:r>
    </w:p>
    <w:p w14:paraId="260C77B9" w14:textId="77777777" w:rsidR="0034567A" w:rsidRPr="0034567A" w:rsidRDefault="0034567A" w:rsidP="0034567A">
      <w:pPr>
        <w:spacing w:line="259" w:lineRule="auto"/>
        <w:rPr>
          <w:rFonts w:ascii="Calibri" w:eastAsia="Calibri" w:hAnsi="Calibri" w:cs="Times New Roman"/>
          <w:kern w:val="0"/>
          <w:sz w:val="22"/>
          <w:szCs w:val="22"/>
          <w:lang w:val="es-DO"/>
          <w14:ligatures w14:val="none"/>
        </w:rPr>
      </w:pPr>
    </w:p>
    <w:p w14:paraId="4759C188" w14:textId="77777777" w:rsidR="0034567A" w:rsidRPr="0034567A" w:rsidRDefault="0034567A" w:rsidP="0034567A">
      <w:pPr>
        <w:spacing w:line="259" w:lineRule="auto"/>
        <w:rPr>
          <w:rFonts w:ascii="Calibri" w:eastAsia="Calibri" w:hAnsi="Calibri" w:cs="Times New Roman"/>
          <w:kern w:val="0"/>
          <w:sz w:val="22"/>
          <w:szCs w:val="22"/>
          <w:lang w:val="es-DO"/>
          <w14:ligatures w14:val="none"/>
        </w:rPr>
      </w:pPr>
    </w:p>
    <w:p w14:paraId="596269A1" w14:textId="77777777" w:rsidR="0034567A" w:rsidRPr="0034567A" w:rsidRDefault="0034567A" w:rsidP="0034567A">
      <w:pPr>
        <w:keepNext/>
        <w:keepLines/>
        <w:spacing w:before="240" w:after="0" w:line="259" w:lineRule="auto"/>
        <w:jc w:val="center"/>
        <w:outlineLvl w:val="0"/>
        <w:rPr>
          <w:rFonts w:ascii="Calibri Light" w:eastAsia="Times New Roman" w:hAnsi="Calibri Light" w:cs="Times New Roman"/>
          <w:b/>
          <w:bCs/>
          <w:color w:val="2E74B5"/>
          <w:kern w:val="0"/>
          <w:sz w:val="32"/>
          <w:szCs w:val="32"/>
          <w:lang w:val="es-DO"/>
          <w14:ligatures w14:val="none"/>
        </w:rPr>
      </w:pPr>
    </w:p>
    <w:p w14:paraId="2F7B1C8E" w14:textId="1ED70F34" w:rsidR="0034567A" w:rsidRPr="0034567A" w:rsidRDefault="0034567A" w:rsidP="0034567A">
      <w:pPr>
        <w:keepNext/>
        <w:keepLines/>
        <w:spacing w:before="240" w:after="0" w:line="259" w:lineRule="auto"/>
        <w:jc w:val="center"/>
        <w:outlineLvl w:val="0"/>
        <w:rPr>
          <w:rFonts w:ascii="Calibri Light" w:eastAsia="Times New Roman" w:hAnsi="Calibri Light" w:cs="Times New Roman"/>
          <w:b/>
          <w:bCs/>
          <w:color w:val="2E74B5"/>
          <w:kern w:val="0"/>
          <w:sz w:val="32"/>
          <w:szCs w:val="32"/>
          <w:lang w:val="es-DO"/>
          <w14:ligatures w14:val="none"/>
        </w:rPr>
      </w:pPr>
      <w:bookmarkStart w:id="4" w:name="_Toc164425223"/>
      <w:r w:rsidRPr="0034567A">
        <w:rPr>
          <w:rFonts w:ascii="Calibri Light" w:eastAsia="Times New Roman" w:hAnsi="Calibri Light" w:cs="Times New Roman"/>
          <w:b/>
          <w:bCs/>
          <w:color w:val="2E74B5"/>
          <w:kern w:val="0"/>
          <w:sz w:val="32"/>
          <w:szCs w:val="32"/>
          <w:lang w:val="es-DO"/>
          <w14:ligatures w14:val="none"/>
        </w:rPr>
        <w:t>RESULTADOS OBTENIDOS EN LA EVALUACIÓN. PLANIFICACIÓN Y EJECUCIÓN DE ACTIVIDADES POA 2025 (</w:t>
      </w:r>
      <w:r w:rsidR="00E72624">
        <w:rPr>
          <w:rFonts w:ascii="Calibri Light" w:eastAsia="Times New Roman" w:hAnsi="Calibri Light" w:cs="Times New Roman"/>
          <w:b/>
          <w:bCs/>
          <w:color w:val="2E74B5"/>
          <w:kern w:val="0"/>
          <w:sz w:val="32"/>
          <w:szCs w:val="32"/>
          <w:lang w:val="es-DO"/>
          <w14:ligatures w14:val="none"/>
        </w:rPr>
        <w:t>TERCER</w:t>
      </w:r>
      <w:r w:rsidRPr="0034567A">
        <w:rPr>
          <w:rFonts w:ascii="Calibri Light" w:eastAsia="Times New Roman" w:hAnsi="Calibri Light" w:cs="Times New Roman"/>
          <w:b/>
          <w:bCs/>
          <w:color w:val="2E74B5"/>
          <w:kern w:val="0"/>
          <w:sz w:val="32"/>
          <w:szCs w:val="32"/>
          <w:lang w:val="es-DO"/>
          <w14:ligatures w14:val="none"/>
        </w:rPr>
        <w:t xml:space="preserve"> TRIMESTRE)</w:t>
      </w:r>
      <w:bookmarkEnd w:id="4"/>
    </w:p>
    <w:p w14:paraId="21034FFA" w14:textId="77777777" w:rsidR="0034567A" w:rsidRPr="0034567A" w:rsidRDefault="0034567A" w:rsidP="0034567A">
      <w:pPr>
        <w:spacing w:line="259" w:lineRule="auto"/>
        <w:rPr>
          <w:rFonts w:ascii="Calibri" w:eastAsia="Calibri" w:hAnsi="Calibri" w:cs="Times New Roman"/>
          <w:kern w:val="0"/>
          <w:sz w:val="22"/>
          <w:szCs w:val="22"/>
          <w:lang w:val="es-DO"/>
          <w14:ligatures w14:val="none"/>
        </w:rPr>
      </w:pPr>
      <w:r w:rsidRPr="0034567A">
        <w:rPr>
          <w:rFonts w:ascii="Calibri" w:eastAsia="Calibri" w:hAnsi="Calibri" w:cs="Calibri"/>
          <w:b/>
          <w:i/>
          <w:noProof/>
          <w:color w:val="5B9BD5"/>
          <w:kern w:val="0"/>
          <w:lang w:val="es-DO" w:eastAsia="es-DO"/>
          <w14:ligatures w14:val="none"/>
        </w:rPr>
        <w:drawing>
          <wp:anchor distT="0" distB="0" distL="114300" distR="114300" simplePos="0" relativeHeight="251663360" behindDoc="0" locked="0" layoutInCell="1" allowOverlap="1" wp14:anchorId="5445EB77" wp14:editId="5AC3B484">
            <wp:simplePos x="0" y="0"/>
            <wp:positionH relativeFrom="margin">
              <wp:align>center</wp:align>
            </wp:positionH>
            <wp:positionV relativeFrom="paragraph">
              <wp:posOffset>126365</wp:posOffset>
            </wp:positionV>
            <wp:extent cx="3644900" cy="3073400"/>
            <wp:effectExtent l="57150" t="38100" r="12700" b="50800"/>
            <wp:wrapSquare wrapText="bothSides"/>
            <wp:docPr id="2143206870"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p>
    <w:p w14:paraId="171FDBE0" w14:textId="77777777" w:rsidR="0034567A" w:rsidRPr="0034567A" w:rsidRDefault="0034567A" w:rsidP="0034567A">
      <w:pPr>
        <w:spacing w:line="259" w:lineRule="auto"/>
        <w:rPr>
          <w:rFonts w:ascii="Calibri" w:eastAsia="Calibri" w:hAnsi="Calibri" w:cs="Times New Roman"/>
          <w:kern w:val="0"/>
          <w:sz w:val="22"/>
          <w:szCs w:val="22"/>
          <w:lang w:val="es-DO"/>
          <w14:ligatures w14:val="none"/>
        </w:rPr>
      </w:pPr>
    </w:p>
    <w:p w14:paraId="3C42E0BD" w14:textId="77777777" w:rsidR="0034567A" w:rsidRPr="0034567A" w:rsidRDefault="0034567A" w:rsidP="0034567A">
      <w:pPr>
        <w:spacing w:line="259" w:lineRule="auto"/>
        <w:rPr>
          <w:rFonts w:ascii="Calibri" w:eastAsia="Calibri" w:hAnsi="Calibri" w:cs="Times New Roman"/>
          <w:kern w:val="0"/>
          <w:sz w:val="22"/>
          <w:szCs w:val="22"/>
          <w:lang w:val="es-DO"/>
          <w14:ligatures w14:val="none"/>
        </w:rPr>
      </w:pPr>
    </w:p>
    <w:p w14:paraId="6CB48D9F" w14:textId="77777777" w:rsidR="0034567A" w:rsidRPr="0034567A" w:rsidRDefault="0034567A" w:rsidP="0034567A">
      <w:pPr>
        <w:spacing w:line="276" w:lineRule="auto"/>
        <w:jc w:val="both"/>
        <w:rPr>
          <w:rFonts w:ascii="Calibri" w:eastAsia="Calibri" w:hAnsi="Calibri" w:cs="Calibri"/>
          <w:b/>
          <w:i/>
          <w:color w:val="5B9BD5"/>
          <w:kern w:val="0"/>
          <w:lang w:val="es-DO"/>
          <w14:ligatures w14:val="none"/>
        </w:rPr>
      </w:pPr>
    </w:p>
    <w:p w14:paraId="65A9FA3B" w14:textId="77777777" w:rsidR="0034567A" w:rsidRPr="0034567A" w:rsidRDefault="0034567A" w:rsidP="0034567A">
      <w:pPr>
        <w:spacing w:line="276" w:lineRule="auto"/>
        <w:jc w:val="both"/>
        <w:rPr>
          <w:rFonts w:ascii="Calibri" w:eastAsia="Calibri" w:hAnsi="Calibri" w:cs="Calibri"/>
          <w:b/>
          <w:i/>
          <w:color w:val="5B9BD5"/>
          <w:kern w:val="0"/>
          <w:lang w:val="es-DO"/>
          <w14:ligatures w14:val="none"/>
        </w:rPr>
      </w:pPr>
    </w:p>
    <w:p w14:paraId="44F191CF" w14:textId="77777777" w:rsidR="0034567A" w:rsidRPr="0034567A" w:rsidRDefault="0034567A" w:rsidP="0034567A">
      <w:pPr>
        <w:spacing w:line="276" w:lineRule="auto"/>
        <w:jc w:val="both"/>
        <w:rPr>
          <w:rFonts w:ascii="Calibri" w:eastAsia="Calibri" w:hAnsi="Calibri" w:cs="Calibri"/>
          <w:b/>
          <w:i/>
          <w:color w:val="5B9BD5"/>
          <w:kern w:val="0"/>
          <w:lang w:val="es-DO"/>
          <w14:ligatures w14:val="none"/>
        </w:rPr>
      </w:pPr>
    </w:p>
    <w:p w14:paraId="02738D04" w14:textId="77777777" w:rsidR="0034567A" w:rsidRPr="0034567A" w:rsidRDefault="0034567A" w:rsidP="0034567A">
      <w:pPr>
        <w:spacing w:line="276" w:lineRule="auto"/>
        <w:jc w:val="both"/>
        <w:rPr>
          <w:rFonts w:ascii="Calibri" w:eastAsia="Calibri" w:hAnsi="Calibri" w:cs="Calibri"/>
          <w:b/>
          <w:i/>
          <w:color w:val="5B9BD5"/>
          <w:kern w:val="0"/>
          <w:lang w:val="es-DO"/>
          <w14:ligatures w14:val="none"/>
        </w:rPr>
      </w:pPr>
    </w:p>
    <w:p w14:paraId="25F58BA0" w14:textId="77777777" w:rsidR="0034567A" w:rsidRPr="0034567A" w:rsidRDefault="0034567A" w:rsidP="0034567A">
      <w:pPr>
        <w:spacing w:line="276" w:lineRule="auto"/>
        <w:jc w:val="both"/>
        <w:rPr>
          <w:rFonts w:ascii="Calibri" w:eastAsia="Calibri" w:hAnsi="Calibri" w:cs="Calibri"/>
          <w:b/>
          <w:i/>
          <w:color w:val="5B9BD5"/>
          <w:kern w:val="0"/>
          <w:lang w:val="es-DO"/>
          <w14:ligatures w14:val="none"/>
        </w:rPr>
      </w:pPr>
    </w:p>
    <w:p w14:paraId="57FA434E" w14:textId="77777777" w:rsidR="0034567A" w:rsidRPr="0034567A" w:rsidRDefault="0034567A" w:rsidP="0034567A">
      <w:pPr>
        <w:spacing w:line="276" w:lineRule="auto"/>
        <w:jc w:val="both"/>
        <w:rPr>
          <w:rFonts w:ascii="Calibri" w:eastAsia="Calibri" w:hAnsi="Calibri" w:cs="Calibri"/>
          <w:kern w:val="0"/>
          <w:lang w:val="es-DO"/>
          <w14:ligatures w14:val="none"/>
        </w:rPr>
      </w:pPr>
    </w:p>
    <w:p w14:paraId="36F4F16F" w14:textId="77777777" w:rsidR="0034567A" w:rsidRPr="0034567A" w:rsidRDefault="0034567A" w:rsidP="0034567A">
      <w:pPr>
        <w:spacing w:line="276" w:lineRule="auto"/>
        <w:jc w:val="both"/>
        <w:rPr>
          <w:rFonts w:ascii="Calibri" w:eastAsia="Calibri" w:hAnsi="Calibri" w:cs="Calibri"/>
          <w:kern w:val="0"/>
          <w:lang w:val="es-DO"/>
          <w14:ligatures w14:val="none"/>
        </w:rPr>
      </w:pPr>
    </w:p>
    <w:p w14:paraId="6DDF10F4" w14:textId="77777777" w:rsidR="0034567A" w:rsidRPr="0034567A" w:rsidRDefault="0034567A" w:rsidP="0034567A">
      <w:pPr>
        <w:spacing w:line="276" w:lineRule="auto"/>
        <w:jc w:val="both"/>
        <w:rPr>
          <w:rFonts w:ascii="Calibri" w:eastAsia="Calibri" w:hAnsi="Calibri" w:cs="Calibri"/>
          <w:kern w:val="0"/>
          <w:lang w:val="es-DO"/>
          <w14:ligatures w14:val="none"/>
        </w:rPr>
      </w:pPr>
    </w:p>
    <w:p w14:paraId="219A547B" w14:textId="77777777" w:rsidR="0034567A" w:rsidRPr="0034567A" w:rsidRDefault="0034567A" w:rsidP="0034567A">
      <w:pPr>
        <w:spacing w:line="276" w:lineRule="auto"/>
        <w:jc w:val="both"/>
        <w:rPr>
          <w:rFonts w:ascii="Calibri" w:eastAsia="Calibri" w:hAnsi="Calibri" w:cs="Calibri"/>
          <w:kern w:val="0"/>
          <w:lang w:val="es-DO"/>
          <w14:ligatures w14:val="none"/>
        </w:rPr>
      </w:pPr>
      <w:r w:rsidRPr="0034567A">
        <w:rPr>
          <w:rFonts w:ascii="Calibri" w:eastAsia="Calibri" w:hAnsi="Calibri" w:cs="Calibri"/>
          <w:b/>
          <w:i/>
          <w:noProof/>
          <w:color w:val="5B9BD5"/>
          <w:kern w:val="0"/>
          <w:lang w:val="es-DO" w:eastAsia="es-DO"/>
          <w14:ligatures w14:val="none"/>
        </w:rPr>
        <w:drawing>
          <wp:anchor distT="0" distB="0" distL="114300" distR="114300" simplePos="0" relativeHeight="251660288" behindDoc="0" locked="0" layoutInCell="1" allowOverlap="1" wp14:anchorId="238AA395" wp14:editId="4A4F7B88">
            <wp:simplePos x="0" y="0"/>
            <wp:positionH relativeFrom="margin">
              <wp:posOffset>1320800</wp:posOffset>
            </wp:positionH>
            <wp:positionV relativeFrom="paragraph">
              <wp:posOffset>20320</wp:posOffset>
            </wp:positionV>
            <wp:extent cx="3606800" cy="2000250"/>
            <wp:effectExtent l="57150" t="38100" r="12700" b="38100"/>
            <wp:wrapSquare wrapText="bothSides"/>
            <wp:docPr id="67124345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14:paraId="38A7C5A1" w14:textId="77777777" w:rsidR="0034567A" w:rsidRPr="0034567A" w:rsidRDefault="0034567A" w:rsidP="0034567A">
      <w:pPr>
        <w:spacing w:line="276" w:lineRule="auto"/>
        <w:jc w:val="both"/>
        <w:rPr>
          <w:rFonts w:ascii="Calibri" w:eastAsia="Calibri" w:hAnsi="Calibri" w:cs="Calibri"/>
          <w:kern w:val="0"/>
          <w:lang w:val="es-DO"/>
          <w14:ligatures w14:val="none"/>
        </w:rPr>
      </w:pPr>
    </w:p>
    <w:p w14:paraId="17558E41" w14:textId="77777777" w:rsidR="0034567A" w:rsidRPr="0034567A" w:rsidRDefault="0034567A" w:rsidP="0034567A">
      <w:pPr>
        <w:spacing w:line="276" w:lineRule="auto"/>
        <w:jc w:val="both"/>
        <w:rPr>
          <w:rFonts w:ascii="Calibri" w:eastAsia="Calibri" w:hAnsi="Calibri" w:cs="Calibri"/>
          <w:kern w:val="0"/>
          <w:lang w:val="es-DO"/>
          <w14:ligatures w14:val="none"/>
        </w:rPr>
      </w:pPr>
    </w:p>
    <w:p w14:paraId="483F0225" w14:textId="77777777" w:rsidR="0034567A" w:rsidRPr="0034567A" w:rsidRDefault="0034567A" w:rsidP="0034567A">
      <w:pPr>
        <w:spacing w:line="276" w:lineRule="auto"/>
        <w:jc w:val="both"/>
        <w:rPr>
          <w:rFonts w:ascii="Calibri" w:eastAsia="Calibri" w:hAnsi="Calibri" w:cs="Calibri"/>
          <w:kern w:val="0"/>
          <w:lang w:val="es-DO"/>
          <w14:ligatures w14:val="none"/>
        </w:rPr>
      </w:pPr>
    </w:p>
    <w:p w14:paraId="34421790" w14:textId="77777777" w:rsidR="0034567A" w:rsidRPr="0034567A" w:rsidRDefault="0034567A" w:rsidP="0034567A">
      <w:pPr>
        <w:spacing w:line="276" w:lineRule="auto"/>
        <w:jc w:val="both"/>
        <w:rPr>
          <w:rFonts w:ascii="Calibri" w:eastAsia="Calibri" w:hAnsi="Calibri" w:cs="Calibri"/>
          <w:kern w:val="0"/>
          <w:lang w:val="es-DO"/>
          <w14:ligatures w14:val="none"/>
        </w:rPr>
      </w:pPr>
    </w:p>
    <w:p w14:paraId="668ECC26" w14:textId="77777777" w:rsidR="0034567A" w:rsidRPr="0034567A" w:rsidRDefault="0034567A" w:rsidP="0034567A">
      <w:pPr>
        <w:spacing w:line="276" w:lineRule="auto"/>
        <w:jc w:val="both"/>
        <w:rPr>
          <w:rFonts w:ascii="Calibri" w:eastAsia="Calibri" w:hAnsi="Calibri" w:cs="Calibri"/>
          <w:kern w:val="0"/>
          <w:lang w:val="es-DO"/>
          <w14:ligatures w14:val="none"/>
        </w:rPr>
      </w:pPr>
    </w:p>
    <w:p w14:paraId="0F3AA9AC" w14:textId="77777777" w:rsidR="0034567A" w:rsidRPr="0034567A" w:rsidRDefault="0034567A" w:rsidP="0034567A">
      <w:pPr>
        <w:spacing w:line="276" w:lineRule="auto"/>
        <w:jc w:val="both"/>
        <w:rPr>
          <w:rFonts w:ascii="Calibri" w:eastAsia="Calibri" w:hAnsi="Calibri" w:cs="Calibri"/>
          <w:kern w:val="0"/>
          <w:lang w:val="es-DO"/>
          <w14:ligatures w14:val="none"/>
        </w:rPr>
      </w:pPr>
    </w:p>
    <w:p w14:paraId="588BD31F" w14:textId="77777777" w:rsidR="0034567A" w:rsidRPr="0034567A" w:rsidRDefault="0034567A" w:rsidP="0034567A">
      <w:pPr>
        <w:spacing w:line="276" w:lineRule="auto"/>
        <w:jc w:val="both"/>
        <w:rPr>
          <w:rFonts w:ascii="Calibri" w:eastAsia="Calibri" w:hAnsi="Calibri" w:cs="Calibri"/>
          <w:kern w:val="0"/>
          <w:lang w:val="es-DO"/>
          <w14:ligatures w14:val="none"/>
        </w:rPr>
      </w:pPr>
    </w:p>
    <w:p w14:paraId="072F297A" w14:textId="77777777" w:rsidR="0034567A" w:rsidRPr="0034567A" w:rsidRDefault="0034567A" w:rsidP="0034567A">
      <w:pPr>
        <w:spacing w:line="276" w:lineRule="auto"/>
        <w:jc w:val="both"/>
        <w:rPr>
          <w:rFonts w:ascii="Calibri" w:eastAsia="Calibri" w:hAnsi="Calibri" w:cs="Calibri"/>
          <w:b/>
          <w:i/>
          <w:color w:val="5B9BD5"/>
          <w:kern w:val="0"/>
          <w:lang w:val="es-DO"/>
          <w14:ligatures w14:val="none"/>
        </w:rPr>
      </w:pPr>
      <w:r w:rsidRPr="0034567A">
        <w:rPr>
          <w:rFonts w:ascii="Calibri" w:eastAsia="Calibri" w:hAnsi="Calibri" w:cs="Calibri"/>
          <w:b/>
          <w:i/>
          <w:color w:val="5B9BD5"/>
          <w:kern w:val="0"/>
          <w:lang w:val="es-DO"/>
          <w14:ligatures w14:val="none"/>
        </w:rPr>
        <w:t>EVIDENCIAS:</w:t>
      </w:r>
    </w:p>
    <w:p w14:paraId="3756DF4C" w14:textId="77777777" w:rsidR="0034567A" w:rsidRPr="0034567A" w:rsidRDefault="0034567A" w:rsidP="0034567A">
      <w:pPr>
        <w:spacing w:line="276" w:lineRule="auto"/>
        <w:jc w:val="both"/>
        <w:rPr>
          <w:rFonts w:ascii="Calibri" w:eastAsia="Calibri" w:hAnsi="Calibri" w:cs="Calibri"/>
          <w:bCs/>
          <w:i/>
          <w:kern w:val="0"/>
          <w:lang w:val="es-DO"/>
          <w14:ligatures w14:val="none"/>
        </w:rPr>
      </w:pPr>
      <w:r w:rsidRPr="0034567A">
        <w:rPr>
          <w:rFonts w:ascii="Calibri" w:eastAsia="Calibri" w:hAnsi="Calibri" w:cs="Calibri"/>
          <w:bCs/>
          <w:i/>
          <w:kern w:val="0"/>
          <w:lang w:val="es-DO"/>
          <w14:ligatures w14:val="none"/>
        </w:rPr>
        <w:t>Las actividades fueron evaluadas con la plantilla de evaluación del POA Institucional 2025, validando las evidencias presentadas por cada dirección. Los archivos o registros que soportan dichas evidencias reposan en la Dirección de Planificación y Desarrollo.</w:t>
      </w:r>
    </w:p>
    <w:p w14:paraId="1AC1465F" w14:textId="77777777" w:rsidR="0034567A" w:rsidRPr="0034567A" w:rsidRDefault="0034567A" w:rsidP="0034567A">
      <w:pPr>
        <w:spacing w:line="259" w:lineRule="auto"/>
        <w:rPr>
          <w:rFonts w:ascii="Calibri" w:eastAsia="Calibri" w:hAnsi="Calibri" w:cs="Calibri"/>
          <w:b/>
          <w:i/>
          <w:color w:val="5B9BD5"/>
          <w:kern w:val="0"/>
          <w:lang w:val="es-DO"/>
          <w14:ligatures w14:val="none"/>
        </w:rPr>
      </w:pPr>
    </w:p>
    <w:p w14:paraId="03B5633D" w14:textId="77777777" w:rsidR="0034567A" w:rsidRPr="0034567A" w:rsidRDefault="0034567A" w:rsidP="0034567A">
      <w:pPr>
        <w:spacing w:line="259" w:lineRule="auto"/>
        <w:rPr>
          <w:rFonts w:ascii="Calibri" w:eastAsia="Calibri" w:hAnsi="Calibri" w:cs="Calibri"/>
          <w:b/>
          <w:i/>
          <w:color w:val="5B9BD5"/>
          <w:kern w:val="0"/>
          <w:lang w:val="es-DO"/>
          <w14:ligatures w14:val="none"/>
        </w:rPr>
      </w:pPr>
    </w:p>
    <w:p w14:paraId="60ACBB87" w14:textId="77777777" w:rsidR="0034567A" w:rsidRPr="0034567A" w:rsidRDefault="0034567A" w:rsidP="0034567A">
      <w:pPr>
        <w:spacing w:line="259" w:lineRule="auto"/>
        <w:rPr>
          <w:rFonts w:ascii="Calibri" w:eastAsia="Calibri" w:hAnsi="Calibri" w:cs="Calibri"/>
          <w:b/>
          <w:i/>
          <w:color w:val="5B9BD5"/>
          <w:kern w:val="0"/>
          <w:lang w:val="es-DO"/>
          <w14:ligatures w14:val="none"/>
        </w:rPr>
      </w:pPr>
    </w:p>
    <w:p w14:paraId="5DA315DD" w14:textId="77777777" w:rsidR="0034567A" w:rsidRPr="0034567A" w:rsidRDefault="0034567A" w:rsidP="0034567A">
      <w:pPr>
        <w:keepNext/>
        <w:keepLines/>
        <w:spacing w:before="240" w:after="0" w:line="360" w:lineRule="auto"/>
        <w:jc w:val="center"/>
        <w:outlineLvl w:val="0"/>
        <w:rPr>
          <w:rFonts w:ascii="Calibri Light" w:eastAsia="Times New Roman" w:hAnsi="Calibri Light" w:cs="Times New Roman"/>
          <w:b/>
          <w:bCs/>
          <w:color w:val="2E74B5"/>
          <w:kern w:val="0"/>
          <w:sz w:val="32"/>
          <w:szCs w:val="32"/>
          <w:lang w:val="es-DO"/>
          <w14:ligatures w14:val="none"/>
        </w:rPr>
      </w:pPr>
      <w:bookmarkStart w:id="5" w:name="_Toc164425224"/>
      <w:r w:rsidRPr="0034567A">
        <w:rPr>
          <w:rFonts w:ascii="Calibri Light" w:eastAsia="Times New Roman" w:hAnsi="Calibri Light" w:cs="Times New Roman"/>
          <w:b/>
          <w:bCs/>
          <w:color w:val="2E74B5"/>
          <w:kern w:val="0"/>
          <w:sz w:val="32"/>
          <w:szCs w:val="32"/>
          <w:lang w:val="es-DO"/>
          <w14:ligatures w14:val="none"/>
        </w:rPr>
        <w:t>CONCLUSIÓN TÉCNICA</w:t>
      </w:r>
      <w:bookmarkEnd w:id="5"/>
    </w:p>
    <w:p w14:paraId="548AA7BC" w14:textId="77777777" w:rsidR="0034567A" w:rsidRPr="0034567A" w:rsidRDefault="0034567A" w:rsidP="0034567A">
      <w:pPr>
        <w:spacing w:line="360" w:lineRule="auto"/>
        <w:rPr>
          <w:rFonts w:ascii="Calibri" w:eastAsia="Calibri" w:hAnsi="Calibri" w:cs="Times New Roman"/>
          <w:kern w:val="0"/>
          <w:sz w:val="22"/>
          <w:szCs w:val="22"/>
          <w:lang w:val="es-DO"/>
          <w14:ligatures w14:val="none"/>
        </w:rPr>
      </w:pPr>
    </w:p>
    <w:p w14:paraId="6651B914" w14:textId="77777777" w:rsidR="0034567A" w:rsidRPr="0034567A" w:rsidRDefault="0034567A" w:rsidP="0034567A">
      <w:pPr>
        <w:spacing w:line="360" w:lineRule="auto"/>
        <w:rPr>
          <w:rFonts w:ascii="Calibri" w:eastAsia="Calibri" w:hAnsi="Calibri" w:cs="Times New Roman"/>
          <w:kern w:val="0"/>
          <w:sz w:val="22"/>
          <w:szCs w:val="22"/>
          <w:lang w:val="es-DO"/>
          <w14:ligatures w14:val="none"/>
        </w:rPr>
      </w:pPr>
    </w:p>
    <w:p w14:paraId="68360FAD" w14:textId="77777777" w:rsidR="0034567A" w:rsidRPr="0034567A" w:rsidRDefault="0034567A" w:rsidP="0034567A">
      <w:pPr>
        <w:spacing w:after="0" w:line="360" w:lineRule="auto"/>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 xml:space="preserve">La evaluación de los proyectos planificados en las diferentes áreas de la institución ha sido desarrollada considerando los niveles de avances reportados por los representantes asignados en las áreas vinculadas. </w:t>
      </w:r>
    </w:p>
    <w:p w14:paraId="7D0450C3" w14:textId="77777777" w:rsidR="0034567A" w:rsidRPr="0034567A" w:rsidRDefault="0034567A" w:rsidP="0034567A">
      <w:pPr>
        <w:spacing w:after="0" w:line="360" w:lineRule="auto"/>
        <w:jc w:val="both"/>
        <w:rPr>
          <w:rFonts w:ascii="Calibri" w:eastAsia="Calibri" w:hAnsi="Calibri" w:cs="Calibri"/>
          <w:kern w:val="0"/>
          <w:lang w:val="es-DO"/>
          <w14:ligatures w14:val="none"/>
        </w:rPr>
      </w:pPr>
    </w:p>
    <w:p w14:paraId="299B3EC7" w14:textId="77777777" w:rsidR="0034567A" w:rsidRPr="0034567A" w:rsidRDefault="0034567A" w:rsidP="0034567A">
      <w:pPr>
        <w:spacing w:after="0" w:line="360" w:lineRule="auto"/>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La revisión de la matriz de evaluación ha sido realizada por el departamento de desarrollo institucional que pertenece a la dirección de planificación y desarrollo, fundamentada en los siguientes criterios técnicos:</w:t>
      </w:r>
    </w:p>
    <w:p w14:paraId="43C42E89" w14:textId="77777777" w:rsidR="0034567A" w:rsidRPr="0034567A" w:rsidRDefault="0034567A" w:rsidP="0034567A">
      <w:pPr>
        <w:spacing w:after="0" w:line="360" w:lineRule="auto"/>
        <w:jc w:val="both"/>
        <w:rPr>
          <w:rFonts w:ascii="Calibri" w:eastAsia="Calibri" w:hAnsi="Calibri" w:cs="Calibri"/>
          <w:kern w:val="0"/>
          <w:lang w:val="es-DO"/>
          <w14:ligatures w14:val="none"/>
        </w:rPr>
      </w:pPr>
    </w:p>
    <w:p w14:paraId="583A1A3B" w14:textId="77777777" w:rsidR="0034567A" w:rsidRPr="0034567A" w:rsidRDefault="0034567A" w:rsidP="0034567A">
      <w:pPr>
        <w:numPr>
          <w:ilvl w:val="0"/>
          <w:numId w:val="4"/>
        </w:numPr>
        <w:spacing w:after="0" w:line="360" w:lineRule="auto"/>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Alineación del POA con la planificación estratégica y los objetivos institucionales.</w:t>
      </w:r>
    </w:p>
    <w:p w14:paraId="480D28D1" w14:textId="77777777" w:rsidR="0034567A" w:rsidRPr="0034567A" w:rsidRDefault="0034567A" w:rsidP="0034567A">
      <w:pPr>
        <w:numPr>
          <w:ilvl w:val="0"/>
          <w:numId w:val="4"/>
        </w:numPr>
        <w:spacing w:after="0" w:line="360" w:lineRule="auto"/>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Coherencia de los proyectos desarrollados contra la planificación trimestral establecida en el POA 2025.</w:t>
      </w:r>
    </w:p>
    <w:p w14:paraId="3BE3BC88" w14:textId="77777777" w:rsidR="0034567A" w:rsidRPr="0034567A" w:rsidRDefault="0034567A" w:rsidP="0034567A">
      <w:pPr>
        <w:numPr>
          <w:ilvl w:val="0"/>
          <w:numId w:val="4"/>
        </w:numPr>
        <w:spacing w:after="0" w:line="360" w:lineRule="auto"/>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Cambios e imprevistos que afectan la ejecución del POA Institucional 2025.</w:t>
      </w:r>
    </w:p>
    <w:p w14:paraId="2AC488BF" w14:textId="77777777" w:rsidR="0034567A" w:rsidRPr="0034567A" w:rsidRDefault="0034567A" w:rsidP="0034567A">
      <w:pPr>
        <w:numPr>
          <w:ilvl w:val="0"/>
          <w:numId w:val="4"/>
        </w:numPr>
        <w:spacing w:after="0" w:line="360" w:lineRule="auto"/>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Análisis de los indicadores y medios de verificación establecidos en los proyectos planificados y reportados en la matriz de evaluación trimestral.</w:t>
      </w:r>
    </w:p>
    <w:p w14:paraId="50BECAF9" w14:textId="77777777" w:rsidR="0034567A" w:rsidRPr="0034567A" w:rsidRDefault="0034567A" w:rsidP="0034567A">
      <w:pPr>
        <w:numPr>
          <w:ilvl w:val="0"/>
          <w:numId w:val="4"/>
        </w:numPr>
        <w:spacing w:after="0" w:line="360" w:lineRule="auto"/>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Claridad en los logros y objetivos alcanzados.</w:t>
      </w:r>
    </w:p>
    <w:p w14:paraId="427D8627" w14:textId="77777777" w:rsidR="0034567A" w:rsidRPr="0034567A" w:rsidRDefault="0034567A" w:rsidP="0034567A">
      <w:pPr>
        <w:numPr>
          <w:ilvl w:val="0"/>
          <w:numId w:val="4"/>
        </w:numPr>
        <w:spacing w:after="0" w:line="360" w:lineRule="auto"/>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Análisis de las evidencias.</w:t>
      </w:r>
    </w:p>
    <w:p w14:paraId="64905BE2" w14:textId="77777777" w:rsidR="0034567A" w:rsidRPr="0034567A" w:rsidRDefault="0034567A" w:rsidP="0034567A">
      <w:pPr>
        <w:spacing w:after="0" w:line="360" w:lineRule="auto"/>
        <w:ind w:left="720"/>
        <w:jc w:val="both"/>
        <w:rPr>
          <w:rFonts w:ascii="Calibri" w:eastAsia="Calibri" w:hAnsi="Calibri" w:cs="Calibri"/>
          <w:kern w:val="0"/>
          <w:lang w:val="es-DO"/>
          <w14:ligatures w14:val="none"/>
        </w:rPr>
      </w:pPr>
    </w:p>
    <w:p w14:paraId="1121E584" w14:textId="77777777" w:rsidR="0034567A" w:rsidRPr="0034567A" w:rsidRDefault="0034567A" w:rsidP="0034567A">
      <w:pPr>
        <w:spacing w:after="0" w:line="360" w:lineRule="auto"/>
        <w:jc w:val="both"/>
        <w:rPr>
          <w:rFonts w:ascii="Calibri" w:eastAsia="Calibri" w:hAnsi="Calibri" w:cs="Calibri"/>
          <w:kern w:val="0"/>
          <w:lang w:val="es-DO"/>
          <w14:ligatures w14:val="none"/>
        </w:rPr>
      </w:pPr>
      <w:r w:rsidRPr="0034567A">
        <w:rPr>
          <w:rFonts w:ascii="Calibri" w:eastAsia="Calibri" w:hAnsi="Calibri" w:cs="Calibri"/>
          <w:kern w:val="0"/>
          <w:lang w:val="es-DO"/>
          <w14:ligatures w14:val="none"/>
        </w:rPr>
        <w:t>Destacamos que en el POA 2025 se ha incorporado un nuevo proyecto en la Dirección de Operaciones, ¨Colocación de defensas en los muelles del estado¨, iniciado en el año 2024 y que no fue concluido en dicho período, pero, no fue contemplado en la planificación de la dirección citada para el año 2025.</w:t>
      </w:r>
    </w:p>
    <w:p w14:paraId="5C6EA875" w14:textId="77777777" w:rsidR="0034567A" w:rsidRPr="0034567A" w:rsidRDefault="0034567A" w:rsidP="0034567A">
      <w:pPr>
        <w:spacing w:after="0" w:line="276" w:lineRule="auto"/>
        <w:ind w:left="720"/>
        <w:jc w:val="both"/>
        <w:rPr>
          <w:rFonts w:ascii="Calibri" w:eastAsia="Calibri" w:hAnsi="Calibri" w:cs="Calibri"/>
          <w:kern w:val="0"/>
          <w:lang w:val="es-DO"/>
          <w14:ligatures w14:val="none"/>
        </w:rPr>
      </w:pPr>
    </w:p>
    <w:p w14:paraId="1C41707D" w14:textId="77777777" w:rsidR="0034567A" w:rsidRPr="0034567A" w:rsidRDefault="0034567A" w:rsidP="0034567A">
      <w:pPr>
        <w:spacing w:after="0" w:line="276" w:lineRule="auto"/>
        <w:jc w:val="both"/>
        <w:rPr>
          <w:rFonts w:ascii="Calibri" w:eastAsia="Calibri" w:hAnsi="Calibri" w:cs="Calibri"/>
          <w:kern w:val="0"/>
          <w:lang w:val="es-DO"/>
          <w14:ligatures w14:val="none"/>
        </w:rPr>
      </w:pPr>
    </w:p>
    <w:p w14:paraId="1585390A" w14:textId="77777777" w:rsidR="0034567A" w:rsidRPr="0034567A" w:rsidRDefault="0034567A" w:rsidP="0034567A">
      <w:pPr>
        <w:spacing w:after="0" w:line="276" w:lineRule="auto"/>
        <w:jc w:val="both"/>
        <w:rPr>
          <w:rFonts w:ascii="Calibri" w:eastAsia="Calibri" w:hAnsi="Calibri" w:cs="Calibri"/>
          <w:b/>
          <w:i/>
          <w:kern w:val="0"/>
          <w:lang w:val="es-DO"/>
          <w14:ligatures w14:val="none"/>
        </w:rPr>
      </w:pPr>
    </w:p>
    <w:p w14:paraId="32E9EF01" w14:textId="77777777" w:rsidR="0034567A" w:rsidRPr="0034567A" w:rsidRDefault="0034567A" w:rsidP="0034567A">
      <w:pPr>
        <w:spacing w:line="276" w:lineRule="auto"/>
        <w:jc w:val="both"/>
        <w:rPr>
          <w:rFonts w:ascii="Calibri" w:eastAsia="Calibri" w:hAnsi="Calibri" w:cs="Calibri"/>
          <w:b/>
          <w:i/>
          <w:color w:val="5B9BD5"/>
          <w:kern w:val="0"/>
          <w:lang w:val="es-DO"/>
          <w14:ligatures w14:val="none"/>
        </w:rPr>
      </w:pPr>
    </w:p>
    <w:p w14:paraId="5382BFF2" w14:textId="77777777" w:rsidR="0034567A" w:rsidRPr="0034567A" w:rsidRDefault="0034567A" w:rsidP="0034567A">
      <w:pPr>
        <w:spacing w:line="276" w:lineRule="auto"/>
        <w:jc w:val="both"/>
        <w:rPr>
          <w:rFonts w:ascii="Calibri" w:eastAsia="Calibri" w:hAnsi="Calibri" w:cs="Calibri"/>
          <w:b/>
          <w:i/>
          <w:color w:val="5B9BD5"/>
          <w:kern w:val="0"/>
          <w:lang w:val="es-DO"/>
          <w14:ligatures w14:val="none"/>
        </w:rPr>
      </w:pPr>
    </w:p>
    <w:p w14:paraId="5A0A84CC" w14:textId="77777777" w:rsidR="0034567A" w:rsidRPr="0034567A" w:rsidRDefault="0034567A" w:rsidP="0034567A">
      <w:pPr>
        <w:spacing w:line="276" w:lineRule="auto"/>
        <w:jc w:val="both"/>
        <w:rPr>
          <w:rFonts w:ascii="Calibri" w:eastAsia="Calibri" w:hAnsi="Calibri" w:cs="Calibri"/>
          <w:b/>
          <w:i/>
          <w:noProof/>
          <w:color w:val="5B9BD5"/>
          <w:kern w:val="0"/>
          <w:lang w:val="es-DO"/>
          <w14:ligatures w14:val="none"/>
        </w:rPr>
      </w:pPr>
    </w:p>
    <w:p w14:paraId="609576CD" w14:textId="211A6A28" w:rsidR="0034567A" w:rsidRPr="0034567A" w:rsidRDefault="0034567A" w:rsidP="0034567A">
      <w:pPr>
        <w:spacing w:line="276" w:lineRule="auto"/>
        <w:jc w:val="both"/>
        <w:rPr>
          <w:rFonts w:ascii="Calibri" w:eastAsia="Calibri" w:hAnsi="Calibri" w:cs="Calibri"/>
          <w:b/>
          <w:i/>
          <w:noProof/>
          <w:color w:val="5B9BD5"/>
          <w:kern w:val="0"/>
          <w:lang w:val="es-DO"/>
          <w14:ligatures w14:val="none"/>
        </w:rPr>
      </w:pPr>
    </w:p>
    <w:p w14:paraId="5269B26A" w14:textId="0D5B0CD1" w:rsidR="0034567A" w:rsidRPr="0034567A" w:rsidRDefault="008237FE" w:rsidP="0034567A">
      <w:pPr>
        <w:spacing w:line="259" w:lineRule="auto"/>
        <w:rPr>
          <w:rFonts w:ascii="Calibri" w:eastAsia="Calibri" w:hAnsi="Calibri" w:cs="Times New Roman"/>
          <w:kern w:val="0"/>
          <w:sz w:val="22"/>
          <w:szCs w:val="22"/>
          <w:lang w:val="pt-BR"/>
          <w14:ligatures w14:val="none"/>
        </w:rPr>
      </w:pPr>
      <w:r w:rsidRPr="008237FE">
        <w:rPr>
          <w:lang w:val="pt-BR"/>
        </w:rPr>
        <w:drawing>
          <wp:anchor distT="0" distB="0" distL="114300" distR="114300" simplePos="0" relativeHeight="251665408" behindDoc="0" locked="0" layoutInCell="1" allowOverlap="1" wp14:anchorId="571E9479" wp14:editId="3BC65A5F">
            <wp:simplePos x="0" y="0"/>
            <wp:positionH relativeFrom="margin">
              <wp:align>right</wp:align>
            </wp:positionH>
            <wp:positionV relativeFrom="paragraph">
              <wp:posOffset>198120</wp:posOffset>
            </wp:positionV>
            <wp:extent cx="5749290" cy="6943725"/>
            <wp:effectExtent l="0" t="0" r="3810" b="9525"/>
            <wp:wrapSquare wrapText="bothSides"/>
            <wp:docPr id="2145807109" name="Imagen 1" descr="Diagrama, 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07109" name="Imagen 1" descr="Diagrama, Texto, Carta&#10;&#10;El contenido generado por IA puede ser incorrecto."/>
                    <pic:cNvPicPr/>
                  </pic:nvPicPr>
                  <pic:blipFill>
                    <a:blip r:embed="rId27">
                      <a:extLst>
                        <a:ext uri="{28A0092B-C50C-407E-A947-70E740481C1C}">
                          <a14:useLocalDpi xmlns:a14="http://schemas.microsoft.com/office/drawing/2010/main" val="0"/>
                        </a:ext>
                      </a:extLst>
                    </a:blip>
                    <a:stretch>
                      <a:fillRect/>
                    </a:stretch>
                  </pic:blipFill>
                  <pic:spPr>
                    <a:xfrm>
                      <a:off x="0" y="0"/>
                      <a:ext cx="5749290" cy="6943725"/>
                    </a:xfrm>
                    <a:prstGeom prst="rect">
                      <a:avLst/>
                    </a:prstGeom>
                  </pic:spPr>
                </pic:pic>
              </a:graphicData>
            </a:graphic>
            <wp14:sizeRelH relativeFrom="margin">
              <wp14:pctWidth>0</wp14:pctWidth>
            </wp14:sizeRelH>
            <wp14:sizeRelV relativeFrom="margin">
              <wp14:pctHeight>0</wp14:pctHeight>
            </wp14:sizeRelV>
          </wp:anchor>
        </w:drawing>
      </w:r>
    </w:p>
    <w:p w14:paraId="767E04B9" w14:textId="444B0712" w:rsidR="0034567A" w:rsidRPr="0034567A" w:rsidRDefault="0034567A">
      <w:pPr>
        <w:rPr>
          <w:lang w:val="pt-BR"/>
        </w:rPr>
      </w:pPr>
    </w:p>
    <w:sectPr w:rsidR="0034567A" w:rsidRPr="0034567A" w:rsidSect="0034567A">
      <w:type w:val="continuous"/>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85DB5" w14:textId="77777777" w:rsidR="005A0DE9" w:rsidRDefault="005A0DE9" w:rsidP="005A0DE9">
      <w:pPr>
        <w:spacing w:after="0" w:line="240" w:lineRule="auto"/>
      </w:pPr>
      <w:r>
        <w:separator/>
      </w:r>
    </w:p>
  </w:endnote>
  <w:endnote w:type="continuationSeparator" w:id="0">
    <w:p w14:paraId="07B77315" w14:textId="77777777" w:rsidR="005A0DE9" w:rsidRDefault="005A0DE9" w:rsidP="005A0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2167494"/>
      <w:docPartObj>
        <w:docPartGallery w:val="Page Numbers (Bottom of Page)"/>
        <w:docPartUnique/>
      </w:docPartObj>
    </w:sdtPr>
    <w:sdtEndPr/>
    <w:sdtContent>
      <w:p w14:paraId="1F12BE0A" w14:textId="77777777" w:rsidR="0034567A" w:rsidRDefault="0034567A">
        <w:pPr>
          <w:pStyle w:val="Piedepgina"/>
          <w:jc w:val="right"/>
        </w:pPr>
        <w:r>
          <w:fldChar w:fldCharType="begin"/>
        </w:r>
        <w:r>
          <w:instrText>PAGE   \* MERGEFORMAT</w:instrText>
        </w:r>
        <w:r>
          <w:fldChar w:fldCharType="separate"/>
        </w:r>
        <w:r w:rsidRPr="00AC4076">
          <w:rPr>
            <w:noProof/>
            <w:lang w:val="es-ES"/>
          </w:rPr>
          <w:t>6</w:t>
        </w:r>
        <w:r>
          <w:fldChar w:fldCharType="end"/>
        </w:r>
      </w:p>
    </w:sdtContent>
  </w:sdt>
  <w:p w14:paraId="2D113C68" w14:textId="77777777" w:rsidR="0034567A" w:rsidRPr="0034567A" w:rsidRDefault="0034567A" w:rsidP="00051BDD">
    <w:pPr>
      <w:pStyle w:val="Piedepgina"/>
      <w:jc w:val="right"/>
      <w:rPr>
        <w:b/>
        <w:bCs/>
        <w:i/>
        <w:iCs/>
        <w:color w:val="44546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33F23" w14:textId="77777777" w:rsidR="005A0DE9" w:rsidRDefault="005A0DE9" w:rsidP="005A0DE9">
      <w:pPr>
        <w:spacing w:after="0" w:line="240" w:lineRule="auto"/>
      </w:pPr>
      <w:r>
        <w:separator/>
      </w:r>
    </w:p>
  </w:footnote>
  <w:footnote w:type="continuationSeparator" w:id="0">
    <w:p w14:paraId="3DBAF102" w14:textId="77777777" w:rsidR="005A0DE9" w:rsidRDefault="005A0DE9" w:rsidP="005A0D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F6570" w14:textId="36B36766" w:rsidR="0034567A" w:rsidRPr="0034567A" w:rsidRDefault="0034567A" w:rsidP="005622DE">
    <w:pPr>
      <w:pStyle w:val="Encabezado"/>
      <w:jc w:val="right"/>
      <w:rPr>
        <w:b/>
        <w:bCs/>
        <w:color w:val="44546A"/>
        <w:sz w:val="20"/>
        <w:szCs w:val="20"/>
      </w:rPr>
    </w:pPr>
    <w:r w:rsidRPr="0034567A">
      <w:rPr>
        <w:rFonts w:ascii="Times New Roman" w:hAnsi="Times New Roman" w:cs="Times New Roman"/>
        <w:b/>
        <w:bCs/>
        <w:noProof/>
        <w:color w:val="44546A"/>
        <w:sz w:val="20"/>
        <w:szCs w:val="20"/>
        <w:lang w:eastAsia="es-DO"/>
      </w:rPr>
      <w:drawing>
        <wp:anchor distT="0" distB="0" distL="114300" distR="114300" simplePos="0" relativeHeight="251659264" behindDoc="1" locked="0" layoutInCell="1" allowOverlap="1" wp14:anchorId="157CE45E" wp14:editId="7351AACF">
          <wp:simplePos x="0" y="0"/>
          <wp:positionH relativeFrom="margin">
            <wp:posOffset>-212090</wp:posOffset>
          </wp:positionH>
          <wp:positionV relativeFrom="topMargin">
            <wp:align>bottom</wp:align>
          </wp:positionV>
          <wp:extent cx="1875155" cy="612775"/>
          <wp:effectExtent l="0" t="0" r="0" b="0"/>
          <wp:wrapSquare wrapText="bothSides"/>
          <wp:docPr id="2110671885" name="Imagen 211067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sjSIKYcQRtRvGudbIQqgadYXujeQcTyUfsDSrflqvFSuAnuZzJtgfRhJtLFokJ.png"/>
                  <pic:cNvPicPr/>
                </pic:nvPicPr>
                <pic:blipFill>
                  <a:blip r:embed="rId1">
                    <a:extLst>
                      <a:ext uri="{28A0092B-C50C-407E-A947-70E740481C1C}">
                        <a14:useLocalDpi xmlns:a14="http://schemas.microsoft.com/office/drawing/2010/main" val="0"/>
                      </a:ext>
                    </a:extLst>
                  </a:blip>
                  <a:stretch>
                    <a:fillRect/>
                  </a:stretch>
                </pic:blipFill>
                <pic:spPr>
                  <a:xfrm>
                    <a:off x="0" y="0"/>
                    <a:ext cx="1875155" cy="612775"/>
                  </a:xfrm>
                  <a:prstGeom prst="rect">
                    <a:avLst/>
                  </a:prstGeom>
                </pic:spPr>
              </pic:pic>
            </a:graphicData>
          </a:graphic>
          <wp14:sizeRelH relativeFrom="margin">
            <wp14:pctWidth>0</wp14:pctWidth>
          </wp14:sizeRelH>
          <wp14:sizeRelV relativeFrom="margin">
            <wp14:pctHeight>0</wp14:pctHeight>
          </wp14:sizeRelV>
        </wp:anchor>
      </w:drawing>
    </w:r>
    <w:r w:rsidRPr="0034567A">
      <w:rPr>
        <w:b/>
        <w:bCs/>
        <w:color w:val="44546A"/>
        <w:sz w:val="20"/>
        <w:szCs w:val="20"/>
      </w:rPr>
      <w:t>INFORME DE EVALUACIÓN POA 2025 (</w:t>
    </w:r>
    <w:r w:rsidR="005A0DE9">
      <w:rPr>
        <w:b/>
        <w:bCs/>
        <w:color w:val="44546A"/>
        <w:sz w:val="20"/>
        <w:szCs w:val="20"/>
      </w:rPr>
      <w:t>JULIO</w:t>
    </w:r>
    <w:r w:rsidRPr="0034567A">
      <w:rPr>
        <w:b/>
        <w:bCs/>
        <w:color w:val="44546A"/>
        <w:sz w:val="20"/>
        <w:szCs w:val="20"/>
      </w:rPr>
      <w:t>-</w:t>
    </w:r>
    <w:r w:rsidR="005A0DE9">
      <w:rPr>
        <w:b/>
        <w:bCs/>
        <w:color w:val="44546A"/>
        <w:sz w:val="20"/>
        <w:szCs w:val="20"/>
      </w:rPr>
      <w:t>SEPTIEMBRE</w:t>
    </w:r>
    <w:r w:rsidRPr="0034567A">
      <w:rPr>
        <w:b/>
        <w:bCs/>
        <w:color w:val="44546A"/>
        <w:sz w:val="20"/>
        <w:szCs w:val="20"/>
      </w:rPr>
      <w:t xml:space="preserve"> 2025)</w:t>
    </w:r>
  </w:p>
  <w:p w14:paraId="575342F7" w14:textId="77777777" w:rsidR="0034567A" w:rsidRPr="0034567A" w:rsidRDefault="0034567A" w:rsidP="005622DE">
    <w:pPr>
      <w:pStyle w:val="Encabezado"/>
      <w:jc w:val="right"/>
      <w:rPr>
        <w:b/>
        <w:bCs/>
        <w:color w:val="44546A"/>
        <w:sz w:val="20"/>
        <w:szCs w:val="20"/>
      </w:rPr>
    </w:pPr>
    <w:r w:rsidRPr="0034567A">
      <w:rPr>
        <w:b/>
        <w:bCs/>
        <w:color w:val="44546A"/>
        <w:sz w:val="20"/>
        <w:szCs w:val="20"/>
      </w:rPr>
      <w:t>Dirección De Planificación y Desarrollo</w:t>
    </w:r>
  </w:p>
  <w:p w14:paraId="303CF04C" w14:textId="77777777" w:rsidR="0034567A" w:rsidRPr="0034567A" w:rsidRDefault="0034567A" w:rsidP="005622DE">
    <w:pPr>
      <w:pStyle w:val="Encabezado"/>
      <w:jc w:val="right"/>
      <w:rPr>
        <w:b/>
        <w:bCs/>
        <w:color w:val="44546A"/>
        <w:sz w:val="20"/>
        <w:szCs w:val="20"/>
      </w:rPr>
    </w:pPr>
    <w:r w:rsidRPr="0034567A">
      <w:rPr>
        <w:b/>
        <w:bCs/>
        <w:color w:val="44546A"/>
        <w:sz w:val="20"/>
        <w:szCs w:val="20"/>
      </w:rPr>
      <w:t>Departamento de Desarrollo Institucional</w:t>
    </w:r>
  </w:p>
  <w:p w14:paraId="2CDB6309" w14:textId="77777777" w:rsidR="0034567A" w:rsidRDefault="0034567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6455E"/>
    <w:multiLevelType w:val="hybridMultilevel"/>
    <w:tmpl w:val="E5D0EDF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2BDF564D"/>
    <w:multiLevelType w:val="hybridMultilevel"/>
    <w:tmpl w:val="0EF2B0C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3B61340D"/>
    <w:multiLevelType w:val="hybridMultilevel"/>
    <w:tmpl w:val="5A5E5E84"/>
    <w:lvl w:ilvl="0" w:tplc="FEAA442A">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3FCE0453"/>
    <w:multiLevelType w:val="hybridMultilevel"/>
    <w:tmpl w:val="53A42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CC1470"/>
    <w:multiLevelType w:val="hybridMultilevel"/>
    <w:tmpl w:val="8E1071F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655E05A5"/>
    <w:multiLevelType w:val="hybridMultilevel"/>
    <w:tmpl w:val="9666673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206382023">
    <w:abstractNumId w:val="2"/>
  </w:num>
  <w:num w:numId="2" w16cid:durableId="1079671472">
    <w:abstractNumId w:val="3"/>
  </w:num>
  <w:num w:numId="3" w16cid:durableId="1477409998">
    <w:abstractNumId w:val="5"/>
  </w:num>
  <w:num w:numId="4" w16cid:durableId="1035496096">
    <w:abstractNumId w:val="0"/>
  </w:num>
  <w:num w:numId="5" w16cid:durableId="1446271584">
    <w:abstractNumId w:val="4"/>
  </w:num>
  <w:num w:numId="6" w16cid:durableId="20887208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67A"/>
    <w:rsid w:val="00033A21"/>
    <w:rsid w:val="000713E5"/>
    <w:rsid w:val="00075B53"/>
    <w:rsid w:val="00083FB2"/>
    <w:rsid w:val="000906F3"/>
    <w:rsid w:val="000F0AF1"/>
    <w:rsid w:val="000F3B4B"/>
    <w:rsid w:val="000F74FF"/>
    <w:rsid w:val="0013530E"/>
    <w:rsid w:val="001930B6"/>
    <w:rsid w:val="001C5B14"/>
    <w:rsid w:val="00206C35"/>
    <w:rsid w:val="0034567A"/>
    <w:rsid w:val="00384673"/>
    <w:rsid w:val="0047121E"/>
    <w:rsid w:val="004B7F70"/>
    <w:rsid w:val="004C06FA"/>
    <w:rsid w:val="0053061F"/>
    <w:rsid w:val="0057407F"/>
    <w:rsid w:val="005A0DE9"/>
    <w:rsid w:val="00600CAE"/>
    <w:rsid w:val="006068C4"/>
    <w:rsid w:val="007965E8"/>
    <w:rsid w:val="008237FE"/>
    <w:rsid w:val="00994487"/>
    <w:rsid w:val="009D7638"/>
    <w:rsid w:val="00A04686"/>
    <w:rsid w:val="00A7475B"/>
    <w:rsid w:val="00AF30B9"/>
    <w:rsid w:val="00B22A81"/>
    <w:rsid w:val="00BB07E2"/>
    <w:rsid w:val="00BB30D0"/>
    <w:rsid w:val="00BF5C78"/>
    <w:rsid w:val="00C73913"/>
    <w:rsid w:val="00C8014F"/>
    <w:rsid w:val="00CA2C5B"/>
    <w:rsid w:val="00CB1DE6"/>
    <w:rsid w:val="00DD7E93"/>
    <w:rsid w:val="00E165F9"/>
    <w:rsid w:val="00E40DEB"/>
    <w:rsid w:val="00E7262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EC0F1"/>
  <w15:chartTrackingRefBased/>
  <w15:docId w15:val="{96FC5DC7-DCB7-4CBE-B4E7-F2FC32193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456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456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4567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4567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4567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4567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4567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4567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4567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4567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4567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4567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4567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4567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4567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4567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4567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4567A"/>
    <w:rPr>
      <w:rFonts w:eastAsiaTheme="majorEastAsia" w:cstheme="majorBidi"/>
      <w:color w:val="272727" w:themeColor="text1" w:themeTint="D8"/>
    </w:rPr>
  </w:style>
  <w:style w:type="paragraph" w:styleId="Ttulo">
    <w:name w:val="Title"/>
    <w:basedOn w:val="Normal"/>
    <w:next w:val="Normal"/>
    <w:link w:val="TtuloCar"/>
    <w:uiPriority w:val="10"/>
    <w:qFormat/>
    <w:rsid w:val="003456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4567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4567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4567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4567A"/>
    <w:pPr>
      <w:spacing w:before="160"/>
      <w:jc w:val="center"/>
    </w:pPr>
    <w:rPr>
      <w:i/>
      <w:iCs/>
      <w:color w:val="404040" w:themeColor="text1" w:themeTint="BF"/>
    </w:rPr>
  </w:style>
  <w:style w:type="character" w:customStyle="1" w:styleId="CitaCar">
    <w:name w:val="Cita Car"/>
    <w:basedOn w:val="Fuentedeprrafopredeter"/>
    <w:link w:val="Cita"/>
    <w:uiPriority w:val="29"/>
    <w:rsid w:val="0034567A"/>
    <w:rPr>
      <w:i/>
      <w:iCs/>
      <w:color w:val="404040" w:themeColor="text1" w:themeTint="BF"/>
    </w:rPr>
  </w:style>
  <w:style w:type="paragraph" w:styleId="Prrafodelista">
    <w:name w:val="List Paragraph"/>
    <w:basedOn w:val="Normal"/>
    <w:uiPriority w:val="34"/>
    <w:qFormat/>
    <w:rsid w:val="0034567A"/>
    <w:pPr>
      <w:ind w:left="720"/>
      <w:contextualSpacing/>
    </w:pPr>
  </w:style>
  <w:style w:type="character" w:styleId="nfasisintenso">
    <w:name w:val="Intense Emphasis"/>
    <w:basedOn w:val="Fuentedeprrafopredeter"/>
    <w:uiPriority w:val="21"/>
    <w:qFormat/>
    <w:rsid w:val="0034567A"/>
    <w:rPr>
      <w:i/>
      <w:iCs/>
      <w:color w:val="0F4761" w:themeColor="accent1" w:themeShade="BF"/>
    </w:rPr>
  </w:style>
  <w:style w:type="paragraph" w:styleId="Citadestacada">
    <w:name w:val="Intense Quote"/>
    <w:basedOn w:val="Normal"/>
    <w:next w:val="Normal"/>
    <w:link w:val="CitadestacadaCar"/>
    <w:uiPriority w:val="30"/>
    <w:qFormat/>
    <w:rsid w:val="003456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4567A"/>
    <w:rPr>
      <w:i/>
      <w:iCs/>
      <w:color w:val="0F4761" w:themeColor="accent1" w:themeShade="BF"/>
    </w:rPr>
  </w:style>
  <w:style w:type="character" w:styleId="Referenciaintensa">
    <w:name w:val="Intense Reference"/>
    <w:basedOn w:val="Fuentedeprrafopredeter"/>
    <w:uiPriority w:val="32"/>
    <w:qFormat/>
    <w:rsid w:val="0034567A"/>
    <w:rPr>
      <w:b/>
      <w:bCs/>
      <w:smallCaps/>
      <w:color w:val="0F4761" w:themeColor="accent1" w:themeShade="BF"/>
      <w:spacing w:val="5"/>
    </w:rPr>
  </w:style>
  <w:style w:type="paragraph" w:styleId="Sinespaciado">
    <w:name w:val="No Spacing"/>
    <w:link w:val="SinespaciadoCar"/>
    <w:uiPriority w:val="1"/>
    <w:qFormat/>
    <w:rsid w:val="0034567A"/>
    <w:pPr>
      <w:spacing w:after="0" w:line="240" w:lineRule="auto"/>
    </w:pPr>
    <w:rPr>
      <w:kern w:val="0"/>
      <w:sz w:val="22"/>
      <w:szCs w:val="22"/>
      <w:lang w:val="es-DO"/>
      <w14:ligatures w14:val="none"/>
    </w:rPr>
  </w:style>
  <w:style w:type="character" w:customStyle="1" w:styleId="SinespaciadoCar">
    <w:name w:val="Sin espaciado Car"/>
    <w:basedOn w:val="Fuentedeprrafopredeter"/>
    <w:link w:val="Sinespaciado"/>
    <w:uiPriority w:val="1"/>
    <w:rsid w:val="0034567A"/>
    <w:rPr>
      <w:kern w:val="0"/>
      <w:sz w:val="22"/>
      <w:szCs w:val="22"/>
      <w:lang w:val="es-DO"/>
      <w14:ligatures w14:val="none"/>
    </w:rPr>
  </w:style>
  <w:style w:type="paragraph" w:styleId="Encabezado">
    <w:name w:val="header"/>
    <w:basedOn w:val="Normal"/>
    <w:link w:val="EncabezadoCar"/>
    <w:uiPriority w:val="99"/>
    <w:unhideWhenUsed/>
    <w:rsid w:val="0034567A"/>
    <w:pPr>
      <w:tabs>
        <w:tab w:val="center" w:pos="4252"/>
        <w:tab w:val="right" w:pos="8504"/>
      </w:tabs>
      <w:spacing w:after="0" w:line="240" w:lineRule="auto"/>
    </w:pPr>
    <w:rPr>
      <w:kern w:val="0"/>
      <w:sz w:val="22"/>
      <w:szCs w:val="22"/>
      <w:lang w:val="es-DO"/>
      <w14:ligatures w14:val="none"/>
    </w:rPr>
  </w:style>
  <w:style w:type="character" w:customStyle="1" w:styleId="EncabezadoCar">
    <w:name w:val="Encabezado Car"/>
    <w:basedOn w:val="Fuentedeprrafopredeter"/>
    <w:link w:val="Encabezado"/>
    <w:uiPriority w:val="99"/>
    <w:rsid w:val="0034567A"/>
    <w:rPr>
      <w:kern w:val="0"/>
      <w:sz w:val="22"/>
      <w:szCs w:val="22"/>
      <w:lang w:val="es-DO"/>
      <w14:ligatures w14:val="none"/>
    </w:rPr>
  </w:style>
  <w:style w:type="paragraph" w:styleId="Piedepgina">
    <w:name w:val="footer"/>
    <w:basedOn w:val="Normal"/>
    <w:link w:val="PiedepginaCar"/>
    <w:uiPriority w:val="99"/>
    <w:unhideWhenUsed/>
    <w:rsid w:val="0034567A"/>
    <w:pPr>
      <w:tabs>
        <w:tab w:val="center" w:pos="4252"/>
        <w:tab w:val="right" w:pos="8504"/>
      </w:tabs>
      <w:spacing w:after="0" w:line="240" w:lineRule="auto"/>
    </w:pPr>
    <w:rPr>
      <w:kern w:val="0"/>
      <w:sz w:val="22"/>
      <w:szCs w:val="22"/>
      <w:lang w:val="es-DO"/>
      <w14:ligatures w14:val="none"/>
    </w:rPr>
  </w:style>
  <w:style w:type="character" w:customStyle="1" w:styleId="PiedepginaCar">
    <w:name w:val="Pie de página Car"/>
    <w:basedOn w:val="Fuentedeprrafopredeter"/>
    <w:link w:val="Piedepgina"/>
    <w:uiPriority w:val="99"/>
    <w:rsid w:val="0034567A"/>
    <w:rPr>
      <w:kern w:val="0"/>
      <w:sz w:val="22"/>
      <w:szCs w:val="22"/>
      <w:lang w:val="es-D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microsoft.com/office/2007/relationships/diagramDrawing" Target="diagrams/drawing3.xml"/><Relationship Id="rId3" Type="http://schemas.openxmlformats.org/officeDocument/2006/relationships/settings" Target="settings.xml"/><Relationship Id="rId21" Type="http://schemas.microsoft.com/office/2007/relationships/diagramDrawing" Target="diagrams/drawing2.xml"/><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diagramColors" Target="diagrams/colors3.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diagramColors" Target="diagrams/colors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diagramQuickStyle" Target="diagrams/quickStyle3.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QuickStyle" Target="diagrams/quickStyle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diagramColors" Target="diagrams/colors1.xml"/><Relationship Id="rId22" Type="http://schemas.openxmlformats.org/officeDocument/2006/relationships/diagramData" Target="diagrams/data3.xml"/><Relationship Id="rId27"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ES"/>
              <a:t>Vinculación de Ejes Estratégicos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79E-4465-9B86-97341F62A92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79E-4465-9B86-97341F62A92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979E-4465-9B86-97341F62A92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979E-4465-9B86-97341F62A920}"/>
              </c:ext>
            </c:extLst>
          </c:dPt>
          <c:dLbls>
            <c:dLbl>
              <c:idx val="0"/>
              <c:layout>
                <c:manualLayout>
                  <c:x val="-4.8845479243324247E-2"/>
                  <c:y val="-0.15076237705443979"/>
                </c:manualLayout>
              </c:layout>
              <c:tx>
                <c:rich>
                  <a:bodyPr/>
                  <a:lstStyle/>
                  <a:p>
                    <a:fld id="{58D01342-01F4-4D5F-8DB4-0DD1F8C1E916}" type="VALUE">
                      <a:rPr lang="en-US"/>
                      <a:pPr/>
                      <a:t>[VALOR]</a:t>
                    </a:fld>
                    <a:endParaRPr lang="es-ES"/>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79E-4465-9B86-97341F62A920}"/>
                </c:ext>
              </c:extLst>
            </c:dLbl>
            <c:dLbl>
              <c:idx val="1"/>
              <c:layout>
                <c:manualLayout>
                  <c:x val="3.7000339072448526E-2"/>
                  <c:y val="9.324667943864409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0"/>
              <c:showCatName val="0"/>
              <c:showSerName val="0"/>
              <c:showPercent val="1"/>
              <c:showBubbleSize val="0"/>
              <c:extLst>
                <c:ext xmlns:c15="http://schemas.microsoft.com/office/drawing/2012/chart" uri="{CE6537A1-D6FC-4f65-9D91-7224C49458BB}">
                  <c15:layout>
                    <c:manualLayout>
                      <c:w val="4.8498034635622696E-2"/>
                      <c:h val="8.8405305564976666E-2"/>
                    </c:manualLayout>
                  </c15:layout>
                </c:ext>
                <c:ext xmlns:c16="http://schemas.microsoft.com/office/drawing/2014/chart" uri="{C3380CC4-5D6E-409C-BE32-E72D297353CC}">
                  <c16:uniqueId val="{00000003-979E-4465-9B86-97341F62A920}"/>
                </c:ext>
              </c:extLst>
            </c:dLbl>
            <c:dLbl>
              <c:idx val="2"/>
              <c:layout>
                <c:manualLayout>
                  <c:x val="5.3132735823871985E-2"/>
                  <c:y val="0.14193640359147186"/>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0"/>
              <c:showCatName val="0"/>
              <c:showSerName val="0"/>
              <c:showPercent val="1"/>
              <c:showBubbleSize val="0"/>
              <c:extLst>
                <c:ext xmlns:c15="http://schemas.microsoft.com/office/drawing/2012/chart" uri="{CE6537A1-D6FC-4f65-9D91-7224C49458BB}">
                  <c15:layout>
                    <c:manualLayout>
                      <c:w val="5.115619518852009E-2"/>
                      <c:h val="6.9778995902578536E-2"/>
                    </c:manualLayout>
                  </c15:layout>
                </c:ext>
                <c:ext xmlns:c16="http://schemas.microsoft.com/office/drawing/2014/chart" uri="{C3380CC4-5D6E-409C-BE32-E72D297353CC}">
                  <c16:uniqueId val="{00000005-979E-4465-9B86-97341F62A920}"/>
                </c:ext>
              </c:extLst>
            </c:dLbl>
            <c:dLbl>
              <c:idx val="3"/>
              <c:layout>
                <c:manualLayout>
                  <c:x val="2.2091452542231438E-2"/>
                  <c:y val="7.719034062988790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79E-4465-9B86-97341F62A9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EJES!$D$26:$D$29</c:f>
              <c:strCache>
                <c:ptCount val="4"/>
                <c:pt idx="0">
                  <c:v>EJE I: Robustecimiento de la competitividad. </c:v>
                </c:pt>
                <c:pt idx="1">
                  <c:v>EJE 2: Eficientización de los servicios portuarios. </c:v>
                </c:pt>
                <c:pt idx="2">
                  <c:v>EJE 3:Gestión económica y sostenible.</c:v>
                </c:pt>
                <c:pt idx="3">
                  <c:v>Eje 4: Desarrollo Social de Ciudades Portuarias ambientalmente sostenibles. </c:v>
                </c:pt>
              </c:strCache>
            </c:strRef>
          </c:cat>
          <c:val>
            <c:numRef>
              <c:f>EJES!$E$26:$E$29</c:f>
              <c:numCache>
                <c:formatCode>0%</c:formatCode>
                <c:ptCount val="4"/>
                <c:pt idx="0">
                  <c:v>0.95918367346938771</c:v>
                </c:pt>
                <c:pt idx="1">
                  <c:v>2.0408163265306121E-2</c:v>
                </c:pt>
                <c:pt idx="2">
                  <c:v>4.0816326530612242E-2</c:v>
                </c:pt>
                <c:pt idx="3">
                  <c:v>4.0816326530612242E-2</c:v>
                </c:pt>
              </c:numCache>
            </c:numRef>
          </c:val>
          <c:extLst>
            <c:ext xmlns:c16="http://schemas.microsoft.com/office/drawing/2014/chart" uri="{C3380CC4-5D6E-409C-BE32-E72D297353CC}">
              <c16:uniqueId val="{00000008-979E-4465-9B86-97341F62A92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F1DCFD-E960-44E8-A6CE-FD8A76D2C534}"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71E29B16-B9F9-4F29-AE6E-3FD11B5AA763}">
      <dgm:prSet phldrT="[Texto]" custT="1"/>
      <dgm:spPr>
        <a:xfrm>
          <a:off x="1759" y="12616"/>
          <a:ext cx="1715750" cy="601737"/>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lgn="ctr">
            <a:buNone/>
          </a:pPr>
          <a:r>
            <a:rPr lang="es-DO" sz="1200" b="1" i="1">
              <a:solidFill>
                <a:sysClr val="window" lastClr="FFFFFF"/>
              </a:solidFill>
              <a:latin typeface="Calibri" panose="020F0502020204030204"/>
              <a:ea typeface="+mn-ea"/>
              <a:cs typeface="+mn-cs"/>
            </a:rPr>
            <a:t>PROYECTOS PLANIFICADOS EN EL 3ER TRIMESTRE 2025</a:t>
          </a:r>
          <a:endParaRPr lang="en-US" sz="1200">
            <a:solidFill>
              <a:sysClr val="window" lastClr="FFFFFF"/>
            </a:solidFill>
            <a:latin typeface="Calibri" panose="020F0502020204030204"/>
            <a:ea typeface="+mn-ea"/>
            <a:cs typeface="+mn-cs"/>
          </a:endParaRPr>
        </a:p>
      </dgm:t>
    </dgm:pt>
    <dgm:pt modelId="{EBE89B69-20E1-4738-AC4A-4EDF5789D377}" type="parTrans" cxnId="{21BE204C-DB1A-41EA-B0AB-3ADA12A5B102}">
      <dgm:prSet/>
      <dgm:spPr/>
      <dgm:t>
        <a:bodyPr/>
        <a:lstStyle/>
        <a:p>
          <a:pPr algn="ctr"/>
          <a:endParaRPr lang="en-US" sz="1200"/>
        </a:p>
      </dgm:t>
    </dgm:pt>
    <dgm:pt modelId="{7378F0DB-26A0-4988-9233-9430EA0E7980}" type="sibTrans" cxnId="{21BE204C-DB1A-41EA-B0AB-3ADA12A5B102}">
      <dgm:prSet/>
      <dgm:spPr/>
      <dgm:t>
        <a:bodyPr/>
        <a:lstStyle/>
        <a:p>
          <a:pPr algn="ctr"/>
          <a:endParaRPr lang="en-US" sz="1200"/>
        </a:p>
      </dgm:t>
    </dgm:pt>
    <dgm:pt modelId="{736E7ED3-99E2-47BB-AEE1-D2EBAA25E546}">
      <dgm:prSet phldrT="[Texto]" custT="1"/>
      <dgm:spPr>
        <a:xfrm>
          <a:off x="1759" y="614353"/>
          <a:ext cx="1715750" cy="702720"/>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buChar char="•"/>
          </a:pPr>
          <a:r>
            <a:rPr lang="en-US" sz="1200">
              <a:solidFill>
                <a:sysClr val="windowText" lastClr="000000">
                  <a:hueOff val="0"/>
                  <a:satOff val="0"/>
                  <a:lumOff val="0"/>
                  <a:alphaOff val="0"/>
                </a:sysClr>
              </a:solidFill>
              <a:latin typeface="Calibri" panose="020F0502020204030204"/>
              <a:ea typeface="+mn-ea"/>
              <a:cs typeface="+mn-cs"/>
            </a:rPr>
            <a:t>50</a:t>
          </a:r>
        </a:p>
      </dgm:t>
    </dgm:pt>
    <dgm:pt modelId="{259D391A-22B6-4E19-A66B-833BBB60A7E7}" type="parTrans" cxnId="{4AC16141-908C-4B55-9637-9B68D728530C}">
      <dgm:prSet/>
      <dgm:spPr/>
      <dgm:t>
        <a:bodyPr/>
        <a:lstStyle/>
        <a:p>
          <a:pPr algn="ctr"/>
          <a:endParaRPr lang="en-US" sz="1200"/>
        </a:p>
      </dgm:t>
    </dgm:pt>
    <dgm:pt modelId="{F1AD01F4-D8E2-48AF-A2AE-76D7D806C1BF}" type="sibTrans" cxnId="{4AC16141-908C-4B55-9637-9B68D728530C}">
      <dgm:prSet/>
      <dgm:spPr/>
      <dgm:t>
        <a:bodyPr/>
        <a:lstStyle/>
        <a:p>
          <a:pPr algn="ctr"/>
          <a:endParaRPr lang="en-US" sz="1200"/>
        </a:p>
      </dgm:t>
    </dgm:pt>
    <dgm:pt modelId="{EA56B489-C41D-4335-BD66-B9894A864FD1}">
      <dgm:prSet phldrT="[Texto]" custT="1"/>
      <dgm:spPr>
        <a:xfrm>
          <a:off x="1957714" y="12616"/>
          <a:ext cx="1715750" cy="601737"/>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lgn="ctr">
            <a:buNone/>
          </a:pPr>
          <a:r>
            <a:rPr lang="es-DO" sz="1200" b="1" i="1">
              <a:solidFill>
                <a:sysClr val="window" lastClr="FFFFFF"/>
              </a:solidFill>
              <a:latin typeface="Calibri" panose="020F0502020204030204"/>
              <a:ea typeface="+mn-ea"/>
              <a:cs typeface="+mn-cs"/>
            </a:rPr>
            <a:t>PROYECTOS INCORPORADOS AL 3ER. TRIMESTRE 2025</a:t>
          </a:r>
          <a:endParaRPr lang="en-US" sz="1200">
            <a:solidFill>
              <a:sysClr val="window" lastClr="FFFFFF"/>
            </a:solidFill>
            <a:latin typeface="Calibri" panose="020F0502020204030204"/>
            <a:ea typeface="+mn-ea"/>
            <a:cs typeface="+mn-cs"/>
          </a:endParaRPr>
        </a:p>
      </dgm:t>
    </dgm:pt>
    <dgm:pt modelId="{25A313BB-E23C-4BED-BC3E-EC231F79F0F8}" type="parTrans" cxnId="{91B2072B-B006-4A4B-B81E-A9E3348333DB}">
      <dgm:prSet/>
      <dgm:spPr/>
      <dgm:t>
        <a:bodyPr/>
        <a:lstStyle/>
        <a:p>
          <a:pPr algn="ctr"/>
          <a:endParaRPr lang="en-US" sz="1200"/>
        </a:p>
      </dgm:t>
    </dgm:pt>
    <dgm:pt modelId="{64233A0D-EFD5-4BED-8CDC-0471959704C1}" type="sibTrans" cxnId="{91B2072B-B006-4A4B-B81E-A9E3348333DB}">
      <dgm:prSet/>
      <dgm:spPr/>
      <dgm:t>
        <a:bodyPr/>
        <a:lstStyle/>
        <a:p>
          <a:pPr algn="ctr"/>
          <a:endParaRPr lang="en-US" sz="1200"/>
        </a:p>
      </dgm:t>
    </dgm:pt>
    <dgm:pt modelId="{27904BBF-17DA-47F4-824A-F7A476EED925}">
      <dgm:prSet phldrT="[Texto]" custT="1"/>
      <dgm:spPr>
        <a:xfrm>
          <a:off x="1957714" y="614353"/>
          <a:ext cx="1715750" cy="702720"/>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buChar char="•"/>
          </a:pPr>
          <a:r>
            <a:rPr lang="en-US" sz="1200">
              <a:solidFill>
                <a:sysClr val="windowText" lastClr="000000">
                  <a:hueOff val="0"/>
                  <a:satOff val="0"/>
                  <a:lumOff val="0"/>
                  <a:alphaOff val="0"/>
                </a:sysClr>
              </a:solidFill>
              <a:latin typeface="Calibri" panose="020F0502020204030204"/>
              <a:ea typeface="+mn-ea"/>
              <a:cs typeface="+mn-cs"/>
            </a:rPr>
            <a:t>1</a:t>
          </a:r>
        </a:p>
      </dgm:t>
    </dgm:pt>
    <dgm:pt modelId="{AF31AF2F-E6D8-45E3-A844-9AB9C041B820}" type="parTrans" cxnId="{55F001C2-1AF1-4732-A8FB-0F0E1263FFFF}">
      <dgm:prSet/>
      <dgm:spPr/>
      <dgm:t>
        <a:bodyPr/>
        <a:lstStyle/>
        <a:p>
          <a:pPr algn="ctr"/>
          <a:endParaRPr lang="en-US" sz="1200"/>
        </a:p>
      </dgm:t>
    </dgm:pt>
    <dgm:pt modelId="{35364FB4-7D6D-4C7D-915A-71DD28CADC69}" type="sibTrans" cxnId="{55F001C2-1AF1-4732-A8FB-0F0E1263FFFF}">
      <dgm:prSet/>
      <dgm:spPr/>
      <dgm:t>
        <a:bodyPr/>
        <a:lstStyle/>
        <a:p>
          <a:pPr algn="ctr"/>
          <a:endParaRPr lang="en-US" sz="1200"/>
        </a:p>
      </dgm:t>
    </dgm:pt>
    <dgm:pt modelId="{09C37AA0-0B34-4717-B831-C4E0617AB76B}">
      <dgm:prSet phldrT="[Texto]" custT="1"/>
      <dgm:spPr>
        <a:xfrm>
          <a:off x="3913670" y="12616"/>
          <a:ext cx="1715750" cy="601737"/>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lgn="ctr">
            <a:buNone/>
          </a:pPr>
          <a:r>
            <a:rPr lang="en-US" sz="1200" b="1">
              <a:solidFill>
                <a:sysClr val="window" lastClr="FFFFFF"/>
              </a:solidFill>
              <a:latin typeface="Calibri (cuerpo)"/>
              <a:ea typeface="+mn-ea"/>
              <a:cs typeface="+mn-cs"/>
            </a:rPr>
            <a:t>TOTAL DE PROYECTOS EN POA 2025</a:t>
          </a:r>
        </a:p>
      </dgm:t>
    </dgm:pt>
    <dgm:pt modelId="{64F20A00-C644-4A0A-8B30-2A8D57E4AAEB}" type="parTrans" cxnId="{770BCDA6-FDE5-48AB-95B0-6894622252BC}">
      <dgm:prSet/>
      <dgm:spPr/>
      <dgm:t>
        <a:bodyPr/>
        <a:lstStyle/>
        <a:p>
          <a:pPr algn="ctr"/>
          <a:endParaRPr lang="en-US" sz="1200"/>
        </a:p>
      </dgm:t>
    </dgm:pt>
    <dgm:pt modelId="{71058A27-628F-4A58-9414-5A89005484C4}" type="sibTrans" cxnId="{770BCDA6-FDE5-48AB-95B0-6894622252BC}">
      <dgm:prSet/>
      <dgm:spPr/>
      <dgm:t>
        <a:bodyPr/>
        <a:lstStyle/>
        <a:p>
          <a:pPr algn="ctr"/>
          <a:endParaRPr lang="en-US" sz="1200"/>
        </a:p>
      </dgm:t>
    </dgm:pt>
    <dgm:pt modelId="{0467C65A-0B2B-4E96-9C00-04E615390F1A}">
      <dgm:prSet phldrT="[Texto]" custT="1"/>
      <dgm:spPr>
        <a:xfrm>
          <a:off x="3913670" y="614353"/>
          <a:ext cx="1715750" cy="702720"/>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buChar char="•"/>
          </a:pPr>
          <a:r>
            <a:rPr lang="en-US" sz="1200">
              <a:solidFill>
                <a:sysClr val="windowText" lastClr="000000">
                  <a:hueOff val="0"/>
                  <a:satOff val="0"/>
                  <a:lumOff val="0"/>
                  <a:alphaOff val="0"/>
                </a:sysClr>
              </a:solidFill>
              <a:latin typeface="Calibri" panose="020F0502020204030204"/>
              <a:ea typeface="+mn-ea"/>
              <a:cs typeface="+mn-cs"/>
            </a:rPr>
            <a:t>81</a:t>
          </a:r>
        </a:p>
      </dgm:t>
    </dgm:pt>
    <dgm:pt modelId="{43530A60-196D-40FD-8A6F-51311FCE1F76}" type="parTrans" cxnId="{37B6B6C3-FB22-4A68-A968-B7DF51CECF62}">
      <dgm:prSet/>
      <dgm:spPr/>
      <dgm:t>
        <a:bodyPr/>
        <a:lstStyle/>
        <a:p>
          <a:pPr algn="ctr"/>
          <a:endParaRPr lang="en-US" sz="1200"/>
        </a:p>
      </dgm:t>
    </dgm:pt>
    <dgm:pt modelId="{C47A7B84-AA2D-4ACE-90E5-9BBEB4579C3E}" type="sibTrans" cxnId="{37B6B6C3-FB22-4A68-A968-B7DF51CECF62}">
      <dgm:prSet/>
      <dgm:spPr/>
      <dgm:t>
        <a:bodyPr/>
        <a:lstStyle/>
        <a:p>
          <a:pPr algn="ctr"/>
          <a:endParaRPr lang="en-US" sz="1200"/>
        </a:p>
      </dgm:t>
    </dgm:pt>
    <dgm:pt modelId="{E429B225-4370-40FD-8CD6-688B65982C7D}">
      <dgm:prSet phldrT="[Texto]" custT="1"/>
      <dgm:spPr>
        <a:xfrm>
          <a:off x="1957714" y="614353"/>
          <a:ext cx="1715750" cy="702720"/>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buChar char="•"/>
          </a:pPr>
          <a:endParaRPr lang="en-US" sz="1200">
            <a:solidFill>
              <a:sysClr val="windowText" lastClr="000000">
                <a:hueOff val="0"/>
                <a:satOff val="0"/>
                <a:lumOff val="0"/>
                <a:alphaOff val="0"/>
              </a:sysClr>
            </a:solidFill>
            <a:latin typeface="Calibri" panose="020F0502020204030204"/>
            <a:ea typeface="+mn-ea"/>
            <a:cs typeface="+mn-cs"/>
          </a:endParaRPr>
        </a:p>
      </dgm:t>
    </dgm:pt>
    <dgm:pt modelId="{7A198248-C8B6-412C-8C3F-ED4AD899F526}" type="parTrans" cxnId="{F14F7B66-48C8-4525-8CDE-3E9F4EE90F7F}">
      <dgm:prSet/>
      <dgm:spPr/>
      <dgm:t>
        <a:bodyPr/>
        <a:lstStyle/>
        <a:p>
          <a:endParaRPr lang="en-US" sz="1200"/>
        </a:p>
      </dgm:t>
    </dgm:pt>
    <dgm:pt modelId="{9F005BB4-DFAC-4CFB-AA36-BD7ED28FB004}" type="sibTrans" cxnId="{F14F7B66-48C8-4525-8CDE-3E9F4EE90F7F}">
      <dgm:prSet/>
      <dgm:spPr/>
      <dgm:t>
        <a:bodyPr/>
        <a:lstStyle/>
        <a:p>
          <a:endParaRPr lang="en-US" sz="1200"/>
        </a:p>
      </dgm:t>
    </dgm:pt>
    <dgm:pt modelId="{4EB9A773-F0E5-499B-9992-F9F9ED283585}">
      <dgm:prSet phldrT="[Texto]" custT="1"/>
      <dgm:spPr>
        <a:xfrm>
          <a:off x="3913670" y="614353"/>
          <a:ext cx="1715750" cy="702720"/>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buChar char="•"/>
          </a:pPr>
          <a:endParaRPr lang="en-US" sz="1200">
            <a:solidFill>
              <a:sysClr val="windowText" lastClr="000000">
                <a:hueOff val="0"/>
                <a:satOff val="0"/>
                <a:lumOff val="0"/>
                <a:alphaOff val="0"/>
              </a:sysClr>
            </a:solidFill>
            <a:latin typeface="Calibri" panose="020F0502020204030204"/>
            <a:ea typeface="+mn-ea"/>
            <a:cs typeface="+mn-cs"/>
          </a:endParaRPr>
        </a:p>
      </dgm:t>
    </dgm:pt>
    <dgm:pt modelId="{30429678-2772-454B-8E84-A6AD077C2E88}" type="parTrans" cxnId="{BFA354AB-C8E9-4F09-B600-B52B4E87C26F}">
      <dgm:prSet/>
      <dgm:spPr/>
      <dgm:t>
        <a:bodyPr/>
        <a:lstStyle/>
        <a:p>
          <a:endParaRPr lang="en-US" sz="1200"/>
        </a:p>
      </dgm:t>
    </dgm:pt>
    <dgm:pt modelId="{026ACED1-D94F-4B0B-9543-D65DDE60D2F0}" type="sibTrans" cxnId="{BFA354AB-C8E9-4F09-B600-B52B4E87C26F}">
      <dgm:prSet/>
      <dgm:spPr/>
      <dgm:t>
        <a:bodyPr/>
        <a:lstStyle/>
        <a:p>
          <a:endParaRPr lang="en-US" sz="1200"/>
        </a:p>
      </dgm:t>
    </dgm:pt>
    <dgm:pt modelId="{8F006C00-887A-4227-B59E-69F76454515A}" type="pres">
      <dgm:prSet presAssocID="{D0F1DCFD-E960-44E8-A6CE-FD8A76D2C534}" presName="Name0" presStyleCnt="0">
        <dgm:presLayoutVars>
          <dgm:dir/>
          <dgm:animLvl val="lvl"/>
          <dgm:resizeHandles val="exact"/>
        </dgm:presLayoutVars>
      </dgm:prSet>
      <dgm:spPr/>
    </dgm:pt>
    <dgm:pt modelId="{EAA7C10A-4D53-4373-9274-D57E1CDA9189}" type="pres">
      <dgm:prSet presAssocID="{71E29B16-B9F9-4F29-AE6E-3FD11B5AA763}" presName="composite" presStyleCnt="0"/>
      <dgm:spPr/>
    </dgm:pt>
    <dgm:pt modelId="{1B7596EE-A189-42EE-B20C-7D25DF8368F3}" type="pres">
      <dgm:prSet presAssocID="{71E29B16-B9F9-4F29-AE6E-3FD11B5AA763}" presName="parTx" presStyleLbl="alignNode1" presStyleIdx="0" presStyleCnt="3">
        <dgm:presLayoutVars>
          <dgm:chMax val="0"/>
          <dgm:chPref val="0"/>
          <dgm:bulletEnabled val="1"/>
        </dgm:presLayoutVars>
      </dgm:prSet>
      <dgm:spPr/>
    </dgm:pt>
    <dgm:pt modelId="{733D42A4-D190-4822-9252-456157719F76}" type="pres">
      <dgm:prSet presAssocID="{71E29B16-B9F9-4F29-AE6E-3FD11B5AA763}" presName="desTx" presStyleLbl="alignAccFollowNode1" presStyleIdx="0" presStyleCnt="3">
        <dgm:presLayoutVars>
          <dgm:bulletEnabled val="1"/>
        </dgm:presLayoutVars>
      </dgm:prSet>
      <dgm:spPr/>
    </dgm:pt>
    <dgm:pt modelId="{FD46B5AE-979D-461E-9800-5CF411182B79}" type="pres">
      <dgm:prSet presAssocID="{7378F0DB-26A0-4988-9233-9430EA0E7980}" presName="space" presStyleCnt="0"/>
      <dgm:spPr/>
    </dgm:pt>
    <dgm:pt modelId="{A330E98F-2C86-4843-9E27-D9DC5B5F9D25}" type="pres">
      <dgm:prSet presAssocID="{EA56B489-C41D-4335-BD66-B9894A864FD1}" presName="composite" presStyleCnt="0"/>
      <dgm:spPr/>
    </dgm:pt>
    <dgm:pt modelId="{581B6F24-2E0C-4C2C-AA5C-4ACF73C909D7}" type="pres">
      <dgm:prSet presAssocID="{EA56B489-C41D-4335-BD66-B9894A864FD1}" presName="parTx" presStyleLbl="alignNode1" presStyleIdx="1" presStyleCnt="3">
        <dgm:presLayoutVars>
          <dgm:chMax val="0"/>
          <dgm:chPref val="0"/>
          <dgm:bulletEnabled val="1"/>
        </dgm:presLayoutVars>
      </dgm:prSet>
      <dgm:spPr/>
    </dgm:pt>
    <dgm:pt modelId="{16D89214-5BD4-45CD-838A-8DA8F0128DC2}" type="pres">
      <dgm:prSet presAssocID="{EA56B489-C41D-4335-BD66-B9894A864FD1}" presName="desTx" presStyleLbl="alignAccFollowNode1" presStyleIdx="1" presStyleCnt="3">
        <dgm:presLayoutVars>
          <dgm:bulletEnabled val="1"/>
        </dgm:presLayoutVars>
      </dgm:prSet>
      <dgm:spPr/>
    </dgm:pt>
    <dgm:pt modelId="{A017FF19-601C-4648-A8B3-7910FC63EA49}" type="pres">
      <dgm:prSet presAssocID="{64233A0D-EFD5-4BED-8CDC-0471959704C1}" presName="space" presStyleCnt="0"/>
      <dgm:spPr/>
    </dgm:pt>
    <dgm:pt modelId="{8C04AB79-6425-4834-AF91-195E9CA762C4}" type="pres">
      <dgm:prSet presAssocID="{09C37AA0-0B34-4717-B831-C4E0617AB76B}" presName="composite" presStyleCnt="0"/>
      <dgm:spPr/>
    </dgm:pt>
    <dgm:pt modelId="{7E890012-AC37-40FE-946F-5129C31D40BB}" type="pres">
      <dgm:prSet presAssocID="{09C37AA0-0B34-4717-B831-C4E0617AB76B}" presName="parTx" presStyleLbl="alignNode1" presStyleIdx="2" presStyleCnt="3">
        <dgm:presLayoutVars>
          <dgm:chMax val="0"/>
          <dgm:chPref val="0"/>
          <dgm:bulletEnabled val="1"/>
        </dgm:presLayoutVars>
      </dgm:prSet>
      <dgm:spPr/>
    </dgm:pt>
    <dgm:pt modelId="{2BB6C7C3-E898-495E-9A0F-38C8AE763439}" type="pres">
      <dgm:prSet presAssocID="{09C37AA0-0B34-4717-B831-C4E0617AB76B}" presName="desTx" presStyleLbl="alignAccFollowNode1" presStyleIdx="2" presStyleCnt="3">
        <dgm:presLayoutVars>
          <dgm:bulletEnabled val="1"/>
        </dgm:presLayoutVars>
      </dgm:prSet>
      <dgm:spPr/>
    </dgm:pt>
  </dgm:ptLst>
  <dgm:cxnLst>
    <dgm:cxn modelId="{3397F218-3841-4127-A4FB-F1FFA2D98B77}" type="presOf" srcId="{27904BBF-17DA-47F4-824A-F7A476EED925}" destId="{16D89214-5BD4-45CD-838A-8DA8F0128DC2}" srcOrd="0" destOrd="0" presId="urn:microsoft.com/office/officeart/2005/8/layout/hList1"/>
    <dgm:cxn modelId="{91B2072B-B006-4A4B-B81E-A9E3348333DB}" srcId="{D0F1DCFD-E960-44E8-A6CE-FD8A76D2C534}" destId="{EA56B489-C41D-4335-BD66-B9894A864FD1}" srcOrd="1" destOrd="0" parTransId="{25A313BB-E23C-4BED-BC3E-EC231F79F0F8}" sibTransId="{64233A0D-EFD5-4BED-8CDC-0471959704C1}"/>
    <dgm:cxn modelId="{4AC16141-908C-4B55-9637-9B68D728530C}" srcId="{71E29B16-B9F9-4F29-AE6E-3FD11B5AA763}" destId="{736E7ED3-99E2-47BB-AEE1-D2EBAA25E546}" srcOrd="0" destOrd="0" parTransId="{259D391A-22B6-4E19-A66B-833BBB60A7E7}" sibTransId="{F1AD01F4-D8E2-48AF-A2AE-76D7D806C1BF}"/>
    <dgm:cxn modelId="{F14F7B66-48C8-4525-8CDE-3E9F4EE90F7F}" srcId="{EA56B489-C41D-4335-BD66-B9894A864FD1}" destId="{E429B225-4370-40FD-8CD6-688B65982C7D}" srcOrd="1" destOrd="0" parTransId="{7A198248-C8B6-412C-8C3F-ED4AD899F526}" sibTransId="{9F005BB4-DFAC-4CFB-AA36-BD7ED28FB004}"/>
    <dgm:cxn modelId="{21BE204C-DB1A-41EA-B0AB-3ADA12A5B102}" srcId="{D0F1DCFD-E960-44E8-A6CE-FD8A76D2C534}" destId="{71E29B16-B9F9-4F29-AE6E-3FD11B5AA763}" srcOrd="0" destOrd="0" parTransId="{EBE89B69-20E1-4738-AC4A-4EDF5789D377}" sibTransId="{7378F0DB-26A0-4988-9233-9430EA0E7980}"/>
    <dgm:cxn modelId="{3FBF7658-52D5-4E01-BE88-C0069DEEDF45}" type="presOf" srcId="{09C37AA0-0B34-4717-B831-C4E0617AB76B}" destId="{7E890012-AC37-40FE-946F-5129C31D40BB}" srcOrd="0" destOrd="0" presId="urn:microsoft.com/office/officeart/2005/8/layout/hList1"/>
    <dgm:cxn modelId="{4FF9447C-EA48-4967-B291-62954A8CA2C5}" type="presOf" srcId="{0467C65A-0B2B-4E96-9C00-04E615390F1A}" destId="{2BB6C7C3-E898-495E-9A0F-38C8AE763439}" srcOrd="0" destOrd="0" presId="urn:microsoft.com/office/officeart/2005/8/layout/hList1"/>
    <dgm:cxn modelId="{BEDE088E-9246-436F-86A3-AD92AA9BDE79}" type="presOf" srcId="{D0F1DCFD-E960-44E8-A6CE-FD8A76D2C534}" destId="{8F006C00-887A-4227-B59E-69F76454515A}" srcOrd="0" destOrd="0" presId="urn:microsoft.com/office/officeart/2005/8/layout/hList1"/>
    <dgm:cxn modelId="{EA0823A6-0FFE-4344-A40A-9FCD10EAC311}" type="presOf" srcId="{EA56B489-C41D-4335-BD66-B9894A864FD1}" destId="{581B6F24-2E0C-4C2C-AA5C-4ACF73C909D7}" srcOrd="0" destOrd="0" presId="urn:microsoft.com/office/officeart/2005/8/layout/hList1"/>
    <dgm:cxn modelId="{770BCDA6-FDE5-48AB-95B0-6894622252BC}" srcId="{D0F1DCFD-E960-44E8-A6CE-FD8A76D2C534}" destId="{09C37AA0-0B34-4717-B831-C4E0617AB76B}" srcOrd="2" destOrd="0" parTransId="{64F20A00-C644-4A0A-8B30-2A8D57E4AAEB}" sibTransId="{71058A27-628F-4A58-9414-5A89005484C4}"/>
    <dgm:cxn modelId="{BFA354AB-C8E9-4F09-B600-B52B4E87C26F}" srcId="{09C37AA0-0B34-4717-B831-C4E0617AB76B}" destId="{4EB9A773-F0E5-499B-9992-F9F9ED283585}" srcOrd="1" destOrd="0" parTransId="{30429678-2772-454B-8E84-A6AD077C2E88}" sibTransId="{026ACED1-D94F-4B0B-9543-D65DDE60D2F0}"/>
    <dgm:cxn modelId="{0F1098BB-D23F-4CD5-963A-E8A6AADF7837}" type="presOf" srcId="{4EB9A773-F0E5-499B-9992-F9F9ED283585}" destId="{2BB6C7C3-E898-495E-9A0F-38C8AE763439}" srcOrd="0" destOrd="1" presId="urn:microsoft.com/office/officeart/2005/8/layout/hList1"/>
    <dgm:cxn modelId="{55F001C2-1AF1-4732-A8FB-0F0E1263FFFF}" srcId="{EA56B489-C41D-4335-BD66-B9894A864FD1}" destId="{27904BBF-17DA-47F4-824A-F7A476EED925}" srcOrd="0" destOrd="0" parTransId="{AF31AF2F-E6D8-45E3-A844-9AB9C041B820}" sibTransId="{35364FB4-7D6D-4C7D-915A-71DD28CADC69}"/>
    <dgm:cxn modelId="{37B6B6C3-FB22-4A68-A968-B7DF51CECF62}" srcId="{09C37AA0-0B34-4717-B831-C4E0617AB76B}" destId="{0467C65A-0B2B-4E96-9C00-04E615390F1A}" srcOrd="0" destOrd="0" parTransId="{43530A60-196D-40FD-8A6F-51311FCE1F76}" sibTransId="{C47A7B84-AA2D-4ACE-90E5-9BBEB4579C3E}"/>
    <dgm:cxn modelId="{722667C5-C6DC-4F80-ABDA-3B635CA87980}" type="presOf" srcId="{E429B225-4370-40FD-8CD6-688B65982C7D}" destId="{16D89214-5BD4-45CD-838A-8DA8F0128DC2}" srcOrd="0" destOrd="1" presId="urn:microsoft.com/office/officeart/2005/8/layout/hList1"/>
    <dgm:cxn modelId="{DF9EA3E4-1E32-4A29-89C4-52C6A8889675}" type="presOf" srcId="{71E29B16-B9F9-4F29-AE6E-3FD11B5AA763}" destId="{1B7596EE-A189-42EE-B20C-7D25DF8368F3}" srcOrd="0" destOrd="0" presId="urn:microsoft.com/office/officeart/2005/8/layout/hList1"/>
    <dgm:cxn modelId="{1BE4B4ED-C146-4AC7-93AD-F6B1306E2345}" type="presOf" srcId="{736E7ED3-99E2-47BB-AEE1-D2EBAA25E546}" destId="{733D42A4-D190-4822-9252-456157719F76}" srcOrd="0" destOrd="0" presId="urn:microsoft.com/office/officeart/2005/8/layout/hList1"/>
    <dgm:cxn modelId="{9E5093F7-8508-4D98-9192-59BECB92F531}" type="presParOf" srcId="{8F006C00-887A-4227-B59E-69F76454515A}" destId="{EAA7C10A-4D53-4373-9274-D57E1CDA9189}" srcOrd="0" destOrd="0" presId="urn:microsoft.com/office/officeart/2005/8/layout/hList1"/>
    <dgm:cxn modelId="{458817F3-EE7F-4510-BE40-D69E2EB8EF67}" type="presParOf" srcId="{EAA7C10A-4D53-4373-9274-D57E1CDA9189}" destId="{1B7596EE-A189-42EE-B20C-7D25DF8368F3}" srcOrd="0" destOrd="0" presId="urn:microsoft.com/office/officeart/2005/8/layout/hList1"/>
    <dgm:cxn modelId="{F2D52905-AEE7-4BD1-BF10-4077CC8DDD68}" type="presParOf" srcId="{EAA7C10A-4D53-4373-9274-D57E1CDA9189}" destId="{733D42A4-D190-4822-9252-456157719F76}" srcOrd="1" destOrd="0" presId="urn:microsoft.com/office/officeart/2005/8/layout/hList1"/>
    <dgm:cxn modelId="{A95605E3-11CF-4C47-99E9-31D8E95287ED}" type="presParOf" srcId="{8F006C00-887A-4227-B59E-69F76454515A}" destId="{FD46B5AE-979D-461E-9800-5CF411182B79}" srcOrd="1" destOrd="0" presId="urn:microsoft.com/office/officeart/2005/8/layout/hList1"/>
    <dgm:cxn modelId="{A556DCF8-A3B1-4E43-A2FB-802B3C6C6186}" type="presParOf" srcId="{8F006C00-887A-4227-B59E-69F76454515A}" destId="{A330E98F-2C86-4843-9E27-D9DC5B5F9D25}" srcOrd="2" destOrd="0" presId="urn:microsoft.com/office/officeart/2005/8/layout/hList1"/>
    <dgm:cxn modelId="{FC03F13E-F6AE-4699-BEAB-A5959CBAC343}" type="presParOf" srcId="{A330E98F-2C86-4843-9E27-D9DC5B5F9D25}" destId="{581B6F24-2E0C-4C2C-AA5C-4ACF73C909D7}" srcOrd="0" destOrd="0" presId="urn:microsoft.com/office/officeart/2005/8/layout/hList1"/>
    <dgm:cxn modelId="{331921A1-6550-4A9D-A243-74099DE3D353}" type="presParOf" srcId="{A330E98F-2C86-4843-9E27-D9DC5B5F9D25}" destId="{16D89214-5BD4-45CD-838A-8DA8F0128DC2}" srcOrd="1" destOrd="0" presId="urn:microsoft.com/office/officeart/2005/8/layout/hList1"/>
    <dgm:cxn modelId="{C51EE5FB-24F9-4D6A-B16D-3C94682AFBA1}" type="presParOf" srcId="{8F006C00-887A-4227-B59E-69F76454515A}" destId="{A017FF19-601C-4648-A8B3-7910FC63EA49}" srcOrd="3" destOrd="0" presId="urn:microsoft.com/office/officeart/2005/8/layout/hList1"/>
    <dgm:cxn modelId="{2D630A70-BEBE-4DB6-8299-474F33B94B0B}" type="presParOf" srcId="{8F006C00-887A-4227-B59E-69F76454515A}" destId="{8C04AB79-6425-4834-AF91-195E9CA762C4}" srcOrd="4" destOrd="0" presId="urn:microsoft.com/office/officeart/2005/8/layout/hList1"/>
    <dgm:cxn modelId="{F37B0C01-17BB-4BDE-ABE1-3307AFB8C007}" type="presParOf" srcId="{8C04AB79-6425-4834-AF91-195E9CA762C4}" destId="{7E890012-AC37-40FE-946F-5129C31D40BB}" srcOrd="0" destOrd="0" presId="urn:microsoft.com/office/officeart/2005/8/layout/hList1"/>
    <dgm:cxn modelId="{AC5A899A-9906-4135-A715-07150B6071D1}" type="presParOf" srcId="{8C04AB79-6425-4834-AF91-195E9CA762C4}" destId="{2BB6C7C3-E898-495E-9A0F-38C8AE763439}" srcOrd="1" destOrd="0" presId="urn:microsoft.com/office/officeart/2005/8/layout/h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EAE4482-D66D-48A0-ACF1-DBA47D13CB60}"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en-US"/>
        </a:p>
      </dgm:t>
    </dgm:pt>
    <dgm:pt modelId="{245980BC-2B69-4F1C-9977-5568A68EF025}">
      <dgm:prSet phldrT="[Texto]" custT="1"/>
      <dgm:spPr>
        <a:xfrm>
          <a:off x="0" y="1500"/>
          <a:ext cx="1312164" cy="990451"/>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endParaRPr lang="en-US" sz="1200">
            <a:solidFill>
              <a:sysClr val="windowText" lastClr="000000"/>
            </a:solidFill>
            <a:latin typeface="Calibri" panose="020F0502020204030204"/>
            <a:ea typeface="+mn-ea"/>
            <a:cs typeface="+mn-cs"/>
          </a:endParaRPr>
        </a:p>
        <a:p>
          <a:pPr algn="ctr">
            <a:buNone/>
          </a:pPr>
          <a:r>
            <a:rPr lang="es-DO" sz="1200" b="1">
              <a:solidFill>
                <a:sysClr val="windowText" lastClr="000000"/>
              </a:solidFill>
              <a:latin typeface="Calibri" panose="020F0502020204030204"/>
              <a:ea typeface="+mn-ea"/>
              <a:cs typeface="+mn-cs"/>
            </a:rPr>
            <a:t>N◦ Actividades planificadas trimestre julio-septiembre:</a:t>
          </a:r>
          <a:endParaRPr lang="en-US" sz="1200" b="1">
            <a:solidFill>
              <a:sysClr val="windowText" lastClr="000000"/>
            </a:solidFill>
            <a:latin typeface="Calibri" panose="020F0502020204030204"/>
            <a:ea typeface="+mn-ea"/>
            <a:cs typeface="+mn-cs"/>
          </a:endParaRPr>
        </a:p>
      </dgm:t>
    </dgm:pt>
    <dgm:pt modelId="{C6446245-E5C1-4EE4-8723-EA1C2B016B0D}" type="parTrans" cxnId="{2B6A3509-E876-4389-8C63-747DD2FF694F}">
      <dgm:prSet/>
      <dgm:spPr/>
      <dgm:t>
        <a:bodyPr/>
        <a:lstStyle/>
        <a:p>
          <a:pPr algn="ctr"/>
          <a:endParaRPr lang="en-US" sz="1200"/>
        </a:p>
      </dgm:t>
    </dgm:pt>
    <dgm:pt modelId="{C3FADAB3-573F-464C-BCDB-F1A48B7BB458}" type="sibTrans" cxnId="{2B6A3509-E876-4389-8C63-747DD2FF694F}">
      <dgm:prSet/>
      <dgm:spPr/>
      <dgm:t>
        <a:bodyPr/>
        <a:lstStyle/>
        <a:p>
          <a:pPr algn="ctr"/>
          <a:endParaRPr lang="en-US" sz="1200"/>
        </a:p>
      </dgm:t>
    </dgm:pt>
    <dgm:pt modelId="{20FEA611-99CA-4108-8190-3D2674D6263E}">
      <dgm:prSet phldrT="[Texto]" custT="1"/>
      <dgm:spPr>
        <a:xfrm rot="5400000">
          <a:off x="2082351" y="-669641"/>
          <a:ext cx="792360" cy="2332736"/>
        </a:xfrm>
        <a:prstGeom prst="round2Same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pPr algn="ctr">
            <a:buChar char="•"/>
          </a:pPr>
          <a:r>
            <a:rPr lang="en-US" sz="1200">
              <a:solidFill>
                <a:sysClr val="windowText" lastClr="000000">
                  <a:hueOff val="0"/>
                  <a:satOff val="0"/>
                  <a:lumOff val="0"/>
                  <a:alphaOff val="0"/>
                </a:sysClr>
              </a:solidFill>
              <a:latin typeface="Calibri" panose="020F0502020204030204"/>
              <a:ea typeface="+mn-ea"/>
              <a:cs typeface="+mn-cs"/>
            </a:rPr>
            <a:t>82</a:t>
          </a:r>
        </a:p>
      </dgm:t>
    </dgm:pt>
    <dgm:pt modelId="{C3BDA12F-437B-4462-9A2B-5A641B87306A}" type="parTrans" cxnId="{9C49C440-1D03-4414-BE8E-FA358A68CE63}">
      <dgm:prSet/>
      <dgm:spPr/>
      <dgm:t>
        <a:bodyPr/>
        <a:lstStyle/>
        <a:p>
          <a:pPr algn="ctr"/>
          <a:endParaRPr lang="en-US" sz="1200"/>
        </a:p>
      </dgm:t>
    </dgm:pt>
    <dgm:pt modelId="{CA68273A-1DFC-43A7-A309-9F640C25AC99}" type="sibTrans" cxnId="{9C49C440-1D03-4414-BE8E-FA358A68CE63}">
      <dgm:prSet/>
      <dgm:spPr/>
      <dgm:t>
        <a:bodyPr/>
        <a:lstStyle/>
        <a:p>
          <a:pPr algn="ctr"/>
          <a:endParaRPr lang="en-US" sz="1200"/>
        </a:p>
      </dgm:t>
    </dgm:pt>
    <dgm:pt modelId="{427D91D0-F113-4B43-96F2-2BE010829CCE}">
      <dgm:prSet phldrT="[Texto]" custT="1"/>
      <dgm:spPr>
        <a:xfrm>
          <a:off x="0" y="1041474"/>
          <a:ext cx="1312164" cy="990451"/>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s-DO" sz="1200" b="1">
              <a:solidFill>
                <a:sysClr val="windowText" lastClr="000000"/>
              </a:solidFill>
              <a:latin typeface="Calibri" panose="020F0502020204030204"/>
              <a:ea typeface="+mn-ea"/>
              <a:cs typeface="+mn-cs"/>
            </a:rPr>
            <a:t>N◦  Actividades realizadas según planificación:</a:t>
          </a:r>
          <a:endParaRPr lang="en-US" sz="1200" b="1">
            <a:solidFill>
              <a:sysClr val="windowText" lastClr="000000"/>
            </a:solidFill>
            <a:latin typeface="Calibri" panose="020F0502020204030204"/>
            <a:ea typeface="+mn-ea"/>
            <a:cs typeface="+mn-cs"/>
          </a:endParaRPr>
        </a:p>
      </dgm:t>
    </dgm:pt>
    <dgm:pt modelId="{7F27043A-C752-4DF7-B2D7-EC8C97FC6801}" type="parTrans" cxnId="{CABCF7FE-0606-430C-8080-6CF6EB45BDF1}">
      <dgm:prSet/>
      <dgm:spPr/>
      <dgm:t>
        <a:bodyPr/>
        <a:lstStyle/>
        <a:p>
          <a:pPr algn="ctr"/>
          <a:endParaRPr lang="en-US" sz="1200"/>
        </a:p>
      </dgm:t>
    </dgm:pt>
    <dgm:pt modelId="{FFE3EC8D-15A0-4ABC-9F3E-385572D74D94}" type="sibTrans" cxnId="{CABCF7FE-0606-430C-8080-6CF6EB45BDF1}">
      <dgm:prSet/>
      <dgm:spPr/>
      <dgm:t>
        <a:bodyPr/>
        <a:lstStyle/>
        <a:p>
          <a:pPr algn="ctr"/>
          <a:endParaRPr lang="en-US" sz="1200"/>
        </a:p>
      </dgm:t>
    </dgm:pt>
    <dgm:pt modelId="{050B8E32-5BBE-4705-9C90-68BF50D5DA33}">
      <dgm:prSet phldrT="[Texto]" custT="1"/>
      <dgm:spPr>
        <a:xfrm rot="5400000">
          <a:off x="2042054" y="370331"/>
          <a:ext cx="792360" cy="2332736"/>
        </a:xfrm>
        <a:prstGeom prst="round2Same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pPr algn="ctr">
            <a:buChar char="•"/>
          </a:pPr>
          <a:r>
            <a:rPr lang="en-US" sz="1200">
              <a:solidFill>
                <a:sysClr val="windowText" lastClr="000000">
                  <a:hueOff val="0"/>
                  <a:satOff val="0"/>
                  <a:lumOff val="0"/>
                  <a:alphaOff val="0"/>
                </a:sysClr>
              </a:solidFill>
              <a:latin typeface="Calibri" panose="020F0502020204030204"/>
              <a:ea typeface="+mn-ea"/>
              <a:cs typeface="+mn-cs"/>
            </a:rPr>
            <a:t>72</a:t>
          </a:r>
        </a:p>
      </dgm:t>
    </dgm:pt>
    <dgm:pt modelId="{E9E7CD74-835D-4B41-B3FF-7FDE10D64669}" type="parTrans" cxnId="{666650E5-AFBF-4C38-958E-BDB36ABE4E58}">
      <dgm:prSet/>
      <dgm:spPr/>
      <dgm:t>
        <a:bodyPr/>
        <a:lstStyle/>
        <a:p>
          <a:pPr algn="ctr"/>
          <a:endParaRPr lang="en-US" sz="1200"/>
        </a:p>
      </dgm:t>
    </dgm:pt>
    <dgm:pt modelId="{A6D20288-D206-44CE-B4BD-BCF62FE84EC2}" type="sibTrans" cxnId="{666650E5-AFBF-4C38-958E-BDB36ABE4E58}">
      <dgm:prSet/>
      <dgm:spPr/>
      <dgm:t>
        <a:bodyPr/>
        <a:lstStyle/>
        <a:p>
          <a:pPr algn="ctr"/>
          <a:endParaRPr lang="en-US" sz="1200"/>
        </a:p>
      </dgm:t>
    </dgm:pt>
    <dgm:pt modelId="{89FF4095-51BE-4752-A4CE-51A5EE656A12}">
      <dgm:prSet phldrT="[Texto]" custT="1"/>
      <dgm:spPr>
        <a:xfrm>
          <a:off x="0" y="2081448"/>
          <a:ext cx="1312164" cy="990451"/>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s-DO" sz="1200" b="1">
              <a:solidFill>
                <a:sysClr val="windowText" lastClr="000000"/>
              </a:solidFill>
              <a:latin typeface="Calibri" panose="020F0502020204030204"/>
              <a:ea typeface="+mn-ea"/>
              <a:cs typeface="+mn-cs"/>
            </a:rPr>
            <a:t>N◦ Actividades no realizadas: </a:t>
          </a:r>
          <a:endParaRPr lang="en-US" sz="1200" b="1">
            <a:solidFill>
              <a:sysClr val="windowText" lastClr="000000"/>
            </a:solidFill>
            <a:latin typeface="Calibri" panose="020F0502020204030204"/>
            <a:ea typeface="+mn-ea"/>
            <a:cs typeface="+mn-cs"/>
          </a:endParaRPr>
        </a:p>
      </dgm:t>
    </dgm:pt>
    <dgm:pt modelId="{E46A21A7-25C0-43BE-8E4F-F1443A8607DE}" type="parTrans" cxnId="{13D05E27-CE7D-454B-ADA5-727461472204}">
      <dgm:prSet/>
      <dgm:spPr/>
      <dgm:t>
        <a:bodyPr/>
        <a:lstStyle/>
        <a:p>
          <a:pPr algn="ctr"/>
          <a:endParaRPr lang="en-US" sz="1200"/>
        </a:p>
      </dgm:t>
    </dgm:pt>
    <dgm:pt modelId="{C1A804FB-2EEC-4427-ABB4-7CFAAA251186}" type="sibTrans" cxnId="{13D05E27-CE7D-454B-ADA5-727461472204}">
      <dgm:prSet/>
      <dgm:spPr/>
      <dgm:t>
        <a:bodyPr/>
        <a:lstStyle/>
        <a:p>
          <a:pPr algn="ctr"/>
          <a:endParaRPr lang="en-US" sz="1200"/>
        </a:p>
      </dgm:t>
    </dgm:pt>
    <dgm:pt modelId="{5E34FCA9-60A4-4AED-A86D-3884EEEB5BA3}">
      <dgm:prSet phldrT="[Texto]" custT="1"/>
      <dgm:spPr>
        <a:xfrm rot="5400000">
          <a:off x="2082351" y="1410305"/>
          <a:ext cx="792360" cy="2332736"/>
        </a:xfrm>
        <a:prstGeom prst="round2Same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pPr algn="ctr">
            <a:buChar char="•"/>
          </a:pPr>
          <a:r>
            <a:rPr lang="en-US" sz="1200">
              <a:solidFill>
                <a:sysClr val="windowText" lastClr="000000">
                  <a:hueOff val="0"/>
                  <a:satOff val="0"/>
                  <a:lumOff val="0"/>
                  <a:alphaOff val="0"/>
                </a:sysClr>
              </a:solidFill>
              <a:latin typeface="Calibri" panose="020F0502020204030204"/>
              <a:ea typeface="+mn-ea"/>
              <a:cs typeface="+mn-cs"/>
            </a:rPr>
            <a:t>10</a:t>
          </a:r>
        </a:p>
      </dgm:t>
    </dgm:pt>
    <dgm:pt modelId="{C30EADAD-D58A-4E78-A40F-0AF9298FA635}" type="parTrans" cxnId="{05A33144-6554-4B3F-988C-31F27FF2A524}">
      <dgm:prSet/>
      <dgm:spPr/>
      <dgm:t>
        <a:bodyPr/>
        <a:lstStyle/>
        <a:p>
          <a:pPr algn="ctr"/>
          <a:endParaRPr lang="en-US" sz="1200"/>
        </a:p>
      </dgm:t>
    </dgm:pt>
    <dgm:pt modelId="{E2A539F5-31E6-420E-B926-7E074901E2A9}" type="sibTrans" cxnId="{05A33144-6554-4B3F-988C-31F27FF2A524}">
      <dgm:prSet/>
      <dgm:spPr/>
      <dgm:t>
        <a:bodyPr/>
        <a:lstStyle/>
        <a:p>
          <a:pPr algn="ctr"/>
          <a:endParaRPr lang="en-US" sz="1200"/>
        </a:p>
      </dgm:t>
    </dgm:pt>
    <dgm:pt modelId="{F7CF6ED2-933A-4162-8EDB-AAB3492DFBF8}" type="pres">
      <dgm:prSet presAssocID="{FEAE4482-D66D-48A0-ACF1-DBA47D13CB60}" presName="Name0" presStyleCnt="0">
        <dgm:presLayoutVars>
          <dgm:dir/>
          <dgm:animLvl val="lvl"/>
          <dgm:resizeHandles val="exact"/>
        </dgm:presLayoutVars>
      </dgm:prSet>
      <dgm:spPr/>
    </dgm:pt>
    <dgm:pt modelId="{419E351F-E58C-48DB-8D34-1D6B6225645C}" type="pres">
      <dgm:prSet presAssocID="{245980BC-2B69-4F1C-9977-5568A68EF025}" presName="linNode" presStyleCnt="0"/>
      <dgm:spPr/>
    </dgm:pt>
    <dgm:pt modelId="{6B4E6FC8-BBA3-40B1-BAB3-4B23FFC6D123}" type="pres">
      <dgm:prSet presAssocID="{245980BC-2B69-4F1C-9977-5568A68EF025}" presName="parentText" presStyleLbl="node1" presStyleIdx="0" presStyleCnt="3">
        <dgm:presLayoutVars>
          <dgm:chMax val="1"/>
          <dgm:bulletEnabled val="1"/>
        </dgm:presLayoutVars>
      </dgm:prSet>
      <dgm:spPr/>
    </dgm:pt>
    <dgm:pt modelId="{D8F1C054-CEF8-458D-818A-845B71397666}" type="pres">
      <dgm:prSet presAssocID="{245980BC-2B69-4F1C-9977-5568A68EF025}" presName="descendantText" presStyleLbl="alignAccFollowNode1" presStyleIdx="0" presStyleCnt="3">
        <dgm:presLayoutVars>
          <dgm:bulletEnabled val="1"/>
        </dgm:presLayoutVars>
      </dgm:prSet>
      <dgm:spPr/>
    </dgm:pt>
    <dgm:pt modelId="{9F399E4D-00DC-4963-96F4-FF8C40109C8F}" type="pres">
      <dgm:prSet presAssocID="{C3FADAB3-573F-464C-BCDB-F1A48B7BB458}" presName="sp" presStyleCnt="0"/>
      <dgm:spPr/>
    </dgm:pt>
    <dgm:pt modelId="{7B05C9B7-5CD8-48DC-A33A-609192F9BF1D}" type="pres">
      <dgm:prSet presAssocID="{427D91D0-F113-4B43-96F2-2BE010829CCE}" presName="linNode" presStyleCnt="0"/>
      <dgm:spPr/>
    </dgm:pt>
    <dgm:pt modelId="{355FFB01-290D-4D45-91FA-D8BAEC967652}" type="pres">
      <dgm:prSet presAssocID="{427D91D0-F113-4B43-96F2-2BE010829CCE}" presName="parentText" presStyleLbl="node1" presStyleIdx="1" presStyleCnt="3">
        <dgm:presLayoutVars>
          <dgm:chMax val="1"/>
          <dgm:bulletEnabled val="1"/>
        </dgm:presLayoutVars>
      </dgm:prSet>
      <dgm:spPr/>
    </dgm:pt>
    <dgm:pt modelId="{CE74B0C4-3D7C-4A37-A7E7-03928EB20205}" type="pres">
      <dgm:prSet presAssocID="{427D91D0-F113-4B43-96F2-2BE010829CCE}" presName="descendantText" presStyleLbl="alignAccFollowNode1" presStyleIdx="1" presStyleCnt="3" custLinFactNeighborX="-3071">
        <dgm:presLayoutVars>
          <dgm:bulletEnabled val="1"/>
        </dgm:presLayoutVars>
      </dgm:prSet>
      <dgm:spPr/>
    </dgm:pt>
    <dgm:pt modelId="{1609A7CD-F787-4A8B-8B17-431C30199C14}" type="pres">
      <dgm:prSet presAssocID="{FFE3EC8D-15A0-4ABC-9F3E-385572D74D94}" presName="sp" presStyleCnt="0"/>
      <dgm:spPr/>
    </dgm:pt>
    <dgm:pt modelId="{7E4F9BAB-689A-49CA-A467-C228524F0019}" type="pres">
      <dgm:prSet presAssocID="{89FF4095-51BE-4752-A4CE-51A5EE656A12}" presName="linNode" presStyleCnt="0"/>
      <dgm:spPr/>
    </dgm:pt>
    <dgm:pt modelId="{DEE78C01-DED3-4895-83AD-96020EB5588D}" type="pres">
      <dgm:prSet presAssocID="{89FF4095-51BE-4752-A4CE-51A5EE656A12}" presName="parentText" presStyleLbl="node1" presStyleIdx="2" presStyleCnt="3">
        <dgm:presLayoutVars>
          <dgm:chMax val="1"/>
          <dgm:bulletEnabled val="1"/>
        </dgm:presLayoutVars>
      </dgm:prSet>
      <dgm:spPr/>
    </dgm:pt>
    <dgm:pt modelId="{D187B9F9-95B1-4E90-894A-A554EF24ABFE}" type="pres">
      <dgm:prSet presAssocID="{89FF4095-51BE-4752-A4CE-51A5EE656A12}" presName="descendantText" presStyleLbl="alignAccFollowNode1" presStyleIdx="2" presStyleCnt="3">
        <dgm:presLayoutVars>
          <dgm:bulletEnabled val="1"/>
        </dgm:presLayoutVars>
      </dgm:prSet>
      <dgm:spPr/>
    </dgm:pt>
  </dgm:ptLst>
  <dgm:cxnLst>
    <dgm:cxn modelId="{DE334901-3B70-4E85-9DFE-9E378C488247}" type="presOf" srcId="{050B8E32-5BBE-4705-9C90-68BF50D5DA33}" destId="{CE74B0C4-3D7C-4A37-A7E7-03928EB20205}" srcOrd="0" destOrd="0" presId="urn:microsoft.com/office/officeart/2005/8/layout/vList5"/>
    <dgm:cxn modelId="{2B6A3509-E876-4389-8C63-747DD2FF694F}" srcId="{FEAE4482-D66D-48A0-ACF1-DBA47D13CB60}" destId="{245980BC-2B69-4F1C-9977-5568A68EF025}" srcOrd="0" destOrd="0" parTransId="{C6446245-E5C1-4EE4-8723-EA1C2B016B0D}" sibTransId="{C3FADAB3-573F-464C-BCDB-F1A48B7BB458}"/>
    <dgm:cxn modelId="{13D05E27-CE7D-454B-ADA5-727461472204}" srcId="{FEAE4482-D66D-48A0-ACF1-DBA47D13CB60}" destId="{89FF4095-51BE-4752-A4CE-51A5EE656A12}" srcOrd="2" destOrd="0" parTransId="{E46A21A7-25C0-43BE-8E4F-F1443A8607DE}" sibTransId="{C1A804FB-2EEC-4427-ABB4-7CFAAA251186}"/>
    <dgm:cxn modelId="{C69C732C-91D6-4828-B2FC-2547AAB07750}" type="presOf" srcId="{20FEA611-99CA-4108-8190-3D2674D6263E}" destId="{D8F1C054-CEF8-458D-818A-845B71397666}" srcOrd="0" destOrd="0" presId="urn:microsoft.com/office/officeart/2005/8/layout/vList5"/>
    <dgm:cxn modelId="{9C49C440-1D03-4414-BE8E-FA358A68CE63}" srcId="{245980BC-2B69-4F1C-9977-5568A68EF025}" destId="{20FEA611-99CA-4108-8190-3D2674D6263E}" srcOrd="0" destOrd="0" parTransId="{C3BDA12F-437B-4462-9A2B-5A641B87306A}" sibTransId="{CA68273A-1DFC-43A7-A309-9F640C25AC99}"/>
    <dgm:cxn modelId="{05A33144-6554-4B3F-988C-31F27FF2A524}" srcId="{89FF4095-51BE-4752-A4CE-51A5EE656A12}" destId="{5E34FCA9-60A4-4AED-A86D-3884EEEB5BA3}" srcOrd="0" destOrd="0" parTransId="{C30EADAD-D58A-4E78-A40F-0AF9298FA635}" sibTransId="{E2A539F5-31E6-420E-B926-7E074901E2A9}"/>
    <dgm:cxn modelId="{212FA872-F22F-4D5E-9283-125C300BB08F}" type="presOf" srcId="{427D91D0-F113-4B43-96F2-2BE010829CCE}" destId="{355FFB01-290D-4D45-91FA-D8BAEC967652}" srcOrd="0" destOrd="0" presId="urn:microsoft.com/office/officeart/2005/8/layout/vList5"/>
    <dgm:cxn modelId="{07B07059-A928-41D2-A02B-2CBDB3348A7D}" type="presOf" srcId="{5E34FCA9-60A4-4AED-A86D-3884EEEB5BA3}" destId="{D187B9F9-95B1-4E90-894A-A554EF24ABFE}" srcOrd="0" destOrd="0" presId="urn:microsoft.com/office/officeart/2005/8/layout/vList5"/>
    <dgm:cxn modelId="{C74EE87A-45C1-497A-B964-B0A6C6EE919E}" type="presOf" srcId="{FEAE4482-D66D-48A0-ACF1-DBA47D13CB60}" destId="{F7CF6ED2-933A-4162-8EDB-AAB3492DFBF8}" srcOrd="0" destOrd="0" presId="urn:microsoft.com/office/officeart/2005/8/layout/vList5"/>
    <dgm:cxn modelId="{C63E82BE-354B-4C16-BB1A-F6663DC25E7B}" type="presOf" srcId="{245980BC-2B69-4F1C-9977-5568A68EF025}" destId="{6B4E6FC8-BBA3-40B1-BAB3-4B23FFC6D123}" srcOrd="0" destOrd="0" presId="urn:microsoft.com/office/officeart/2005/8/layout/vList5"/>
    <dgm:cxn modelId="{666650E5-AFBF-4C38-958E-BDB36ABE4E58}" srcId="{427D91D0-F113-4B43-96F2-2BE010829CCE}" destId="{050B8E32-5BBE-4705-9C90-68BF50D5DA33}" srcOrd="0" destOrd="0" parTransId="{E9E7CD74-835D-4B41-B3FF-7FDE10D64669}" sibTransId="{A6D20288-D206-44CE-B4BD-BCF62FE84EC2}"/>
    <dgm:cxn modelId="{60D54DFD-9B13-4E02-BC90-1F0676F1169C}" type="presOf" srcId="{89FF4095-51BE-4752-A4CE-51A5EE656A12}" destId="{DEE78C01-DED3-4895-83AD-96020EB5588D}" srcOrd="0" destOrd="0" presId="urn:microsoft.com/office/officeart/2005/8/layout/vList5"/>
    <dgm:cxn modelId="{CABCF7FE-0606-430C-8080-6CF6EB45BDF1}" srcId="{FEAE4482-D66D-48A0-ACF1-DBA47D13CB60}" destId="{427D91D0-F113-4B43-96F2-2BE010829CCE}" srcOrd="1" destOrd="0" parTransId="{7F27043A-C752-4DF7-B2D7-EC8C97FC6801}" sibTransId="{FFE3EC8D-15A0-4ABC-9F3E-385572D74D94}"/>
    <dgm:cxn modelId="{DB59DA73-755E-4112-AC8D-FF2D94C882FF}" type="presParOf" srcId="{F7CF6ED2-933A-4162-8EDB-AAB3492DFBF8}" destId="{419E351F-E58C-48DB-8D34-1D6B6225645C}" srcOrd="0" destOrd="0" presId="urn:microsoft.com/office/officeart/2005/8/layout/vList5"/>
    <dgm:cxn modelId="{FBF9B3C0-B886-4381-86ED-F62EA800D762}" type="presParOf" srcId="{419E351F-E58C-48DB-8D34-1D6B6225645C}" destId="{6B4E6FC8-BBA3-40B1-BAB3-4B23FFC6D123}" srcOrd="0" destOrd="0" presId="urn:microsoft.com/office/officeart/2005/8/layout/vList5"/>
    <dgm:cxn modelId="{096C32D0-0911-4830-B7BD-DA74A5338555}" type="presParOf" srcId="{419E351F-E58C-48DB-8D34-1D6B6225645C}" destId="{D8F1C054-CEF8-458D-818A-845B71397666}" srcOrd="1" destOrd="0" presId="urn:microsoft.com/office/officeart/2005/8/layout/vList5"/>
    <dgm:cxn modelId="{C433EEF1-A52B-4BA7-804E-A93C8CF23D35}" type="presParOf" srcId="{F7CF6ED2-933A-4162-8EDB-AAB3492DFBF8}" destId="{9F399E4D-00DC-4963-96F4-FF8C40109C8F}" srcOrd="1" destOrd="0" presId="urn:microsoft.com/office/officeart/2005/8/layout/vList5"/>
    <dgm:cxn modelId="{A15A5DF8-368B-4A77-8AE1-B0037CE89EB8}" type="presParOf" srcId="{F7CF6ED2-933A-4162-8EDB-AAB3492DFBF8}" destId="{7B05C9B7-5CD8-48DC-A33A-609192F9BF1D}" srcOrd="2" destOrd="0" presId="urn:microsoft.com/office/officeart/2005/8/layout/vList5"/>
    <dgm:cxn modelId="{F09DE3F3-07ED-4C2B-96B9-99D5A2D0BAD2}" type="presParOf" srcId="{7B05C9B7-5CD8-48DC-A33A-609192F9BF1D}" destId="{355FFB01-290D-4D45-91FA-D8BAEC967652}" srcOrd="0" destOrd="0" presId="urn:microsoft.com/office/officeart/2005/8/layout/vList5"/>
    <dgm:cxn modelId="{4F1BB656-57E6-4F1D-BA05-85D87FA7A195}" type="presParOf" srcId="{7B05C9B7-5CD8-48DC-A33A-609192F9BF1D}" destId="{CE74B0C4-3D7C-4A37-A7E7-03928EB20205}" srcOrd="1" destOrd="0" presId="urn:microsoft.com/office/officeart/2005/8/layout/vList5"/>
    <dgm:cxn modelId="{287B57C7-3D43-4C0F-BE81-E55CDB6FAE06}" type="presParOf" srcId="{F7CF6ED2-933A-4162-8EDB-AAB3492DFBF8}" destId="{1609A7CD-F787-4A8B-8B17-431C30199C14}" srcOrd="3" destOrd="0" presId="urn:microsoft.com/office/officeart/2005/8/layout/vList5"/>
    <dgm:cxn modelId="{A309C6DB-F484-4D48-84DA-187AC83006D5}" type="presParOf" srcId="{F7CF6ED2-933A-4162-8EDB-AAB3492DFBF8}" destId="{7E4F9BAB-689A-49CA-A467-C228524F0019}" srcOrd="4" destOrd="0" presId="urn:microsoft.com/office/officeart/2005/8/layout/vList5"/>
    <dgm:cxn modelId="{94C35969-18C0-423A-AF83-E7062F41D8EB}" type="presParOf" srcId="{7E4F9BAB-689A-49CA-A467-C228524F0019}" destId="{DEE78C01-DED3-4895-83AD-96020EB5588D}" srcOrd="0" destOrd="0" presId="urn:microsoft.com/office/officeart/2005/8/layout/vList5"/>
    <dgm:cxn modelId="{040F1C92-9770-4BD4-AC1B-D013C644D76C}" type="presParOf" srcId="{7E4F9BAB-689A-49CA-A467-C228524F0019}" destId="{D187B9F9-95B1-4E90-894A-A554EF24ABFE}" srcOrd="1" destOrd="0" presId="urn:microsoft.com/office/officeart/2005/8/layout/vList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EAE4482-D66D-48A0-ACF1-DBA47D13CB60}"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en-US"/>
        </a:p>
      </dgm:t>
    </dgm:pt>
    <dgm:pt modelId="{427D91D0-F113-4B43-96F2-2BE010829CCE}">
      <dgm:prSet phldrT="[Texto]" custT="1"/>
      <dgm:spPr>
        <a:xfrm>
          <a:off x="0" y="24"/>
          <a:ext cx="1298448" cy="975707"/>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s-DO" sz="1200" b="1">
              <a:solidFill>
                <a:sysClr val="windowText" lastClr="000000"/>
              </a:solidFill>
              <a:latin typeface="Calibri" panose="020F0502020204030204"/>
              <a:ea typeface="+mn-ea"/>
              <a:cs typeface="+mn-cs"/>
            </a:rPr>
            <a:t>Porcentaje final de actividades realizadas en el trimestre:</a:t>
          </a:r>
          <a:endParaRPr lang="en-US" sz="1200" b="1">
            <a:solidFill>
              <a:sysClr val="windowText" lastClr="000000"/>
            </a:solidFill>
            <a:latin typeface="Calibri" panose="020F0502020204030204"/>
            <a:ea typeface="+mn-ea"/>
            <a:cs typeface="+mn-cs"/>
          </a:endParaRPr>
        </a:p>
      </dgm:t>
    </dgm:pt>
    <dgm:pt modelId="{7F27043A-C752-4DF7-B2D7-EC8C97FC6801}" type="parTrans" cxnId="{CABCF7FE-0606-430C-8080-6CF6EB45BDF1}">
      <dgm:prSet/>
      <dgm:spPr/>
      <dgm:t>
        <a:bodyPr/>
        <a:lstStyle/>
        <a:p>
          <a:pPr algn="ctr"/>
          <a:endParaRPr lang="en-US" sz="1200"/>
        </a:p>
      </dgm:t>
    </dgm:pt>
    <dgm:pt modelId="{FFE3EC8D-15A0-4ABC-9F3E-385572D74D94}" type="sibTrans" cxnId="{CABCF7FE-0606-430C-8080-6CF6EB45BDF1}">
      <dgm:prSet/>
      <dgm:spPr/>
      <dgm:t>
        <a:bodyPr/>
        <a:lstStyle/>
        <a:p>
          <a:pPr algn="ctr"/>
          <a:endParaRPr lang="en-US" sz="1200"/>
        </a:p>
      </dgm:t>
    </dgm:pt>
    <dgm:pt modelId="{050B8E32-5BBE-4705-9C90-68BF50D5DA33}">
      <dgm:prSet phldrT="[Texto]" custT="1"/>
      <dgm:spPr>
        <a:xfrm rot="5400000">
          <a:off x="2062340" y="-666297"/>
          <a:ext cx="780566" cy="2308352"/>
        </a:xfrm>
        <a:prstGeom prst="round2Same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pPr algn="ctr">
            <a:buChar char="•"/>
          </a:pPr>
          <a:r>
            <a:rPr lang="en-US" sz="1200">
              <a:solidFill>
                <a:sysClr val="windowText" lastClr="000000">
                  <a:hueOff val="0"/>
                  <a:satOff val="0"/>
                  <a:lumOff val="0"/>
                  <a:alphaOff val="0"/>
                </a:sysClr>
              </a:solidFill>
              <a:latin typeface="Calibri" panose="020F0502020204030204"/>
              <a:ea typeface="+mn-ea"/>
              <a:cs typeface="+mn-cs"/>
            </a:rPr>
            <a:t>88%</a:t>
          </a:r>
        </a:p>
      </dgm:t>
    </dgm:pt>
    <dgm:pt modelId="{E9E7CD74-835D-4B41-B3FF-7FDE10D64669}" type="parTrans" cxnId="{666650E5-AFBF-4C38-958E-BDB36ABE4E58}">
      <dgm:prSet/>
      <dgm:spPr/>
      <dgm:t>
        <a:bodyPr/>
        <a:lstStyle/>
        <a:p>
          <a:pPr algn="ctr"/>
          <a:endParaRPr lang="en-US" sz="1200"/>
        </a:p>
      </dgm:t>
    </dgm:pt>
    <dgm:pt modelId="{A6D20288-D206-44CE-B4BD-BCF62FE84EC2}" type="sibTrans" cxnId="{666650E5-AFBF-4C38-958E-BDB36ABE4E58}">
      <dgm:prSet/>
      <dgm:spPr/>
      <dgm:t>
        <a:bodyPr/>
        <a:lstStyle/>
        <a:p>
          <a:pPr algn="ctr"/>
          <a:endParaRPr lang="en-US" sz="1200"/>
        </a:p>
      </dgm:t>
    </dgm:pt>
    <dgm:pt modelId="{89FF4095-51BE-4752-A4CE-51A5EE656A12}">
      <dgm:prSet phldrT="[Texto]" custT="1"/>
      <dgm:spPr>
        <a:xfrm>
          <a:off x="0" y="1024517"/>
          <a:ext cx="1298448" cy="975707"/>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s-DO" sz="1200" b="1">
              <a:solidFill>
                <a:sysClr val="windowText" lastClr="000000"/>
              </a:solidFill>
              <a:latin typeface="Calibri" panose="020F0502020204030204"/>
              <a:ea typeface="+mn-ea"/>
              <a:cs typeface="+mn-cs"/>
            </a:rPr>
            <a:t>Porcentaje final de actividades no realizadas en el trimestre:</a:t>
          </a:r>
          <a:endParaRPr lang="en-US" sz="1200" b="1">
            <a:solidFill>
              <a:sysClr val="windowText" lastClr="000000"/>
            </a:solidFill>
            <a:latin typeface="Calibri" panose="020F0502020204030204"/>
            <a:ea typeface="+mn-ea"/>
            <a:cs typeface="+mn-cs"/>
          </a:endParaRPr>
        </a:p>
      </dgm:t>
    </dgm:pt>
    <dgm:pt modelId="{E46A21A7-25C0-43BE-8E4F-F1443A8607DE}" type="parTrans" cxnId="{13D05E27-CE7D-454B-ADA5-727461472204}">
      <dgm:prSet/>
      <dgm:spPr/>
      <dgm:t>
        <a:bodyPr/>
        <a:lstStyle/>
        <a:p>
          <a:pPr algn="ctr"/>
          <a:endParaRPr lang="en-US" sz="1200"/>
        </a:p>
      </dgm:t>
    </dgm:pt>
    <dgm:pt modelId="{C1A804FB-2EEC-4427-ABB4-7CFAAA251186}" type="sibTrans" cxnId="{13D05E27-CE7D-454B-ADA5-727461472204}">
      <dgm:prSet/>
      <dgm:spPr/>
      <dgm:t>
        <a:bodyPr/>
        <a:lstStyle/>
        <a:p>
          <a:pPr algn="ctr"/>
          <a:endParaRPr lang="en-US" sz="1200"/>
        </a:p>
      </dgm:t>
    </dgm:pt>
    <dgm:pt modelId="{5E34FCA9-60A4-4AED-A86D-3884EEEB5BA3}">
      <dgm:prSet phldrT="[Texto]" custT="1"/>
      <dgm:spPr>
        <a:xfrm rot="5400000">
          <a:off x="2062340" y="358195"/>
          <a:ext cx="780566" cy="2308352"/>
        </a:xfrm>
        <a:prstGeom prst="round2Same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pPr algn="ctr">
            <a:buChar char="•"/>
          </a:pPr>
          <a:r>
            <a:rPr lang="en-US" sz="1200">
              <a:solidFill>
                <a:sysClr val="windowText" lastClr="000000">
                  <a:hueOff val="0"/>
                  <a:satOff val="0"/>
                  <a:lumOff val="0"/>
                  <a:alphaOff val="0"/>
                </a:sysClr>
              </a:solidFill>
              <a:latin typeface="Calibri" panose="020F0502020204030204"/>
              <a:ea typeface="+mn-ea"/>
              <a:cs typeface="+mn-cs"/>
            </a:rPr>
            <a:t>12%</a:t>
          </a:r>
        </a:p>
      </dgm:t>
    </dgm:pt>
    <dgm:pt modelId="{C30EADAD-D58A-4E78-A40F-0AF9298FA635}" type="parTrans" cxnId="{05A33144-6554-4B3F-988C-31F27FF2A524}">
      <dgm:prSet/>
      <dgm:spPr/>
      <dgm:t>
        <a:bodyPr/>
        <a:lstStyle/>
        <a:p>
          <a:pPr algn="ctr"/>
          <a:endParaRPr lang="en-US" sz="1200"/>
        </a:p>
      </dgm:t>
    </dgm:pt>
    <dgm:pt modelId="{E2A539F5-31E6-420E-B926-7E074901E2A9}" type="sibTrans" cxnId="{05A33144-6554-4B3F-988C-31F27FF2A524}">
      <dgm:prSet/>
      <dgm:spPr/>
      <dgm:t>
        <a:bodyPr/>
        <a:lstStyle/>
        <a:p>
          <a:pPr algn="ctr"/>
          <a:endParaRPr lang="en-US" sz="1200"/>
        </a:p>
      </dgm:t>
    </dgm:pt>
    <dgm:pt modelId="{8885EF52-2D17-4A92-93B3-1C64A762C60A}" type="pres">
      <dgm:prSet presAssocID="{FEAE4482-D66D-48A0-ACF1-DBA47D13CB60}" presName="Name0" presStyleCnt="0">
        <dgm:presLayoutVars>
          <dgm:dir/>
          <dgm:animLvl val="lvl"/>
          <dgm:resizeHandles val="exact"/>
        </dgm:presLayoutVars>
      </dgm:prSet>
      <dgm:spPr/>
    </dgm:pt>
    <dgm:pt modelId="{E5A03ECA-C1B8-460C-A2F6-DD91B15CE9F7}" type="pres">
      <dgm:prSet presAssocID="{427D91D0-F113-4B43-96F2-2BE010829CCE}" presName="linNode" presStyleCnt="0"/>
      <dgm:spPr/>
    </dgm:pt>
    <dgm:pt modelId="{04DA062C-A303-4A01-96D0-D27681A91DD1}" type="pres">
      <dgm:prSet presAssocID="{427D91D0-F113-4B43-96F2-2BE010829CCE}" presName="parentText" presStyleLbl="node1" presStyleIdx="0" presStyleCnt="2">
        <dgm:presLayoutVars>
          <dgm:chMax val="1"/>
          <dgm:bulletEnabled val="1"/>
        </dgm:presLayoutVars>
      </dgm:prSet>
      <dgm:spPr/>
    </dgm:pt>
    <dgm:pt modelId="{83F7331D-4C07-4F97-8F35-EC8F10A8E2BF}" type="pres">
      <dgm:prSet presAssocID="{427D91D0-F113-4B43-96F2-2BE010829CCE}" presName="descendantText" presStyleLbl="alignAccFollowNode1" presStyleIdx="0" presStyleCnt="2">
        <dgm:presLayoutVars>
          <dgm:bulletEnabled val="1"/>
        </dgm:presLayoutVars>
      </dgm:prSet>
      <dgm:spPr/>
    </dgm:pt>
    <dgm:pt modelId="{600CA4C3-F704-4550-89E5-62E30DADEF7A}" type="pres">
      <dgm:prSet presAssocID="{FFE3EC8D-15A0-4ABC-9F3E-385572D74D94}" presName="sp" presStyleCnt="0"/>
      <dgm:spPr/>
    </dgm:pt>
    <dgm:pt modelId="{B36E4BD2-F372-44CA-BA09-C96017C2C1E5}" type="pres">
      <dgm:prSet presAssocID="{89FF4095-51BE-4752-A4CE-51A5EE656A12}" presName="linNode" presStyleCnt="0"/>
      <dgm:spPr/>
    </dgm:pt>
    <dgm:pt modelId="{562F1711-BB03-44C3-AB75-903DD7C94B7B}" type="pres">
      <dgm:prSet presAssocID="{89FF4095-51BE-4752-A4CE-51A5EE656A12}" presName="parentText" presStyleLbl="node1" presStyleIdx="1" presStyleCnt="2">
        <dgm:presLayoutVars>
          <dgm:chMax val="1"/>
          <dgm:bulletEnabled val="1"/>
        </dgm:presLayoutVars>
      </dgm:prSet>
      <dgm:spPr/>
    </dgm:pt>
    <dgm:pt modelId="{B20DB4E7-0D52-49C5-866D-92431E068D4A}" type="pres">
      <dgm:prSet presAssocID="{89FF4095-51BE-4752-A4CE-51A5EE656A12}" presName="descendantText" presStyleLbl="alignAccFollowNode1" presStyleIdx="1" presStyleCnt="2">
        <dgm:presLayoutVars>
          <dgm:bulletEnabled val="1"/>
        </dgm:presLayoutVars>
      </dgm:prSet>
      <dgm:spPr/>
    </dgm:pt>
  </dgm:ptLst>
  <dgm:cxnLst>
    <dgm:cxn modelId="{13D05E27-CE7D-454B-ADA5-727461472204}" srcId="{FEAE4482-D66D-48A0-ACF1-DBA47D13CB60}" destId="{89FF4095-51BE-4752-A4CE-51A5EE656A12}" srcOrd="1" destOrd="0" parTransId="{E46A21A7-25C0-43BE-8E4F-F1443A8607DE}" sibTransId="{C1A804FB-2EEC-4427-ABB4-7CFAAA251186}"/>
    <dgm:cxn modelId="{05A33144-6554-4B3F-988C-31F27FF2A524}" srcId="{89FF4095-51BE-4752-A4CE-51A5EE656A12}" destId="{5E34FCA9-60A4-4AED-A86D-3884EEEB5BA3}" srcOrd="0" destOrd="0" parTransId="{C30EADAD-D58A-4E78-A40F-0AF9298FA635}" sibTransId="{E2A539F5-31E6-420E-B926-7E074901E2A9}"/>
    <dgm:cxn modelId="{78ACA258-9D59-4DA1-A4EC-01BEE3071E88}" type="presOf" srcId="{5E34FCA9-60A4-4AED-A86D-3884EEEB5BA3}" destId="{B20DB4E7-0D52-49C5-866D-92431E068D4A}" srcOrd="0" destOrd="0" presId="urn:microsoft.com/office/officeart/2005/8/layout/vList5"/>
    <dgm:cxn modelId="{83E305C1-E920-465B-B005-089D4F0F4A63}" type="presOf" srcId="{89FF4095-51BE-4752-A4CE-51A5EE656A12}" destId="{562F1711-BB03-44C3-AB75-903DD7C94B7B}" srcOrd="0" destOrd="0" presId="urn:microsoft.com/office/officeart/2005/8/layout/vList5"/>
    <dgm:cxn modelId="{E7A764D3-1A33-4916-81C8-AFE4F8B6C8B9}" type="presOf" srcId="{427D91D0-F113-4B43-96F2-2BE010829CCE}" destId="{04DA062C-A303-4A01-96D0-D27681A91DD1}" srcOrd="0" destOrd="0" presId="urn:microsoft.com/office/officeart/2005/8/layout/vList5"/>
    <dgm:cxn modelId="{666650E5-AFBF-4C38-958E-BDB36ABE4E58}" srcId="{427D91D0-F113-4B43-96F2-2BE010829CCE}" destId="{050B8E32-5BBE-4705-9C90-68BF50D5DA33}" srcOrd="0" destOrd="0" parTransId="{E9E7CD74-835D-4B41-B3FF-7FDE10D64669}" sibTransId="{A6D20288-D206-44CE-B4BD-BCF62FE84EC2}"/>
    <dgm:cxn modelId="{CC1CF4FD-51E6-4F65-9E30-0271D6C7374A}" type="presOf" srcId="{050B8E32-5BBE-4705-9C90-68BF50D5DA33}" destId="{83F7331D-4C07-4F97-8F35-EC8F10A8E2BF}" srcOrd="0" destOrd="0" presId="urn:microsoft.com/office/officeart/2005/8/layout/vList5"/>
    <dgm:cxn modelId="{CABCF7FE-0606-430C-8080-6CF6EB45BDF1}" srcId="{FEAE4482-D66D-48A0-ACF1-DBA47D13CB60}" destId="{427D91D0-F113-4B43-96F2-2BE010829CCE}" srcOrd="0" destOrd="0" parTransId="{7F27043A-C752-4DF7-B2D7-EC8C97FC6801}" sibTransId="{FFE3EC8D-15A0-4ABC-9F3E-385572D74D94}"/>
    <dgm:cxn modelId="{AAA0E8FF-213B-403D-976E-94843DB6D02B}" type="presOf" srcId="{FEAE4482-D66D-48A0-ACF1-DBA47D13CB60}" destId="{8885EF52-2D17-4A92-93B3-1C64A762C60A}" srcOrd="0" destOrd="0" presId="urn:microsoft.com/office/officeart/2005/8/layout/vList5"/>
    <dgm:cxn modelId="{DC61A053-E24F-4E0B-8D6F-57AE3CF46806}" type="presParOf" srcId="{8885EF52-2D17-4A92-93B3-1C64A762C60A}" destId="{E5A03ECA-C1B8-460C-A2F6-DD91B15CE9F7}" srcOrd="0" destOrd="0" presId="urn:microsoft.com/office/officeart/2005/8/layout/vList5"/>
    <dgm:cxn modelId="{9C79E083-6382-4013-991E-0104EB43B474}" type="presParOf" srcId="{E5A03ECA-C1B8-460C-A2F6-DD91B15CE9F7}" destId="{04DA062C-A303-4A01-96D0-D27681A91DD1}" srcOrd="0" destOrd="0" presId="urn:microsoft.com/office/officeart/2005/8/layout/vList5"/>
    <dgm:cxn modelId="{2D500D11-0952-4935-A8A0-EB11AFB63526}" type="presParOf" srcId="{E5A03ECA-C1B8-460C-A2F6-DD91B15CE9F7}" destId="{83F7331D-4C07-4F97-8F35-EC8F10A8E2BF}" srcOrd="1" destOrd="0" presId="urn:microsoft.com/office/officeart/2005/8/layout/vList5"/>
    <dgm:cxn modelId="{408ED058-00DC-4B29-A7AD-57DB912D6F2C}" type="presParOf" srcId="{8885EF52-2D17-4A92-93B3-1C64A762C60A}" destId="{600CA4C3-F704-4550-89E5-62E30DADEF7A}" srcOrd="1" destOrd="0" presId="urn:microsoft.com/office/officeart/2005/8/layout/vList5"/>
    <dgm:cxn modelId="{C6555D38-393C-444B-9B90-FC5B59AB864B}" type="presParOf" srcId="{8885EF52-2D17-4A92-93B3-1C64A762C60A}" destId="{B36E4BD2-F372-44CA-BA09-C96017C2C1E5}" srcOrd="2" destOrd="0" presId="urn:microsoft.com/office/officeart/2005/8/layout/vList5"/>
    <dgm:cxn modelId="{DF0A2A43-F806-444D-83F9-2E47BEE667B0}" type="presParOf" srcId="{B36E4BD2-F372-44CA-BA09-C96017C2C1E5}" destId="{562F1711-BB03-44C3-AB75-903DD7C94B7B}" srcOrd="0" destOrd="0" presId="urn:microsoft.com/office/officeart/2005/8/layout/vList5"/>
    <dgm:cxn modelId="{C3333EEE-D217-45F0-B9E5-7432E53D1EC9}" type="presParOf" srcId="{B36E4BD2-F372-44CA-BA09-C96017C2C1E5}" destId="{B20DB4E7-0D52-49C5-866D-92431E068D4A}" srcOrd="1" destOrd="0" presId="urn:microsoft.com/office/officeart/2005/8/layout/vList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7596EE-A189-42EE-B20C-7D25DF8368F3}">
      <dsp:nvSpPr>
        <dsp:cNvPr id="0" name=""/>
        <dsp:cNvSpPr/>
      </dsp:nvSpPr>
      <dsp:spPr>
        <a:xfrm>
          <a:off x="1759" y="12616"/>
          <a:ext cx="1715750" cy="601737"/>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s-DO" sz="1200" b="1" i="1" kern="1200">
              <a:solidFill>
                <a:sysClr val="window" lastClr="FFFFFF"/>
              </a:solidFill>
              <a:latin typeface="Calibri" panose="020F0502020204030204"/>
              <a:ea typeface="+mn-ea"/>
              <a:cs typeface="+mn-cs"/>
            </a:rPr>
            <a:t>PROYECTOS PLANIFICADOS EN EL 3ER TRIMESTRE 2025</a:t>
          </a:r>
          <a:endParaRPr lang="en-US" sz="1200" kern="1200">
            <a:solidFill>
              <a:sysClr val="window" lastClr="FFFFFF"/>
            </a:solidFill>
            <a:latin typeface="Calibri" panose="020F0502020204030204"/>
            <a:ea typeface="+mn-ea"/>
            <a:cs typeface="+mn-cs"/>
          </a:endParaRPr>
        </a:p>
      </dsp:txBody>
      <dsp:txXfrm>
        <a:off x="1759" y="12616"/>
        <a:ext cx="1715750" cy="601737"/>
      </dsp:txXfrm>
    </dsp:sp>
    <dsp:sp modelId="{733D42A4-D190-4822-9252-456157719F76}">
      <dsp:nvSpPr>
        <dsp:cNvPr id="0" name=""/>
        <dsp:cNvSpPr/>
      </dsp:nvSpPr>
      <dsp:spPr>
        <a:xfrm>
          <a:off x="1759" y="614353"/>
          <a:ext cx="1715750" cy="702720"/>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panose="020F0502020204030204"/>
              <a:ea typeface="+mn-ea"/>
              <a:cs typeface="+mn-cs"/>
            </a:rPr>
            <a:t>50</a:t>
          </a:r>
        </a:p>
      </dsp:txBody>
      <dsp:txXfrm>
        <a:off x="1759" y="614353"/>
        <a:ext cx="1715750" cy="702720"/>
      </dsp:txXfrm>
    </dsp:sp>
    <dsp:sp modelId="{581B6F24-2E0C-4C2C-AA5C-4ACF73C909D7}">
      <dsp:nvSpPr>
        <dsp:cNvPr id="0" name=""/>
        <dsp:cNvSpPr/>
      </dsp:nvSpPr>
      <dsp:spPr>
        <a:xfrm>
          <a:off x="1957714" y="12616"/>
          <a:ext cx="1715750" cy="601737"/>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s-DO" sz="1200" b="1" i="1" kern="1200">
              <a:solidFill>
                <a:sysClr val="window" lastClr="FFFFFF"/>
              </a:solidFill>
              <a:latin typeface="Calibri" panose="020F0502020204030204"/>
              <a:ea typeface="+mn-ea"/>
              <a:cs typeface="+mn-cs"/>
            </a:rPr>
            <a:t>PROYECTOS INCORPORADOS AL 3ER. TRIMESTRE 2025</a:t>
          </a:r>
          <a:endParaRPr lang="en-US" sz="1200" kern="1200">
            <a:solidFill>
              <a:sysClr val="window" lastClr="FFFFFF"/>
            </a:solidFill>
            <a:latin typeface="Calibri" panose="020F0502020204030204"/>
            <a:ea typeface="+mn-ea"/>
            <a:cs typeface="+mn-cs"/>
          </a:endParaRPr>
        </a:p>
      </dsp:txBody>
      <dsp:txXfrm>
        <a:off x="1957714" y="12616"/>
        <a:ext cx="1715750" cy="601737"/>
      </dsp:txXfrm>
    </dsp:sp>
    <dsp:sp modelId="{16D89214-5BD4-45CD-838A-8DA8F0128DC2}">
      <dsp:nvSpPr>
        <dsp:cNvPr id="0" name=""/>
        <dsp:cNvSpPr/>
      </dsp:nvSpPr>
      <dsp:spPr>
        <a:xfrm>
          <a:off x="1957714" y="614353"/>
          <a:ext cx="1715750" cy="702720"/>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panose="020F0502020204030204"/>
              <a:ea typeface="+mn-ea"/>
              <a:cs typeface="+mn-cs"/>
            </a:rPr>
            <a:t>1</a:t>
          </a:r>
        </a:p>
        <a:p>
          <a:pPr marL="114300" lvl="1" indent="-114300" algn="ctr" defTabSz="533400">
            <a:lnSpc>
              <a:spcPct val="90000"/>
            </a:lnSpc>
            <a:spcBef>
              <a:spcPct val="0"/>
            </a:spcBef>
            <a:spcAft>
              <a:spcPct val="15000"/>
            </a:spcAft>
            <a:buChar char="•"/>
          </a:pPr>
          <a:endParaRPr lang="en-US" sz="1200" kern="1200">
            <a:solidFill>
              <a:sysClr val="windowText" lastClr="000000">
                <a:hueOff val="0"/>
                <a:satOff val="0"/>
                <a:lumOff val="0"/>
                <a:alphaOff val="0"/>
              </a:sysClr>
            </a:solidFill>
            <a:latin typeface="Calibri" panose="020F0502020204030204"/>
            <a:ea typeface="+mn-ea"/>
            <a:cs typeface="+mn-cs"/>
          </a:endParaRPr>
        </a:p>
      </dsp:txBody>
      <dsp:txXfrm>
        <a:off x="1957714" y="614353"/>
        <a:ext cx="1715750" cy="702720"/>
      </dsp:txXfrm>
    </dsp:sp>
    <dsp:sp modelId="{7E890012-AC37-40FE-946F-5129C31D40BB}">
      <dsp:nvSpPr>
        <dsp:cNvPr id="0" name=""/>
        <dsp:cNvSpPr/>
      </dsp:nvSpPr>
      <dsp:spPr>
        <a:xfrm>
          <a:off x="3913670" y="12616"/>
          <a:ext cx="1715750" cy="601737"/>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 lastClr="FFFFFF"/>
              </a:solidFill>
              <a:latin typeface="Calibri (cuerpo)"/>
              <a:ea typeface="+mn-ea"/>
              <a:cs typeface="+mn-cs"/>
            </a:rPr>
            <a:t>TOTAL DE PROYECTOS EN POA 2025</a:t>
          </a:r>
        </a:p>
      </dsp:txBody>
      <dsp:txXfrm>
        <a:off x="3913670" y="12616"/>
        <a:ext cx="1715750" cy="601737"/>
      </dsp:txXfrm>
    </dsp:sp>
    <dsp:sp modelId="{2BB6C7C3-E898-495E-9A0F-38C8AE763439}">
      <dsp:nvSpPr>
        <dsp:cNvPr id="0" name=""/>
        <dsp:cNvSpPr/>
      </dsp:nvSpPr>
      <dsp:spPr>
        <a:xfrm>
          <a:off x="3913670" y="614353"/>
          <a:ext cx="1715750" cy="702720"/>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panose="020F0502020204030204"/>
              <a:ea typeface="+mn-ea"/>
              <a:cs typeface="+mn-cs"/>
            </a:rPr>
            <a:t>81</a:t>
          </a:r>
        </a:p>
        <a:p>
          <a:pPr marL="114300" lvl="1" indent="-114300" algn="ctr" defTabSz="533400">
            <a:lnSpc>
              <a:spcPct val="90000"/>
            </a:lnSpc>
            <a:spcBef>
              <a:spcPct val="0"/>
            </a:spcBef>
            <a:spcAft>
              <a:spcPct val="15000"/>
            </a:spcAft>
            <a:buChar char="•"/>
          </a:pPr>
          <a:endParaRPr lang="en-US" sz="1200" kern="1200">
            <a:solidFill>
              <a:sysClr val="windowText" lastClr="000000">
                <a:hueOff val="0"/>
                <a:satOff val="0"/>
                <a:lumOff val="0"/>
                <a:alphaOff val="0"/>
              </a:sysClr>
            </a:solidFill>
            <a:latin typeface="Calibri" panose="020F0502020204030204"/>
            <a:ea typeface="+mn-ea"/>
            <a:cs typeface="+mn-cs"/>
          </a:endParaRPr>
        </a:p>
      </dsp:txBody>
      <dsp:txXfrm>
        <a:off x="3913670" y="614353"/>
        <a:ext cx="1715750" cy="7027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F1C054-CEF8-458D-818A-845B71397666}">
      <dsp:nvSpPr>
        <dsp:cNvPr id="0" name=""/>
        <dsp:cNvSpPr/>
      </dsp:nvSpPr>
      <dsp:spPr>
        <a:xfrm rot="5400000">
          <a:off x="2082351" y="-669641"/>
          <a:ext cx="792360" cy="2332736"/>
        </a:xfrm>
        <a:prstGeom prst="round2Same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panose="020F0502020204030204"/>
              <a:ea typeface="+mn-ea"/>
              <a:cs typeface="+mn-cs"/>
            </a:rPr>
            <a:t>82</a:t>
          </a:r>
        </a:p>
      </dsp:txBody>
      <dsp:txXfrm rot="-5400000">
        <a:off x="1312163" y="139227"/>
        <a:ext cx="2294056" cy="715000"/>
      </dsp:txXfrm>
    </dsp:sp>
    <dsp:sp modelId="{6B4E6FC8-BBA3-40B1-BAB3-4B23FFC6D123}">
      <dsp:nvSpPr>
        <dsp:cNvPr id="0" name=""/>
        <dsp:cNvSpPr/>
      </dsp:nvSpPr>
      <dsp:spPr>
        <a:xfrm>
          <a:off x="0" y="1500"/>
          <a:ext cx="1312164" cy="990451"/>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Text" lastClr="000000"/>
            </a:solidFill>
            <a:latin typeface="Calibri" panose="020F0502020204030204"/>
            <a:ea typeface="+mn-ea"/>
            <a:cs typeface="+mn-cs"/>
          </a:endParaRPr>
        </a:p>
        <a:p>
          <a:pPr marL="0" lvl="0" indent="0" algn="ctr" defTabSz="533400">
            <a:lnSpc>
              <a:spcPct val="90000"/>
            </a:lnSpc>
            <a:spcBef>
              <a:spcPct val="0"/>
            </a:spcBef>
            <a:spcAft>
              <a:spcPct val="35000"/>
            </a:spcAft>
            <a:buNone/>
          </a:pPr>
          <a:r>
            <a:rPr lang="es-DO" sz="1200" b="1" kern="1200">
              <a:solidFill>
                <a:sysClr val="windowText" lastClr="000000"/>
              </a:solidFill>
              <a:latin typeface="Calibri" panose="020F0502020204030204"/>
              <a:ea typeface="+mn-ea"/>
              <a:cs typeface="+mn-cs"/>
            </a:rPr>
            <a:t>N◦ Actividades planificadas trimestre julio-septiembre:</a:t>
          </a:r>
          <a:endParaRPr lang="en-US" sz="1200" b="1" kern="1200">
            <a:solidFill>
              <a:sysClr val="windowText" lastClr="000000"/>
            </a:solidFill>
            <a:latin typeface="Calibri" panose="020F0502020204030204"/>
            <a:ea typeface="+mn-ea"/>
            <a:cs typeface="+mn-cs"/>
          </a:endParaRPr>
        </a:p>
      </dsp:txBody>
      <dsp:txXfrm>
        <a:off x="48350" y="49850"/>
        <a:ext cx="1215464" cy="893751"/>
      </dsp:txXfrm>
    </dsp:sp>
    <dsp:sp modelId="{CE74B0C4-3D7C-4A37-A7E7-03928EB20205}">
      <dsp:nvSpPr>
        <dsp:cNvPr id="0" name=""/>
        <dsp:cNvSpPr/>
      </dsp:nvSpPr>
      <dsp:spPr>
        <a:xfrm rot="5400000">
          <a:off x="2042054" y="370331"/>
          <a:ext cx="792360" cy="2332736"/>
        </a:xfrm>
        <a:prstGeom prst="round2Same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panose="020F0502020204030204"/>
              <a:ea typeface="+mn-ea"/>
              <a:cs typeface="+mn-cs"/>
            </a:rPr>
            <a:t>72</a:t>
          </a:r>
        </a:p>
      </dsp:txBody>
      <dsp:txXfrm rot="-5400000">
        <a:off x="1271866" y="1179199"/>
        <a:ext cx="2294056" cy="715000"/>
      </dsp:txXfrm>
    </dsp:sp>
    <dsp:sp modelId="{355FFB01-290D-4D45-91FA-D8BAEC967652}">
      <dsp:nvSpPr>
        <dsp:cNvPr id="0" name=""/>
        <dsp:cNvSpPr/>
      </dsp:nvSpPr>
      <dsp:spPr>
        <a:xfrm>
          <a:off x="0" y="1041474"/>
          <a:ext cx="1312164" cy="990451"/>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s-DO" sz="1200" b="1" kern="1200">
              <a:solidFill>
                <a:sysClr val="windowText" lastClr="000000"/>
              </a:solidFill>
              <a:latin typeface="Calibri" panose="020F0502020204030204"/>
              <a:ea typeface="+mn-ea"/>
              <a:cs typeface="+mn-cs"/>
            </a:rPr>
            <a:t>N◦  Actividades realizadas según planificación:</a:t>
          </a:r>
          <a:endParaRPr lang="en-US" sz="1200" b="1" kern="1200">
            <a:solidFill>
              <a:sysClr val="windowText" lastClr="000000"/>
            </a:solidFill>
            <a:latin typeface="Calibri" panose="020F0502020204030204"/>
            <a:ea typeface="+mn-ea"/>
            <a:cs typeface="+mn-cs"/>
          </a:endParaRPr>
        </a:p>
      </dsp:txBody>
      <dsp:txXfrm>
        <a:off x="48350" y="1089824"/>
        <a:ext cx="1215464" cy="893751"/>
      </dsp:txXfrm>
    </dsp:sp>
    <dsp:sp modelId="{D187B9F9-95B1-4E90-894A-A554EF24ABFE}">
      <dsp:nvSpPr>
        <dsp:cNvPr id="0" name=""/>
        <dsp:cNvSpPr/>
      </dsp:nvSpPr>
      <dsp:spPr>
        <a:xfrm rot="5400000">
          <a:off x="2082351" y="1410305"/>
          <a:ext cx="792360" cy="2332736"/>
        </a:xfrm>
        <a:prstGeom prst="round2Same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panose="020F0502020204030204"/>
              <a:ea typeface="+mn-ea"/>
              <a:cs typeface="+mn-cs"/>
            </a:rPr>
            <a:t>10</a:t>
          </a:r>
        </a:p>
      </dsp:txBody>
      <dsp:txXfrm rot="-5400000">
        <a:off x="1312163" y="2219173"/>
        <a:ext cx="2294056" cy="715000"/>
      </dsp:txXfrm>
    </dsp:sp>
    <dsp:sp modelId="{DEE78C01-DED3-4895-83AD-96020EB5588D}">
      <dsp:nvSpPr>
        <dsp:cNvPr id="0" name=""/>
        <dsp:cNvSpPr/>
      </dsp:nvSpPr>
      <dsp:spPr>
        <a:xfrm>
          <a:off x="0" y="2081448"/>
          <a:ext cx="1312164" cy="990451"/>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s-DO" sz="1200" b="1" kern="1200">
              <a:solidFill>
                <a:sysClr val="windowText" lastClr="000000"/>
              </a:solidFill>
              <a:latin typeface="Calibri" panose="020F0502020204030204"/>
              <a:ea typeface="+mn-ea"/>
              <a:cs typeface="+mn-cs"/>
            </a:rPr>
            <a:t>N◦ Actividades no realizadas: </a:t>
          </a:r>
          <a:endParaRPr lang="en-US" sz="1200" b="1" kern="1200">
            <a:solidFill>
              <a:sysClr val="windowText" lastClr="000000"/>
            </a:solidFill>
            <a:latin typeface="Calibri" panose="020F0502020204030204"/>
            <a:ea typeface="+mn-ea"/>
            <a:cs typeface="+mn-cs"/>
          </a:endParaRPr>
        </a:p>
      </dsp:txBody>
      <dsp:txXfrm>
        <a:off x="48350" y="2129798"/>
        <a:ext cx="1215464" cy="8937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F7331D-4C07-4F97-8F35-EC8F10A8E2BF}">
      <dsp:nvSpPr>
        <dsp:cNvPr id="0" name=""/>
        <dsp:cNvSpPr/>
      </dsp:nvSpPr>
      <dsp:spPr>
        <a:xfrm rot="5400000">
          <a:off x="2062340" y="-666297"/>
          <a:ext cx="780566" cy="2308352"/>
        </a:xfrm>
        <a:prstGeom prst="round2Same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panose="020F0502020204030204"/>
              <a:ea typeface="+mn-ea"/>
              <a:cs typeface="+mn-cs"/>
            </a:rPr>
            <a:t>88%</a:t>
          </a:r>
        </a:p>
      </dsp:txBody>
      <dsp:txXfrm rot="-5400000">
        <a:off x="1298447" y="135700"/>
        <a:ext cx="2270248" cy="704358"/>
      </dsp:txXfrm>
    </dsp:sp>
    <dsp:sp modelId="{04DA062C-A303-4A01-96D0-D27681A91DD1}">
      <dsp:nvSpPr>
        <dsp:cNvPr id="0" name=""/>
        <dsp:cNvSpPr/>
      </dsp:nvSpPr>
      <dsp:spPr>
        <a:xfrm>
          <a:off x="0" y="24"/>
          <a:ext cx="1298448" cy="975707"/>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s-DO" sz="1200" b="1" kern="1200">
              <a:solidFill>
                <a:sysClr val="windowText" lastClr="000000"/>
              </a:solidFill>
              <a:latin typeface="Calibri" panose="020F0502020204030204"/>
              <a:ea typeface="+mn-ea"/>
              <a:cs typeface="+mn-cs"/>
            </a:rPr>
            <a:t>Porcentaje final de actividades realizadas en el trimestre:</a:t>
          </a:r>
          <a:endParaRPr lang="en-US" sz="1200" b="1" kern="1200">
            <a:solidFill>
              <a:sysClr val="windowText" lastClr="000000"/>
            </a:solidFill>
            <a:latin typeface="Calibri" panose="020F0502020204030204"/>
            <a:ea typeface="+mn-ea"/>
            <a:cs typeface="+mn-cs"/>
          </a:endParaRPr>
        </a:p>
      </dsp:txBody>
      <dsp:txXfrm>
        <a:off x="47630" y="47654"/>
        <a:ext cx="1203188" cy="880447"/>
      </dsp:txXfrm>
    </dsp:sp>
    <dsp:sp modelId="{B20DB4E7-0D52-49C5-866D-92431E068D4A}">
      <dsp:nvSpPr>
        <dsp:cNvPr id="0" name=""/>
        <dsp:cNvSpPr/>
      </dsp:nvSpPr>
      <dsp:spPr>
        <a:xfrm rot="5400000">
          <a:off x="2062340" y="358195"/>
          <a:ext cx="780566" cy="2308352"/>
        </a:xfrm>
        <a:prstGeom prst="round2Same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panose="020F0502020204030204"/>
              <a:ea typeface="+mn-ea"/>
              <a:cs typeface="+mn-cs"/>
            </a:rPr>
            <a:t>12%</a:t>
          </a:r>
        </a:p>
      </dsp:txBody>
      <dsp:txXfrm rot="-5400000">
        <a:off x="1298447" y="1160192"/>
        <a:ext cx="2270248" cy="704358"/>
      </dsp:txXfrm>
    </dsp:sp>
    <dsp:sp modelId="{562F1711-BB03-44C3-AB75-903DD7C94B7B}">
      <dsp:nvSpPr>
        <dsp:cNvPr id="0" name=""/>
        <dsp:cNvSpPr/>
      </dsp:nvSpPr>
      <dsp:spPr>
        <a:xfrm>
          <a:off x="0" y="1024517"/>
          <a:ext cx="1298448" cy="975707"/>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s-DO" sz="1200" b="1" kern="1200">
              <a:solidFill>
                <a:sysClr val="windowText" lastClr="000000"/>
              </a:solidFill>
              <a:latin typeface="Calibri" panose="020F0502020204030204"/>
              <a:ea typeface="+mn-ea"/>
              <a:cs typeface="+mn-cs"/>
            </a:rPr>
            <a:t>Porcentaje final de actividades no realizadas en el trimestre:</a:t>
          </a:r>
          <a:endParaRPr lang="en-US" sz="1200" b="1" kern="1200">
            <a:solidFill>
              <a:sysClr val="windowText" lastClr="000000"/>
            </a:solidFill>
            <a:latin typeface="Calibri" panose="020F0502020204030204"/>
            <a:ea typeface="+mn-ea"/>
            <a:cs typeface="+mn-cs"/>
          </a:endParaRPr>
        </a:p>
      </dsp:txBody>
      <dsp:txXfrm>
        <a:off x="47630" y="1072147"/>
        <a:ext cx="1203188" cy="880447"/>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58</TotalTime>
  <Pages>9</Pages>
  <Words>1023</Words>
  <Characters>5632</Characters>
  <Application>Microsoft Office Word</Application>
  <DocSecurity>0</DocSecurity>
  <Lines>46</Lines>
  <Paragraphs>13</Paragraphs>
  <ScaleCrop>false</ScaleCrop>
  <Company/>
  <LinksUpToDate>false</LinksUpToDate>
  <CharactersWithSpaces>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FRANCHESCA POLANCO LIRANZO</dc:creator>
  <cp:keywords/>
  <dc:description/>
  <cp:lastModifiedBy>CARLA FRANCHESCA POLANCO LIRANZO</cp:lastModifiedBy>
  <cp:revision>44</cp:revision>
  <dcterms:created xsi:type="dcterms:W3CDTF">2025-10-08T19:40:00Z</dcterms:created>
  <dcterms:modified xsi:type="dcterms:W3CDTF">2025-10-16T14:33:00Z</dcterms:modified>
</cp:coreProperties>
</file>